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0C681C" w:rsidRDefault="00EB7C76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Vállalkozási szerződés </w:t>
      </w:r>
      <w:r w:rsidR="008A34A0">
        <w:rPr>
          <w:rFonts w:ascii="Garamond" w:hAnsi="Garamond"/>
          <w:b/>
          <w:sz w:val="24"/>
          <w:szCs w:val="24"/>
        </w:rPr>
        <w:t>az Arany János téri körforgalomhoz kapcsolódó útfelújítási munkálatok II. ütemére, a Honvéd utca út és járda építés kivitelezésére</w:t>
      </w:r>
    </w:p>
    <w:p w:rsidR="003C0E7D" w:rsidRDefault="003C0E7D" w:rsidP="002527A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EB7C76">
        <w:rPr>
          <w:rFonts w:ascii="Garamond" w:hAnsi="Garamond"/>
          <w:sz w:val="24"/>
          <w:szCs w:val="24"/>
        </w:rPr>
        <w:t>2014</w:t>
      </w:r>
      <w:r w:rsidR="005A3327">
        <w:rPr>
          <w:rFonts w:ascii="Garamond" w:hAnsi="Garamond"/>
          <w:sz w:val="24"/>
          <w:szCs w:val="24"/>
        </w:rPr>
        <w:t xml:space="preserve">. </w:t>
      </w:r>
      <w:r w:rsidR="008A34A0">
        <w:rPr>
          <w:rFonts w:ascii="Garamond" w:hAnsi="Garamond"/>
          <w:sz w:val="24"/>
          <w:szCs w:val="24"/>
        </w:rPr>
        <w:t>augusztus</w:t>
      </w:r>
      <w:r w:rsidR="00F26405">
        <w:rPr>
          <w:rFonts w:ascii="Garamond" w:hAnsi="Garamond"/>
          <w:sz w:val="24"/>
          <w:szCs w:val="24"/>
        </w:rPr>
        <w:t xml:space="preserve"> </w:t>
      </w:r>
      <w:r w:rsidR="008A34A0">
        <w:rPr>
          <w:rFonts w:ascii="Garamond" w:hAnsi="Garamond"/>
          <w:sz w:val="24"/>
          <w:szCs w:val="24"/>
        </w:rPr>
        <w:t>2</w:t>
      </w:r>
      <w:r w:rsidR="00F26405">
        <w:rPr>
          <w:rFonts w:ascii="Garamond" w:hAnsi="Garamond"/>
          <w:sz w:val="24"/>
          <w:szCs w:val="24"/>
        </w:rPr>
        <w:t>5</w:t>
      </w:r>
      <w:r w:rsidRPr="001111A6">
        <w:rPr>
          <w:rFonts w:ascii="Garamond" w:hAnsi="Garamond"/>
          <w:sz w:val="24"/>
          <w:szCs w:val="24"/>
        </w:rPr>
        <w:t xml:space="preserve">.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Kaposv</w:t>
      </w:r>
      <w:r>
        <w:rPr>
          <w:rFonts w:ascii="Garamond" w:hAnsi="Garamond"/>
          <w:b/>
          <w:sz w:val="24"/>
          <w:szCs w:val="24"/>
        </w:rPr>
        <w:t>ár</w:t>
      </w:r>
      <w:r w:rsidR="00482F89">
        <w:rPr>
          <w:rFonts w:ascii="Garamond" w:hAnsi="Garamond"/>
          <w:b/>
          <w:sz w:val="24"/>
          <w:szCs w:val="24"/>
        </w:rPr>
        <w:t xml:space="preserve"> Megyei Jogú Város Önkormányzata</w:t>
      </w:r>
      <w:r w:rsidRPr="00022959">
        <w:rPr>
          <w:rFonts w:ascii="Garamond" w:hAnsi="Garamond"/>
          <w:sz w:val="24"/>
          <w:szCs w:val="24"/>
        </w:rPr>
        <w:t>, mint Megrendelő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482F89">
        <w:rPr>
          <w:rFonts w:ascii="Garamond" w:hAnsi="Garamond"/>
          <w:sz w:val="24"/>
          <w:szCs w:val="24"/>
        </w:rPr>
        <w:t xml:space="preserve">aposvár, Kossuth tér 1. 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15731591-2-14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képviseli</w:t>
      </w:r>
      <w:proofErr w:type="gramEnd"/>
      <w:r>
        <w:rPr>
          <w:rFonts w:ascii="Garamond" w:hAnsi="Garamond"/>
          <w:sz w:val="24"/>
          <w:szCs w:val="24"/>
        </w:rPr>
        <w:t>: Szita Károly polgármester</w:t>
      </w: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8A34A0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VIANOVA 87 </w:t>
      </w:r>
      <w:proofErr w:type="spellStart"/>
      <w:r>
        <w:rPr>
          <w:rFonts w:ascii="Garamond" w:hAnsi="Garamond"/>
          <w:b/>
          <w:sz w:val="24"/>
          <w:szCs w:val="24"/>
        </w:rPr>
        <w:t>Zrt</w:t>
      </w:r>
      <w:proofErr w:type="spellEnd"/>
      <w:proofErr w:type="gramStart"/>
      <w:r w:rsidR="00693EAF">
        <w:rPr>
          <w:rFonts w:ascii="Garamond" w:hAnsi="Garamond"/>
          <w:b/>
          <w:sz w:val="24"/>
          <w:szCs w:val="24"/>
        </w:rPr>
        <w:t>.</w:t>
      </w:r>
      <w:r w:rsidR="000D6594">
        <w:rPr>
          <w:rFonts w:ascii="Garamond" w:hAnsi="Garamond"/>
          <w:sz w:val="24"/>
          <w:szCs w:val="24"/>
        </w:rPr>
        <w:t>,</w:t>
      </w:r>
      <w:proofErr w:type="gramEnd"/>
      <w:r w:rsidR="000D6594">
        <w:rPr>
          <w:rFonts w:ascii="Garamond" w:hAnsi="Garamond"/>
          <w:sz w:val="24"/>
          <w:szCs w:val="24"/>
        </w:rPr>
        <w:t xml:space="preserve"> mint </w:t>
      </w:r>
      <w:r w:rsidR="00EB7C76">
        <w:rPr>
          <w:rFonts w:ascii="Garamond" w:hAnsi="Garamond"/>
          <w:sz w:val="24"/>
          <w:szCs w:val="24"/>
        </w:rPr>
        <w:t>Vállalkozó</w:t>
      </w:r>
    </w:p>
    <w:p w:rsidR="00693EAF" w:rsidRDefault="008A34A0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1215 Budapest, Vasas u. 65-67.</w:t>
      </w:r>
    </w:p>
    <w:p w:rsidR="002527A6" w:rsidRDefault="008A34A0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13839129-2-43</w:t>
      </w:r>
    </w:p>
    <w:p w:rsidR="002527A6" w:rsidRPr="00DF7578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</w:t>
      </w:r>
      <w:r w:rsidR="008A34A0">
        <w:rPr>
          <w:rFonts w:ascii="Garamond" w:hAnsi="Garamond"/>
          <w:sz w:val="24"/>
          <w:szCs w:val="24"/>
        </w:rPr>
        <w:t>épviseli</w:t>
      </w:r>
      <w:proofErr w:type="gramEnd"/>
      <w:r w:rsidR="008A34A0">
        <w:rPr>
          <w:rFonts w:ascii="Garamond" w:hAnsi="Garamond"/>
          <w:sz w:val="24"/>
          <w:szCs w:val="24"/>
        </w:rPr>
        <w:t>: Szőke Attila igazgató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8A34A0">
        <w:rPr>
          <w:rFonts w:ascii="Garamond" w:hAnsi="Garamond"/>
          <w:b/>
          <w:sz w:val="24"/>
          <w:szCs w:val="24"/>
        </w:rPr>
        <w:tab/>
        <w:t>2014. október 16.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  <w:bookmarkStart w:id="0" w:name="_GoBack"/>
      <w:bookmarkEnd w:id="0"/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527A6" w:rsidRPr="00664BE0" w:rsidRDefault="00664BE0" w:rsidP="00664BE0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E56971">
        <w:rPr>
          <w:rFonts w:ascii="Garamond" w:hAnsi="Garamond"/>
          <w:b/>
          <w:sz w:val="24"/>
          <w:szCs w:val="24"/>
        </w:rPr>
        <w:t>2014. november 20.</w:t>
      </w:r>
    </w:p>
    <w:p w:rsid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</w:p>
    <w:p w:rsidR="00693EAF" w:rsidRPr="00693EAF" w:rsidRDefault="00693EAF" w:rsidP="00693EA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93EAF" w:rsidRPr="00693EAF" w:rsidRDefault="00EB7C7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8A34A0">
        <w:rPr>
          <w:rFonts w:ascii="Garamond" w:hAnsi="Garamond"/>
          <w:b/>
          <w:sz w:val="24"/>
          <w:szCs w:val="24"/>
        </w:rPr>
        <w:tab/>
        <w:t>Nettó 41.730.491,- Ft + ÁFA = Bruttó 52.997.724</w:t>
      </w:r>
      <w:r w:rsidR="00693EAF">
        <w:rPr>
          <w:rFonts w:ascii="Garamond" w:hAnsi="Garamond"/>
          <w:b/>
          <w:sz w:val="24"/>
          <w:szCs w:val="24"/>
        </w:rPr>
        <w:t>,- Ft</w:t>
      </w:r>
    </w:p>
    <w:p w:rsidR="005A3327" w:rsidRDefault="005A3327" w:rsidP="00482F8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2527A6" w:rsidRDefault="00693EAF">
      <w:r>
        <w:tab/>
      </w:r>
      <w:r>
        <w:tab/>
      </w:r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111A6"/>
    <w:rsid w:val="0022731E"/>
    <w:rsid w:val="002527A6"/>
    <w:rsid w:val="003C0E7D"/>
    <w:rsid w:val="003E208E"/>
    <w:rsid w:val="00482F89"/>
    <w:rsid w:val="005A3327"/>
    <w:rsid w:val="005E6705"/>
    <w:rsid w:val="00664BE0"/>
    <w:rsid w:val="00693EAF"/>
    <w:rsid w:val="00760C8E"/>
    <w:rsid w:val="008A34A0"/>
    <w:rsid w:val="00922E0E"/>
    <w:rsid w:val="00A44AFC"/>
    <w:rsid w:val="00A876F3"/>
    <w:rsid w:val="00CD5835"/>
    <w:rsid w:val="00DC3F3F"/>
    <w:rsid w:val="00E56971"/>
    <w:rsid w:val="00EB7C76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2</cp:revision>
  <dcterms:created xsi:type="dcterms:W3CDTF">2015-04-30T13:24:00Z</dcterms:created>
  <dcterms:modified xsi:type="dcterms:W3CDTF">2015-04-30T13:24:00Z</dcterms:modified>
</cp:coreProperties>
</file>