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0C681C" w:rsidRDefault="00B84EFE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„Komplex kerékpáros és kulturális turisztikai kínálat fejlesztése Kaposváron és a Zselicben” tárgyú, DDOP-2.1.1/A</w:t>
      </w:r>
      <w:proofErr w:type="gramStart"/>
      <w:r>
        <w:rPr>
          <w:rFonts w:ascii="Garamond" w:hAnsi="Garamond"/>
          <w:b/>
          <w:sz w:val="24"/>
          <w:szCs w:val="24"/>
        </w:rPr>
        <w:t>.B-12-2012-0003</w:t>
      </w:r>
      <w:proofErr w:type="gramEnd"/>
      <w:r>
        <w:rPr>
          <w:rFonts w:ascii="Garamond" w:hAnsi="Garamond"/>
          <w:b/>
          <w:sz w:val="24"/>
          <w:szCs w:val="24"/>
        </w:rPr>
        <w:t xml:space="preserve"> azonosító számú projekt keretében, Kaposváron kerékpárút építése, a kijelölt kerékpárút hálózaton burkolatjavítások, közlekedési és információs táblák kihelyezése, kerékpáros pihenőhelyek építése</w:t>
      </w:r>
    </w:p>
    <w:p w:rsidR="003C0E7D" w:rsidRDefault="003C0E7D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3D1FA9">
        <w:rPr>
          <w:rFonts w:ascii="Garamond" w:hAnsi="Garamond"/>
          <w:sz w:val="24"/>
          <w:szCs w:val="24"/>
        </w:rPr>
        <w:t>2013</w:t>
      </w:r>
      <w:r w:rsidR="005A3327">
        <w:rPr>
          <w:rFonts w:ascii="Garamond" w:hAnsi="Garamond"/>
          <w:sz w:val="24"/>
          <w:szCs w:val="24"/>
        </w:rPr>
        <w:t xml:space="preserve">. </w:t>
      </w:r>
      <w:r w:rsidR="00B84EFE">
        <w:rPr>
          <w:rFonts w:ascii="Garamond" w:hAnsi="Garamond"/>
          <w:sz w:val="24"/>
          <w:szCs w:val="24"/>
        </w:rPr>
        <w:t>július 5</w:t>
      </w:r>
      <w:r w:rsidRPr="001111A6">
        <w:rPr>
          <w:rFonts w:ascii="Garamond" w:hAnsi="Garamond"/>
          <w:sz w:val="24"/>
          <w:szCs w:val="24"/>
        </w:rPr>
        <w:t xml:space="preserve">.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Kaposv</w:t>
      </w:r>
      <w:r>
        <w:rPr>
          <w:rFonts w:ascii="Garamond" w:hAnsi="Garamond"/>
          <w:b/>
          <w:sz w:val="24"/>
          <w:szCs w:val="24"/>
        </w:rPr>
        <w:t>ár</w:t>
      </w:r>
      <w:r w:rsidR="00482F89">
        <w:rPr>
          <w:rFonts w:ascii="Garamond" w:hAnsi="Garamond"/>
          <w:b/>
          <w:sz w:val="24"/>
          <w:szCs w:val="24"/>
        </w:rPr>
        <w:t xml:space="preserve"> Megyei Jogú Város Önkormányzata</w:t>
      </w:r>
      <w:r w:rsidRPr="00022959">
        <w:rPr>
          <w:rFonts w:ascii="Garamond" w:hAnsi="Garamond"/>
          <w:sz w:val="24"/>
          <w:szCs w:val="24"/>
        </w:rPr>
        <w:t>, mint Megrendelő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482F89">
        <w:rPr>
          <w:rFonts w:ascii="Garamond" w:hAnsi="Garamond"/>
          <w:sz w:val="24"/>
          <w:szCs w:val="24"/>
        </w:rPr>
        <w:t xml:space="preserve">aposvár, Kossuth tér 1. 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15731591-2-14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képviseli</w:t>
      </w:r>
      <w:proofErr w:type="gramEnd"/>
      <w:r>
        <w:rPr>
          <w:rFonts w:ascii="Garamond" w:hAnsi="Garamond"/>
          <w:sz w:val="24"/>
          <w:szCs w:val="24"/>
        </w:rPr>
        <w:t>: Szita Károly polgármester</w:t>
      </w: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B84EFE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VIANOVA 87 </w:t>
      </w:r>
      <w:proofErr w:type="spellStart"/>
      <w:r>
        <w:rPr>
          <w:rFonts w:ascii="Garamond" w:hAnsi="Garamond"/>
          <w:b/>
          <w:sz w:val="24"/>
          <w:szCs w:val="24"/>
        </w:rPr>
        <w:t>Zrt</w:t>
      </w:r>
      <w:proofErr w:type="spellEnd"/>
      <w:proofErr w:type="gramStart"/>
      <w:r w:rsidR="00693EAF">
        <w:rPr>
          <w:rFonts w:ascii="Garamond" w:hAnsi="Garamond"/>
          <w:b/>
          <w:sz w:val="24"/>
          <w:szCs w:val="24"/>
        </w:rPr>
        <w:t>.</w:t>
      </w:r>
      <w:r w:rsidR="000D6594">
        <w:rPr>
          <w:rFonts w:ascii="Garamond" w:hAnsi="Garamond"/>
          <w:sz w:val="24"/>
          <w:szCs w:val="24"/>
        </w:rPr>
        <w:t>,</w:t>
      </w:r>
      <w:proofErr w:type="gramEnd"/>
      <w:r w:rsidR="000D6594">
        <w:rPr>
          <w:rFonts w:ascii="Garamond" w:hAnsi="Garamond"/>
          <w:sz w:val="24"/>
          <w:szCs w:val="24"/>
        </w:rPr>
        <w:t xml:space="preserve"> mint </w:t>
      </w:r>
      <w:r w:rsidR="00EB7C76">
        <w:rPr>
          <w:rFonts w:ascii="Garamond" w:hAnsi="Garamond"/>
          <w:sz w:val="24"/>
          <w:szCs w:val="24"/>
        </w:rPr>
        <w:t>Vállalkozó</w:t>
      </w:r>
    </w:p>
    <w:p w:rsidR="00693EAF" w:rsidRDefault="00B84EFE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1215 Budapest, Vasas u. 65-67.</w:t>
      </w:r>
    </w:p>
    <w:p w:rsidR="002527A6" w:rsidRDefault="00B84EFE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13839129-2-43</w:t>
      </w:r>
    </w:p>
    <w:p w:rsidR="002527A6" w:rsidRPr="00DF7578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</w:t>
      </w:r>
      <w:r w:rsidR="007469A0">
        <w:rPr>
          <w:rFonts w:ascii="Garamond" w:hAnsi="Garamond"/>
          <w:sz w:val="24"/>
          <w:szCs w:val="24"/>
        </w:rPr>
        <w:t>épviseli</w:t>
      </w:r>
      <w:proofErr w:type="gramEnd"/>
      <w:r w:rsidR="007469A0">
        <w:rPr>
          <w:rFonts w:ascii="Garamond" w:hAnsi="Garamond"/>
          <w:sz w:val="24"/>
          <w:szCs w:val="24"/>
        </w:rPr>
        <w:t xml:space="preserve">: </w:t>
      </w:r>
      <w:r w:rsidR="00B84EFE">
        <w:rPr>
          <w:rFonts w:ascii="Garamond" w:hAnsi="Garamond"/>
          <w:sz w:val="24"/>
          <w:szCs w:val="24"/>
        </w:rPr>
        <w:t>Szőke Attila Antal igazgató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B84EFE">
        <w:rPr>
          <w:rFonts w:ascii="Garamond" w:hAnsi="Garamond"/>
          <w:b/>
          <w:sz w:val="24"/>
          <w:szCs w:val="24"/>
        </w:rPr>
        <w:tab/>
        <w:t>2014. augusztus</w:t>
      </w:r>
      <w:r w:rsidR="007469A0">
        <w:rPr>
          <w:rFonts w:ascii="Garamond" w:hAnsi="Garamond"/>
          <w:b/>
          <w:sz w:val="24"/>
          <w:szCs w:val="24"/>
        </w:rPr>
        <w:t xml:space="preserve"> 15</w:t>
      </w:r>
      <w:r w:rsidR="003D1FA9">
        <w:rPr>
          <w:rFonts w:ascii="Garamond" w:hAnsi="Garamond"/>
          <w:b/>
          <w:sz w:val="24"/>
          <w:szCs w:val="24"/>
        </w:rPr>
        <w:t>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C681C" w:rsidRDefault="00664BE0" w:rsidP="00644169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644169">
        <w:rPr>
          <w:rFonts w:ascii="Garamond" w:hAnsi="Garamond"/>
          <w:b/>
          <w:sz w:val="24"/>
          <w:szCs w:val="24"/>
        </w:rPr>
        <w:t>2014. 11. 28.</w:t>
      </w:r>
      <w:bookmarkStart w:id="0" w:name="_GoBack"/>
      <w:bookmarkEnd w:id="0"/>
    </w:p>
    <w:p w:rsidR="00644169" w:rsidRDefault="00644169" w:rsidP="00644169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DDRFÜ értesítése szerint</w:t>
      </w: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93EAF" w:rsidRP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B84EFE">
        <w:rPr>
          <w:rFonts w:ascii="Garamond" w:hAnsi="Garamond"/>
          <w:b/>
          <w:sz w:val="24"/>
          <w:szCs w:val="24"/>
        </w:rPr>
        <w:tab/>
        <w:t>Nettó 191.766.136,- Ft + ÁFA = Bruttó 243.542.993</w:t>
      </w:r>
      <w:r w:rsidR="00693EAF">
        <w:rPr>
          <w:rFonts w:ascii="Garamond" w:hAnsi="Garamond"/>
          <w:b/>
          <w:sz w:val="24"/>
          <w:szCs w:val="24"/>
        </w:rPr>
        <w:t>,- Ft</w:t>
      </w:r>
    </w:p>
    <w:p w:rsidR="005A3327" w:rsidRDefault="005A3327" w:rsidP="00482F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527A6" w:rsidRDefault="00693EAF">
      <w:r>
        <w:tab/>
      </w:r>
      <w:r>
        <w:tab/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22731E"/>
    <w:rsid w:val="002527A6"/>
    <w:rsid w:val="003C0E7D"/>
    <w:rsid w:val="003D1FA9"/>
    <w:rsid w:val="003E208E"/>
    <w:rsid w:val="00482F89"/>
    <w:rsid w:val="005A3327"/>
    <w:rsid w:val="005E6705"/>
    <w:rsid w:val="00644169"/>
    <w:rsid w:val="00664BE0"/>
    <w:rsid w:val="00693EAF"/>
    <w:rsid w:val="007469A0"/>
    <w:rsid w:val="00760C8E"/>
    <w:rsid w:val="00922E0E"/>
    <w:rsid w:val="00A44AFC"/>
    <w:rsid w:val="00A876F3"/>
    <w:rsid w:val="00B84EFE"/>
    <w:rsid w:val="00CD5835"/>
    <w:rsid w:val="00DC3F3F"/>
    <w:rsid w:val="00EB7C76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2</cp:revision>
  <dcterms:created xsi:type="dcterms:W3CDTF">2015-01-19T13:10:00Z</dcterms:created>
  <dcterms:modified xsi:type="dcterms:W3CDTF">2015-01-19T13:10:00Z</dcterms:modified>
</cp:coreProperties>
</file>