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8EA94" w14:textId="77777777" w:rsidR="00C95CBC" w:rsidRPr="002C34B5" w:rsidRDefault="00C95CBC">
      <w:pPr>
        <w:rPr>
          <w:b/>
          <w:color w:val="000000" w:themeColor="text1"/>
        </w:rPr>
      </w:pPr>
      <w:r w:rsidRPr="002C34B5">
        <w:rPr>
          <w:b/>
          <w:color w:val="000000" w:themeColor="text1"/>
        </w:rPr>
        <w:t>KAPOSVÁR MEGYEI JOGÚ VÁROS</w:t>
      </w:r>
    </w:p>
    <w:p w14:paraId="451C197D" w14:textId="77777777" w:rsidR="00107E92" w:rsidRPr="002C34B5" w:rsidRDefault="00F36BC9" w:rsidP="00B679EA">
      <w:pPr>
        <w:rPr>
          <w:b/>
          <w:color w:val="000000" w:themeColor="text1"/>
        </w:rPr>
      </w:pPr>
      <w:r w:rsidRPr="002C34B5">
        <w:rPr>
          <w:b/>
          <w:color w:val="000000" w:themeColor="text1"/>
        </w:rPr>
        <w:t>POLGÁRMESTERE</w:t>
      </w:r>
    </w:p>
    <w:p w14:paraId="012DEE9E" w14:textId="77777777" w:rsidR="00336549" w:rsidRPr="002C34B5" w:rsidRDefault="00336549" w:rsidP="00F54119">
      <w:pPr>
        <w:spacing w:after="120"/>
        <w:jc w:val="center"/>
        <w:rPr>
          <w:b/>
          <w:color w:val="000000" w:themeColor="text1"/>
        </w:rPr>
      </w:pPr>
    </w:p>
    <w:p w14:paraId="5A27DD77" w14:textId="77777777" w:rsidR="00BA2068" w:rsidRPr="002C34B5" w:rsidRDefault="00C95CBC" w:rsidP="00F54119">
      <w:pPr>
        <w:spacing w:after="120"/>
        <w:jc w:val="center"/>
        <w:rPr>
          <w:b/>
          <w:color w:val="000000" w:themeColor="text1"/>
        </w:rPr>
      </w:pPr>
      <w:r w:rsidRPr="002C34B5">
        <w:rPr>
          <w:b/>
          <w:color w:val="000000" w:themeColor="text1"/>
        </w:rPr>
        <w:t>ELŐTERJESZTÉS</w:t>
      </w:r>
    </w:p>
    <w:p w14:paraId="22141498" w14:textId="053ACCD7" w:rsidR="003B5092" w:rsidRPr="002C34B5" w:rsidRDefault="003B5092" w:rsidP="003B5092">
      <w:pPr>
        <w:pStyle w:val="Norml1"/>
        <w:jc w:val="center"/>
        <w:rPr>
          <w:b/>
          <w:color w:val="000000" w:themeColor="text1"/>
        </w:rPr>
      </w:pPr>
      <w:bookmarkStart w:id="0" w:name="_GoBack"/>
      <w:r w:rsidRPr="002C34B5">
        <w:rPr>
          <w:b/>
          <w:color w:val="000000" w:themeColor="text1"/>
        </w:rPr>
        <w:t xml:space="preserve">Környezeti </w:t>
      </w:r>
      <w:r w:rsidR="00B53BBD">
        <w:rPr>
          <w:b/>
          <w:color w:val="000000" w:themeColor="text1"/>
        </w:rPr>
        <w:t>vizsgálat</w:t>
      </w:r>
      <w:r w:rsidR="00B53BBD" w:rsidRPr="002C34B5">
        <w:rPr>
          <w:b/>
          <w:color w:val="000000" w:themeColor="text1"/>
        </w:rPr>
        <w:t xml:space="preserve"> </w:t>
      </w:r>
      <w:r w:rsidRPr="002C34B5">
        <w:rPr>
          <w:b/>
          <w:color w:val="000000" w:themeColor="text1"/>
        </w:rPr>
        <w:t>dokumentációjának elfogadásáról</w:t>
      </w:r>
    </w:p>
    <w:p w14:paraId="7766CC07" w14:textId="5B6AA454" w:rsidR="003B5092" w:rsidRPr="002C34B5" w:rsidRDefault="0086093F" w:rsidP="003B5092">
      <w:pPr>
        <w:pStyle w:val="Norml1"/>
        <w:jc w:val="center"/>
        <w:rPr>
          <w:color w:val="000000" w:themeColor="text1"/>
          <w:szCs w:val="24"/>
        </w:rPr>
      </w:pPr>
      <w:r w:rsidRPr="002C34B5">
        <w:rPr>
          <w:b/>
          <w:color w:val="000000" w:themeColor="text1"/>
          <w:szCs w:val="24"/>
        </w:rPr>
        <w:t>az „M13/</w:t>
      </w:r>
      <w:r w:rsidR="00B53BBD">
        <w:rPr>
          <w:b/>
          <w:color w:val="000000" w:themeColor="text1"/>
          <w:szCs w:val="24"/>
        </w:rPr>
        <w:t>14</w:t>
      </w:r>
      <w:r w:rsidRPr="002C34B5">
        <w:rPr>
          <w:b/>
          <w:color w:val="000000" w:themeColor="text1"/>
          <w:szCs w:val="24"/>
        </w:rPr>
        <w:t>” jelű településrendezési terv módosítás</w:t>
      </w:r>
      <w:r w:rsidR="002872EC" w:rsidRPr="002C34B5">
        <w:rPr>
          <w:b/>
          <w:color w:val="000000" w:themeColor="text1"/>
          <w:szCs w:val="24"/>
        </w:rPr>
        <w:t xml:space="preserve"> kapcsán</w:t>
      </w:r>
    </w:p>
    <w:bookmarkEnd w:id="0"/>
    <w:p w14:paraId="3DAE2D51" w14:textId="77777777" w:rsidR="00C76041" w:rsidRPr="002C34B5" w:rsidRDefault="00C76041" w:rsidP="003B5092">
      <w:pPr>
        <w:jc w:val="center"/>
        <w:rPr>
          <w:color w:val="000000" w:themeColor="text1"/>
        </w:rPr>
      </w:pPr>
    </w:p>
    <w:p w14:paraId="3FEFC92B" w14:textId="77777777" w:rsidR="00C7335E" w:rsidRPr="002C34B5" w:rsidRDefault="00C7335E" w:rsidP="003B5092">
      <w:pPr>
        <w:jc w:val="center"/>
        <w:rPr>
          <w:color w:val="000000" w:themeColor="text1"/>
        </w:rPr>
      </w:pPr>
    </w:p>
    <w:p w14:paraId="6D055BB2" w14:textId="77777777" w:rsidR="00F23A6E" w:rsidRPr="002C34B5" w:rsidRDefault="0003703A" w:rsidP="00F23A6E">
      <w:pPr>
        <w:jc w:val="both"/>
        <w:rPr>
          <w:color w:val="000000" w:themeColor="text1"/>
        </w:rPr>
      </w:pPr>
      <w:r w:rsidRPr="002C34B5">
        <w:rPr>
          <w:bCs/>
          <w:color w:val="000000" w:themeColor="text1"/>
        </w:rPr>
        <w:t xml:space="preserve">Az </w:t>
      </w:r>
      <w:r w:rsidRPr="002C34B5">
        <w:rPr>
          <w:bCs/>
          <w:i/>
          <w:color w:val="000000" w:themeColor="text1"/>
        </w:rPr>
        <w:t>e</w:t>
      </w:r>
      <w:r w:rsidR="00F23A6E" w:rsidRPr="002C34B5">
        <w:rPr>
          <w:bCs/>
          <w:i/>
          <w:color w:val="000000" w:themeColor="text1"/>
        </w:rPr>
        <w:t>gyes tervek, illetve programok környezeti vizsgálatáról</w:t>
      </w:r>
      <w:r w:rsidR="00F23A6E" w:rsidRPr="002C34B5">
        <w:rPr>
          <w:i/>
          <w:color w:val="000000" w:themeColor="text1"/>
        </w:rPr>
        <w:t xml:space="preserve"> szóló</w:t>
      </w:r>
      <w:r w:rsidR="00F23A6E" w:rsidRPr="002C34B5">
        <w:rPr>
          <w:color w:val="000000" w:themeColor="text1"/>
        </w:rPr>
        <w:t xml:space="preserve"> </w:t>
      </w:r>
      <w:r w:rsidRPr="002C34B5">
        <w:rPr>
          <w:bCs/>
          <w:color w:val="000000" w:themeColor="text1"/>
        </w:rPr>
        <w:t>2/2005. (I. 11.) Kormány</w:t>
      </w:r>
      <w:r w:rsidR="00F23A6E" w:rsidRPr="002C34B5">
        <w:rPr>
          <w:bCs/>
          <w:color w:val="000000" w:themeColor="text1"/>
        </w:rPr>
        <w:t xml:space="preserve">rendelet (továbbiakban: Kr.) </w:t>
      </w:r>
      <w:r w:rsidR="00F23A6E" w:rsidRPr="002C34B5">
        <w:rPr>
          <w:color w:val="000000" w:themeColor="text1"/>
        </w:rPr>
        <w:t xml:space="preserve">10. §-a </w:t>
      </w:r>
      <w:r w:rsidR="00F23A6E" w:rsidRPr="002C34B5">
        <w:rPr>
          <w:bCs/>
          <w:color w:val="000000" w:themeColor="text1"/>
        </w:rPr>
        <w:t>a környezet védelmének általános szabályairól</w:t>
      </w:r>
      <w:r w:rsidR="00F23A6E" w:rsidRPr="002C34B5">
        <w:rPr>
          <w:color w:val="000000" w:themeColor="text1"/>
        </w:rPr>
        <w:t xml:space="preserve"> szóló </w:t>
      </w:r>
      <w:r w:rsidR="00F23A6E" w:rsidRPr="002C34B5">
        <w:rPr>
          <w:bCs/>
          <w:color w:val="000000" w:themeColor="text1"/>
        </w:rPr>
        <w:t>1995. évi LIII. törvényben nevesített</w:t>
      </w:r>
      <w:r w:rsidR="00F23A6E" w:rsidRPr="002C34B5">
        <w:rPr>
          <w:color w:val="000000" w:themeColor="text1"/>
        </w:rPr>
        <w:t xml:space="preserve"> környezetre várhatóan jelentős hatást gyakorló, külön jogszabályban meghatározott tervek, illetve programok elfogadását a Közgyűlés hatáskörébe utalta. A Közgyűlés az említett hatáskört a Közgyűlés és Szervei Szervezeti és Működési Szabályzatáról szóló 85/2012. (XII. 17.) önkormányzati rendelet 6. melléklet f/9. pontjával a Városfejlesztési Környezetvédelmi és Műszaki Bizottságra ruházta át.</w:t>
      </w:r>
    </w:p>
    <w:p w14:paraId="019BBD25" w14:textId="77777777" w:rsidR="008E60CE" w:rsidRPr="002C34B5" w:rsidRDefault="008E60CE" w:rsidP="00F23A6E">
      <w:pPr>
        <w:jc w:val="both"/>
        <w:rPr>
          <w:color w:val="000000" w:themeColor="text1"/>
        </w:rPr>
      </w:pPr>
    </w:p>
    <w:p w14:paraId="4EB3E31F" w14:textId="0933C484" w:rsidR="002872EC" w:rsidRPr="002C34B5" w:rsidRDefault="009A33A1" w:rsidP="00F23A6E">
      <w:pPr>
        <w:jc w:val="both"/>
        <w:rPr>
          <w:rFonts w:eastAsia="Calibri"/>
          <w:color w:val="000000" w:themeColor="text1"/>
          <w:lang w:eastAsia="en-US"/>
        </w:rPr>
      </w:pPr>
      <w:r w:rsidRPr="002C34B5">
        <w:rPr>
          <w:rFonts w:eastAsia="Calibri"/>
          <w:color w:val="000000" w:themeColor="text1"/>
          <w:lang w:eastAsia="en-US"/>
        </w:rPr>
        <w:t>Az</w:t>
      </w:r>
      <w:r w:rsidR="002872EC" w:rsidRPr="002C34B5">
        <w:rPr>
          <w:rFonts w:eastAsia="Calibri"/>
          <w:color w:val="000000" w:themeColor="text1"/>
          <w:lang w:eastAsia="en-US"/>
        </w:rPr>
        <w:t xml:space="preserve"> előterjesztés</w:t>
      </w:r>
      <w:r w:rsidR="0086093F" w:rsidRPr="002C34B5">
        <w:rPr>
          <w:rFonts w:eastAsia="Calibri"/>
          <w:color w:val="000000" w:themeColor="text1"/>
          <w:lang w:eastAsia="en-US"/>
        </w:rPr>
        <w:t xml:space="preserve"> a </w:t>
      </w:r>
      <w:r w:rsidR="00B53BBD">
        <w:rPr>
          <w:rFonts w:eastAsia="Calibri"/>
          <w:b/>
          <w:i/>
          <w:color w:val="000000" w:themeColor="text1"/>
          <w:lang w:eastAsia="en-US"/>
        </w:rPr>
        <w:t xml:space="preserve">Magyar Közút NZrt. kaposvári üzemmérnöksége </w:t>
      </w:r>
      <w:r w:rsidR="00B53BBD" w:rsidRPr="002C34B5">
        <w:rPr>
          <w:rFonts w:eastAsia="Calibri"/>
          <w:i/>
          <w:color w:val="000000" w:themeColor="text1"/>
          <w:lang w:eastAsia="en-US"/>
        </w:rPr>
        <w:t>(Dombóvári úti telephely)</w:t>
      </w:r>
      <w:r w:rsidR="0086093F" w:rsidRPr="002C34B5">
        <w:rPr>
          <w:rFonts w:eastAsia="Calibri"/>
          <w:color w:val="000000" w:themeColor="text1"/>
          <w:lang w:eastAsia="en-US"/>
        </w:rPr>
        <w:t xml:space="preserve"> </w:t>
      </w:r>
      <w:r w:rsidR="00B53BBD">
        <w:rPr>
          <w:rFonts w:eastAsia="Calibri"/>
          <w:color w:val="000000" w:themeColor="text1"/>
          <w:lang w:eastAsia="en-US"/>
        </w:rPr>
        <w:t xml:space="preserve">építési előírásainak módosítása </w:t>
      </w:r>
      <w:r w:rsidR="00514BFB" w:rsidRPr="002C34B5">
        <w:rPr>
          <w:rFonts w:eastAsia="Calibri"/>
          <w:color w:val="000000" w:themeColor="text1"/>
          <w:lang w:eastAsia="en-US"/>
        </w:rPr>
        <w:t>vonatkoz</w:t>
      </w:r>
      <w:r w:rsidR="00B53BBD">
        <w:rPr>
          <w:rFonts w:eastAsia="Calibri"/>
          <w:color w:val="000000" w:themeColor="text1"/>
          <w:lang w:eastAsia="en-US"/>
        </w:rPr>
        <w:t>ásában</w:t>
      </w:r>
      <w:r w:rsidR="00514BFB" w:rsidRPr="002C34B5">
        <w:rPr>
          <w:rFonts w:eastAsia="Calibri"/>
          <w:color w:val="000000" w:themeColor="text1"/>
          <w:lang w:eastAsia="en-US"/>
        </w:rPr>
        <w:t xml:space="preserve"> </w:t>
      </w:r>
      <w:r w:rsidR="0003703A" w:rsidRPr="002C34B5">
        <w:rPr>
          <w:rFonts w:eastAsia="Calibri"/>
          <w:color w:val="000000" w:themeColor="text1"/>
          <w:lang w:eastAsia="en-US"/>
        </w:rPr>
        <w:t xml:space="preserve">készült környezeti értékelés dokumentációjának elfogadásáról, illetve a </w:t>
      </w:r>
      <w:r w:rsidR="002872EC" w:rsidRPr="002C34B5">
        <w:rPr>
          <w:rFonts w:eastAsia="Calibri"/>
          <w:color w:val="000000" w:themeColor="text1"/>
          <w:lang w:eastAsia="en-US"/>
        </w:rPr>
        <w:t xml:space="preserve">lefolytatott környezeti </w:t>
      </w:r>
      <w:r w:rsidR="00514BFB" w:rsidRPr="002C34B5">
        <w:rPr>
          <w:rFonts w:eastAsia="Calibri"/>
          <w:color w:val="000000" w:themeColor="text1"/>
          <w:lang w:eastAsia="en-US"/>
        </w:rPr>
        <w:t xml:space="preserve">vizsgálat </w:t>
      </w:r>
      <w:r w:rsidR="00F65DC0" w:rsidRPr="002C34B5">
        <w:rPr>
          <w:rFonts w:eastAsia="Calibri"/>
          <w:color w:val="000000" w:themeColor="text1"/>
          <w:lang w:eastAsia="en-US"/>
        </w:rPr>
        <w:t>lezárásáról szól</w:t>
      </w:r>
      <w:r w:rsidR="0003703A" w:rsidRPr="002C34B5">
        <w:rPr>
          <w:rFonts w:eastAsia="Calibri"/>
          <w:color w:val="000000" w:themeColor="text1"/>
          <w:lang w:eastAsia="en-US"/>
        </w:rPr>
        <w:t>.</w:t>
      </w:r>
    </w:p>
    <w:p w14:paraId="661CFC52" w14:textId="77777777" w:rsidR="0003703A" w:rsidRPr="002C34B5" w:rsidRDefault="0003703A" w:rsidP="00F23A6E">
      <w:pPr>
        <w:jc w:val="both"/>
        <w:rPr>
          <w:rFonts w:eastAsia="Calibri"/>
          <w:color w:val="000000" w:themeColor="text1"/>
          <w:lang w:eastAsia="en-US"/>
        </w:rPr>
      </w:pPr>
    </w:p>
    <w:p w14:paraId="0108B5DA" w14:textId="77777777" w:rsidR="0003703A" w:rsidRPr="002C34B5" w:rsidRDefault="0003703A" w:rsidP="0003703A">
      <w:pPr>
        <w:jc w:val="both"/>
        <w:rPr>
          <w:rFonts w:eastAsia="Calibri"/>
          <w:color w:val="000000" w:themeColor="text1"/>
          <w:lang w:eastAsia="en-US"/>
        </w:rPr>
      </w:pPr>
      <w:r w:rsidRPr="002C34B5">
        <w:rPr>
          <w:rFonts w:eastAsia="Calibri"/>
          <w:color w:val="000000" w:themeColor="text1"/>
          <w:lang w:eastAsia="en-US"/>
        </w:rPr>
        <w:t>A Kr. 4.§ (2) bekezdése alapján: A döntéshez a kidolgozó kikéri a Kr. 3. számú mellékletben meghatározott környezet védelméért felelős közigazgatási szervek véleményét arról, hogy a hatáskörükbe tartozó környezet- vagy természetvédelmi szakterületet illetően várható-e jelentős környezeti hatás.</w:t>
      </w:r>
    </w:p>
    <w:p w14:paraId="46351A6D" w14:textId="2206BFEA" w:rsidR="00BD2522" w:rsidRPr="002C34B5" w:rsidRDefault="00BD2522" w:rsidP="00BD2522">
      <w:pPr>
        <w:jc w:val="both"/>
        <w:rPr>
          <w:rFonts w:eastAsia="Calibri"/>
          <w:color w:val="000000" w:themeColor="text1"/>
          <w:lang w:eastAsia="en-US"/>
        </w:rPr>
      </w:pPr>
      <w:r w:rsidRPr="002C34B5">
        <w:rPr>
          <w:rFonts w:eastAsia="Calibri"/>
          <w:color w:val="000000" w:themeColor="text1"/>
          <w:lang w:eastAsia="en-US"/>
        </w:rPr>
        <w:t xml:space="preserve">A kidolgozónak a </w:t>
      </w:r>
      <w:r w:rsidRPr="002C34B5">
        <w:rPr>
          <w:rFonts w:eastAsia="Calibri"/>
          <w:b/>
          <w:color w:val="000000" w:themeColor="text1"/>
          <w:lang w:eastAsia="en-US"/>
        </w:rPr>
        <w:t>terv</w:t>
      </w:r>
      <w:r w:rsidRPr="002C34B5">
        <w:rPr>
          <w:rFonts w:eastAsia="Calibri"/>
          <w:color w:val="000000" w:themeColor="text1"/>
          <w:lang w:eastAsia="en-US"/>
        </w:rPr>
        <w:t xml:space="preserve">, illetve program </w:t>
      </w:r>
      <w:r w:rsidRPr="002C34B5">
        <w:rPr>
          <w:rFonts w:eastAsia="Calibri"/>
          <w:b/>
          <w:color w:val="000000" w:themeColor="text1"/>
          <w:lang w:eastAsia="en-US"/>
        </w:rPr>
        <w:t>tervezetét a környezeti értékeléssel</w:t>
      </w:r>
      <w:r w:rsidRPr="002C34B5">
        <w:rPr>
          <w:rFonts w:eastAsia="Calibri"/>
          <w:color w:val="000000" w:themeColor="text1"/>
          <w:lang w:eastAsia="en-US"/>
        </w:rPr>
        <w:t xml:space="preserve">, valamint legalább a </w:t>
      </w:r>
      <w:r w:rsidRPr="002C34B5">
        <w:rPr>
          <w:rFonts w:eastAsia="Calibri"/>
          <w:b/>
          <w:color w:val="000000" w:themeColor="text1"/>
          <w:lang w:eastAsia="en-US"/>
        </w:rPr>
        <w:t>környezeti vizsgálat során kapott vélemények és észrevételek összegzésével</w:t>
      </w:r>
      <w:r w:rsidRPr="002C34B5">
        <w:rPr>
          <w:rFonts w:eastAsia="Calibri"/>
          <w:color w:val="000000" w:themeColor="text1"/>
          <w:lang w:eastAsia="en-US"/>
        </w:rPr>
        <w:t xml:space="preserve"> együtt kell benyújtania az elfogadó közigazgatási szerv </w:t>
      </w:r>
      <w:r w:rsidR="00C7335E" w:rsidRPr="002C34B5">
        <w:rPr>
          <w:rFonts w:eastAsia="Calibri"/>
          <w:color w:val="000000" w:themeColor="text1"/>
          <w:lang w:eastAsia="en-US"/>
        </w:rPr>
        <w:t>f</w:t>
      </w:r>
      <w:r w:rsidRPr="002C34B5">
        <w:rPr>
          <w:rFonts w:eastAsia="Calibri"/>
          <w:color w:val="000000" w:themeColor="text1"/>
          <w:lang w:eastAsia="en-US"/>
        </w:rPr>
        <w:t>elé. A terv, illetve program elfogadásakor, illetőleg előterjesztésekor figyelembe kell venni a környezeti értékelést, valamint a környezeti vizsgálat során kapott véleményeket és észrevételeket.</w:t>
      </w:r>
    </w:p>
    <w:p w14:paraId="7E43A435" w14:textId="77777777" w:rsidR="002872EC" w:rsidRPr="002C34B5" w:rsidRDefault="002872EC" w:rsidP="00F23A6E">
      <w:pPr>
        <w:jc w:val="both"/>
        <w:rPr>
          <w:rFonts w:eastAsia="Calibri"/>
          <w:color w:val="000000" w:themeColor="text1"/>
          <w:lang w:eastAsia="en-US"/>
        </w:rPr>
      </w:pPr>
    </w:p>
    <w:p w14:paraId="03FF7E0B" w14:textId="024AFC2D" w:rsidR="0086093F" w:rsidRPr="002C34B5" w:rsidRDefault="00C55AF8" w:rsidP="0086093F">
      <w:pPr>
        <w:jc w:val="both"/>
        <w:rPr>
          <w:color w:val="000000" w:themeColor="text1"/>
        </w:rPr>
      </w:pPr>
      <w:r w:rsidRPr="002C34B5">
        <w:rPr>
          <w:rFonts w:eastAsia="Calibri"/>
          <w:color w:val="000000" w:themeColor="text1"/>
          <w:lang w:eastAsia="en-US"/>
        </w:rPr>
        <w:t>A Kaposvár</w:t>
      </w:r>
      <w:r w:rsidRPr="002C34B5">
        <w:rPr>
          <w:rFonts w:eastAsia="Calibri"/>
          <w:b/>
          <w:color w:val="000000" w:themeColor="text1"/>
          <w:lang w:eastAsia="en-US"/>
        </w:rPr>
        <w:t xml:space="preserve"> M13/</w:t>
      </w:r>
      <w:r w:rsidR="00B53BBD">
        <w:rPr>
          <w:rFonts w:eastAsia="Calibri"/>
          <w:b/>
          <w:color w:val="000000" w:themeColor="text1"/>
          <w:lang w:eastAsia="en-US"/>
        </w:rPr>
        <w:t>14</w:t>
      </w:r>
      <w:r w:rsidRPr="002C34B5">
        <w:rPr>
          <w:rFonts w:eastAsia="Calibri"/>
          <w:b/>
          <w:color w:val="000000" w:themeColor="text1"/>
          <w:lang w:eastAsia="en-US"/>
        </w:rPr>
        <w:t>-2017/OTÉK</w:t>
      </w:r>
      <w:r w:rsidRPr="002C34B5">
        <w:rPr>
          <w:rFonts w:eastAsia="Calibri"/>
          <w:color w:val="000000" w:themeColor="text1"/>
          <w:lang w:eastAsia="en-US"/>
        </w:rPr>
        <w:t xml:space="preserve"> </w:t>
      </w:r>
      <w:r w:rsidR="006D133A" w:rsidRPr="002C34B5">
        <w:rPr>
          <w:rFonts w:eastAsia="Calibri"/>
          <w:color w:val="000000" w:themeColor="text1"/>
          <w:lang w:eastAsia="en-US"/>
        </w:rPr>
        <w:t xml:space="preserve">jelű </w:t>
      </w:r>
      <w:r w:rsidRPr="002C34B5">
        <w:rPr>
          <w:rFonts w:eastAsia="Calibri"/>
          <w:color w:val="000000" w:themeColor="text1"/>
          <w:lang w:eastAsia="en-US"/>
        </w:rPr>
        <w:t>településrendezési eszkö</w:t>
      </w:r>
      <w:r w:rsidR="0086093F" w:rsidRPr="002C34B5">
        <w:rPr>
          <w:rFonts w:eastAsia="Calibri"/>
          <w:color w:val="000000" w:themeColor="text1"/>
          <w:lang w:eastAsia="en-US"/>
        </w:rPr>
        <w:t>zök módosítása</w:t>
      </w:r>
      <w:r w:rsidRPr="002C34B5">
        <w:rPr>
          <w:rFonts w:eastAsia="Calibri"/>
          <w:color w:val="000000" w:themeColor="text1"/>
          <w:lang w:eastAsia="en-US"/>
        </w:rPr>
        <w:t xml:space="preserve"> tárgyalásos eljárásban</w:t>
      </w:r>
      <w:r w:rsidR="00BD2522" w:rsidRPr="002C34B5">
        <w:rPr>
          <w:rFonts w:eastAsia="Calibri"/>
          <w:color w:val="000000" w:themeColor="text1"/>
          <w:lang w:eastAsia="en-US"/>
        </w:rPr>
        <w:t xml:space="preserve"> </w:t>
      </w:r>
      <w:r w:rsidR="00B15911" w:rsidRPr="002C34B5">
        <w:rPr>
          <w:rFonts w:eastAsia="Calibri"/>
          <w:color w:val="000000" w:themeColor="text1"/>
          <w:lang w:eastAsia="en-US"/>
        </w:rPr>
        <w:t>folytatott államigazgatási eljárás kapcsán</w:t>
      </w:r>
      <w:r w:rsidR="0086093F" w:rsidRPr="002C34B5">
        <w:rPr>
          <w:rFonts w:eastAsia="Calibri"/>
          <w:color w:val="000000" w:themeColor="text1"/>
          <w:lang w:eastAsia="en-US"/>
        </w:rPr>
        <w:t xml:space="preserve"> a</w:t>
      </w:r>
      <w:r w:rsidR="0050002C" w:rsidRPr="002C34B5">
        <w:rPr>
          <w:rFonts w:eastAsia="Calibri"/>
          <w:color w:val="000000" w:themeColor="text1"/>
          <w:lang w:eastAsia="en-US"/>
        </w:rPr>
        <w:t xml:space="preserve"> környezeti értékelés dokumentációjának nyilvánossága 201</w:t>
      </w:r>
      <w:r w:rsidR="00B53BBD">
        <w:rPr>
          <w:rFonts w:eastAsia="Calibri"/>
          <w:color w:val="000000" w:themeColor="text1"/>
          <w:lang w:eastAsia="en-US"/>
        </w:rPr>
        <w:t>8</w:t>
      </w:r>
      <w:r w:rsidR="0050002C" w:rsidRPr="002C34B5">
        <w:rPr>
          <w:rFonts w:eastAsia="Calibri"/>
          <w:color w:val="000000" w:themeColor="text1"/>
          <w:lang w:eastAsia="en-US"/>
        </w:rPr>
        <w:t xml:space="preserve">. </w:t>
      </w:r>
      <w:r w:rsidR="00B53BBD">
        <w:rPr>
          <w:rFonts w:eastAsia="Calibri"/>
          <w:color w:val="000000" w:themeColor="text1"/>
          <w:lang w:eastAsia="en-US"/>
        </w:rPr>
        <w:t>február</w:t>
      </w:r>
      <w:r w:rsidR="00B53BBD" w:rsidRPr="002C34B5">
        <w:rPr>
          <w:rFonts w:eastAsia="Calibri"/>
          <w:color w:val="000000" w:themeColor="text1"/>
          <w:lang w:eastAsia="en-US"/>
        </w:rPr>
        <w:t xml:space="preserve"> </w:t>
      </w:r>
      <w:r w:rsidR="0086093F" w:rsidRPr="002C34B5">
        <w:rPr>
          <w:rFonts w:eastAsia="Calibri"/>
          <w:color w:val="000000" w:themeColor="text1"/>
          <w:lang w:eastAsia="en-US"/>
        </w:rPr>
        <w:t>9</w:t>
      </w:r>
      <w:r w:rsidR="0050002C" w:rsidRPr="002C34B5">
        <w:rPr>
          <w:rFonts w:eastAsia="Calibri"/>
          <w:color w:val="000000" w:themeColor="text1"/>
          <w:lang w:eastAsia="en-US"/>
        </w:rPr>
        <w:t>. - 201</w:t>
      </w:r>
      <w:r w:rsidR="00B53BBD">
        <w:rPr>
          <w:rFonts w:eastAsia="Calibri"/>
          <w:color w:val="000000" w:themeColor="text1"/>
          <w:lang w:eastAsia="en-US"/>
        </w:rPr>
        <w:t>8</w:t>
      </w:r>
      <w:r w:rsidR="0050002C" w:rsidRPr="002C34B5">
        <w:rPr>
          <w:rFonts w:eastAsia="Calibri"/>
          <w:color w:val="000000" w:themeColor="text1"/>
          <w:lang w:eastAsia="en-US"/>
        </w:rPr>
        <w:t xml:space="preserve">. </w:t>
      </w:r>
      <w:r w:rsidR="00B53BBD">
        <w:rPr>
          <w:rFonts w:eastAsia="Calibri"/>
          <w:color w:val="000000" w:themeColor="text1"/>
          <w:lang w:eastAsia="en-US"/>
        </w:rPr>
        <w:t>március</w:t>
      </w:r>
      <w:r w:rsidR="00B53BBD" w:rsidRPr="002C34B5">
        <w:rPr>
          <w:rFonts w:eastAsia="Calibri"/>
          <w:color w:val="000000" w:themeColor="text1"/>
          <w:lang w:eastAsia="en-US"/>
        </w:rPr>
        <w:t xml:space="preserve"> </w:t>
      </w:r>
      <w:r w:rsidR="00B53BBD">
        <w:rPr>
          <w:rFonts w:eastAsia="Calibri"/>
          <w:color w:val="000000" w:themeColor="text1"/>
          <w:lang w:eastAsia="en-US"/>
        </w:rPr>
        <w:t>11</w:t>
      </w:r>
      <w:r w:rsidR="0050002C" w:rsidRPr="002C34B5">
        <w:rPr>
          <w:rFonts w:eastAsia="Calibri"/>
          <w:color w:val="000000" w:themeColor="text1"/>
          <w:lang w:eastAsia="en-US"/>
        </w:rPr>
        <w:t>-ig biztosítva volt az önkormányzat honlapján és hirdetőtábláján</w:t>
      </w:r>
      <w:r w:rsidR="006F5DA8" w:rsidRPr="002C34B5">
        <w:rPr>
          <w:color w:val="000000" w:themeColor="text1"/>
        </w:rPr>
        <w:t xml:space="preserve">. A véleményezéssel kapcsolatos felhívás meghirdetésre került a </w:t>
      </w:r>
      <w:r w:rsidR="0050002C" w:rsidRPr="002C34B5">
        <w:rPr>
          <w:color w:val="000000" w:themeColor="text1"/>
        </w:rPr>
        <w:t>helyi lapban és TV-ben</w:t>
      </w:r>
      <w:r w:rsidR="006F5DA8" w:rsidRPr="002C34B5">
        <w:rPr>
          <w:color w:val="000000" w:themeColor="text1"/>
        </w:rPr>
        <w:t>.</w:t>
      </w:r>
    </w:p>
    <w:p w14:paraId="7B9317FA" w14:textId="0F293372" w:rsidR="0050002C" w:rsidRPr="002C34B5" w:rsidRDefault="0050002C" w:rsidP="0086093F">
      <w:pPr>
        <w:jc w:val="both"/>
        <w:rPr>
          <w:rFonts w:eastAsia="Calibri"/>
          <w:color w:val="000000" w:themeColor="text1"/>
          <w:lang w:eastAsia="en-US"/>
        </w:rPr>
      </w:pPr>
      <w:r w:rsidRPr="002C34B5">
        <w:rPr>
          <w:rFonts w:eastAsia="Calibri"/>
          <w:color w:val="000000" w:themeColor="text1"/>
          <w:lang w:eastAsia="en-US"/>
        </w:rPr>
        <w:t xml:space="preserve">A </w:t>
      </w:r>
      <w:r w:rsidR="00D75B08" w:rsidRPr="002C34B5">
        <w:rPr>
          <w:rFonts w:eastAsia="Calibri"/>
          <w:color w:val="000000" w:themeColor="text1"/>
          <w:lang w:eastAsia="en-US"/>
        </w:rPr>
        <w:t>part</w:t>
      </w:r>
      <w:r w:rsidR="00514BFB" w:rsidRPr="002C34B5">
        <w:rPr>
          <w:rFonts w:eastAsia="Calibri"/>
          <w:color w:val="000000" w:themeColor="text1"/>
          <w:lang w:eastAsia="en-US"/>
        </w:rPr>
        <w:t>n</w:t>
      </w:r>
      <w:r w:rsidR="00D75B08" w:rsidRPr="002C34B5">
        <w:rPr>
          <w:rFonts w:eastAsia="Calibri"/>
          <w:color w:val="000000" w:themeColor="text1"/>
          <w:lang w:eastAsia="en-US"/>
        </w:rPr>
        <w:t>e</w:t>
      </w:r>
      <w:r w:rsidR="00514BFB" w:rsidRPr="002C34B5">
        <w:rPr>
          <w:rFonts w:eastAsia="Calibri"/>
          <w:color w:val="000000" w:themeColor="text1"/>
          <w:lang w:eastAsia="en-US"/>
        </w:rPr>
        <w:t xml:space="preserve">rségi </w:t>
      </w:r>
      <w:r w:rsidR="00D75B08" w:rsidRPr="002C34B5">
        <w:rPr>
          <w:rFonts w:eastAsia="Calibri"/>
          <w:color w:val="000000" w:themeColor="text1"/>
          <w:lang w:eastAsia="en-US"/>
        </w:rPr>
        <w:t xml:space="preserve">egyeztetés során </w:t>
      </w:r>
      <w:r w:rsidR="00836F5C" w:rsidRPr="002C34B5">
        <w:rPr>
          <w:rFonts w:eastAsia="Calibri"/>
          <w:color w:val="000000" w:themeColor="text1"/>
          <w:lang w:eastAsia="en-US"/>
        </w:rPr>
        <w:t xml:space="preserve">a </w:t>
      </w:r>
      <w:r w:rsidR="00514BFB" w:rsidRPr="002C34B5">
        <w:rPr>
          <w:rFonts w:eastAsia="Calibri"/>
          <w:color w:val="000000" w:themeColor="text1"/>
          <w:lang w:eastAsia="en-US"/>
        </w:rPr>
        <w:t xml:space="preserve">környezeti értékeléssel </w:t>
      </w:r>
      <w:r w:rsidRPr="002C34B5">
        <w:rPr>
          <w:rFonts w:eastAsia="Calibri"/>
          <w:color w:val="000000" w:themeColor="text1"/>
          <w:lang w:eastAsia="en-US"/>
        </w:rPr>
        <w:t>kapcsolatban észrevétel, javaslat nem érkezett.</w:t>
      </w:r>
      <w:r w:rsidR="00F65DC0" w:rsidRPr="002C34B5">
        <w:rPr>
          <w:rFonts w:eastAsia="Calibri"/>
          <w:color w:val="000000" w:themeColor="text1"/>
          <w:lang w:eastAsia="en-US"/>
        </w:rPr>
        <w:t xml:space="preserve"> A </w:t>
      </w:r>
      <w:r w:rsidR="00401BB1" w:rsidRPr="002C34B5">
        <w:rPr>
          <w:rFonts w:eastAsia="Calibri"/>
          <w:color w:val="000000" w:themeColor="text1"/>
          <w:lang w:eastAsia="en-US"/>
        </w:rPr>
        <w:t>környezeti értékelés dokumentációját</w:t>
      </w:r>
      <w:r w:rsidR="00836F5C" w:rsidRPr="002C34B5">
        <w:rPr>
          <w:rFonts w:eastAsia="Calibri"/>
          <w:color w:val="000000" w:themeColor="text1"/>
          <w:lang w:eastAsia="en-US"/>
        </w:rPr>
        <w:t>,</w:t>
      </w:r>
      <w:r w:rsidR="00401BB1" w:rsidRPr="002C34B5">
        <w:rPr>
          <w:rFonts w:eastAsia="Calibri"/>
          <w:color w:val="000000" w:themeColor="text1"/>
          <w:lang w:eastAsia="en-US"/>
        </w:rPr>
        <w:t xml:space="preserve"> valamint a </w:t>
      </w:r>
      <w:r w:rsidR="00F65DC0" w:rsidRPr="002C34B5">
        <w:rPr>
          <w:rFonts w:eastAsia="Calibri"/>
          <w:color w:val="000000" w:themeColor="text1"/>
          <w:lang w:eastAsia="en-US"/>
        </w:rPr>
        <w:t>nyilvánosságra hozatal illetve a</w:t>
      </w:r>
      <w:r w:rsidRPr="002C34B5">
        <w:rPr>
          <w:rFonts w:eastAsia="Calibri"/>
          <w:color w:val="000000" w:themeColor="text1"/>
          <w:lang w:eastAsia="en-US"/>
        </w:rPr>
        <w:t xml:space="preserve"> Kr. szerinti </w:t>
      </w:r>
      <w:r w:rsidR="00F65DC0" w:rsidRPr="002C34B5">
        <w:rPr>
          <w:rFonts w:eastAsia="Calibri"/>
          <w:color w:val="000000" w:themeColor="text1"/>
          <w:lang w:eastAsia="en-US"/>
        </w:rPr>
        <w:t xml:space="preserve">környezet védelméért felelős közigazgatási szervek véleményét összefoglaló jegyzőkönyvet az előterjesztés </w:t>
      </w:r>
      <w:r w:rsidR="00CF3E4A" w:rsidRPr="002C34B5">
        <w:rPr>
          <w:rFonts w:eastAsia="Calibri"/>
          <w:color w:val="000000" w:themeColor="text1"/>
          <w:lang w:eastAsia="en-US"/>
        </w:rPr>
        <w:t>1</w:t>
      </w:r>
      <w:r w:rsidR="00F65DC0" w:rsidRPr="002C34B5">
        <w:rPr>
          <w:rFonts w:eastAsia="Calibri"/>
          <w:color w:val="000000" w:themeColor="text1"/>
          <w:lang w:eastAsia="en-US"/>
        </w:rPr>
        <w:t>. melléklete tartalmazza</w:t>
      </w:r>
      <w:r w:rsidR="001B0BCF">
        <w:rPr>
          <w:rFonts w:eastAsia="Calibri"/>
          <w:color w:val="000000" w:themeColor="text1"/>
          <w:lang w:eastAsia="en-US"/>
        </w:rPr>
        <w:t xml:space="preserve">, </w:t>
      </w:r>
      <w:r w:rsidR="00B937FA" w:rsidRPr="002C34B5">
        <w:rPr>
          <w:rFonts w:eastAsia="Calibri"/>
          <w:color w:val="000000" w:themeColor="text1"/>
          <w:lang w:eastAsia="en-US"/>
        </w:rPr>
        <w:t>a dokumentáció</w:t>
      </w:r>
      <w:r w:rsidR="001B0BCF">
        <w:rPr>
          <w:rFonts w:eastAsia="Calibri"/>
          <w:color w:val="000000" w:themeColor="text1"/>
          <w:lang w:eastAsia="en-US"/>
        </w:rPr>
        <w:t xml:space="preserve"> az előterjesztés 2. melléklete, amit</w:t>
      </w:r>
      <w:r w:rsidR="00B937FA" w:rsidRPr="002C34B5">
        <w:rPr>
          <w:rFonts w:eastAsia="Calibri"/>
          <w:color w:val="000000" w:themeColor="text1"/>
          <w:lang w:eastAsia="en-US"/>
        </w:rPr>
        <w:t xml:space="preserve"> terjedelme miatt külön pdf mellékletként csatol</w:t>
      </w:r>
      <w:r w:rsidR="001B0BCF">
        <w:rPr>
          <w:rFonts w:eastAsia="Calibri"/>
          <w:color w:val="000000" w:themeColor="text1"/>
          <w:lang w:eastAsia="en-US"/>
        </w:rPr>
        <w:t>unk.</w:t>
      </w:r>
    </w:p>
    <w:p w14:paraId="3F5A3AF6" w14:textId="77777777" w:rsidR="00C7335E" w:rsidRPr="002C34B5" w:rsidRDefault="00C7335E" w:rsidP="00F23A6E">
      <w:pPr>
        <w:jc w:val="both"/>
        <w:rPr>
          <w:rFonts w:eastAsia="Calibri"/>
          <w:color w:val="000000" w:themeColor="text1"/>
          <w:lang w:eastAsia="en-US"/>
        </w:rPr>
      </w:pPr>
    </w:p>
    <w:p w14:paraId="0394CC6F" w14:textId="6A68CFF1" w:rsidR="009F72D6" w:rsidRPr="002C34B5" w:rsidRDefault="009F72D6" w:rsidP="009F72D6">
      <w:pPr>
        <w:jc w:val="both"/>
        <w:rPr>
          <w:color w:val="000000" w:themeColor="text1"/>
        </w:rPr>
      </w:pPr>
      <w:r w:rsidRPr="002C34B5">
        <w:rPr>
          <w:color w:val="000000" w:themeColor="text1"/>
        </w:rPr>
        <w:t>Jelen előterjesztés tárgya a környezeti értékelésre érkezett vélemények</w:t>
      </w:r>
      <w:r w:rsidR="00B165F2" w:rsidRPr="002C34B5">
        <w:rPr>
          <w:color w:val="000000" w:themeColor="text1"/>
        </w:rPr>
        <w:t xml:space="preserve"> összefoglalása és ennek </w:t>
      </w:r>
      <w:r w:rsidRPr="002C34B5">
        <w:rPr>
          <w:color w:val="000000" w:themeColor="text1"/>
        </w:rPr>
        <w:t xml:space="preserve">alapján a </w:t>
      </w:r>
      <w:r w:rsidR="00D75B08" w:rsidRPr="002C34B5">
        <w:rPr>
          <w:color w:val="000000" w:themeColor="text1"/>
        </w:rPr>
        <w:t xml:space="preserve">kiegészített </w:t>
      </w:r>
      <w:r w:rsidR="006F5DA8" w:rsidRPr="002C34B5">
        <w:rPr>
          <w:color w:val="000000" w:themeColor="text1"/>
        </w:rPr>
        <w:t>dokumentáció elfogadása.</w:t>
      </w:r>
      <w:r w:rsidRPr="002C34B5">
        <w:rPr>
          <w:color w:val="000000" w:themeColor="text1"/>
        </w:rPr>
        <w:t xml:space="preserve"> </w:t>
      </w:r>
    </w:p>
    <w:p w14:paraId="2B9171CA" w14:textId="77777777" w:rsidR="0017223B" w:rsidRPr="002C34B5" w:rsidRDefault="00BA6FF3" w:rsidP="00FA69A8">
      <w:pPr>
        <w:spacing w:after="200"/>
        <w:jc w:val="both"/>
        <w:rPr>
          <w:rFonts w:eastAsia="Calibri"/>
          <w:color w:val="000000" w:themeColor="text1"/>
          <w:lang w:eastAsia="en-US"/>
        </w:rPr>
      </w:pPr>
      <w:r w:rsidRPr="002C34B5">
        <w:rPr>
          <w:rFonts w:eastAsia="Calibri"/>
          <w:color w:val="000000" w:themeColor="text1"/>
          <w:lang w:eastAsia="en-US"/>
        </w:rPr>
        <w:t xml:space="preserve">Fentiek alapján </w:t>
      </w:r>
      <w:r w:rsidR="0017223B" w:rsidRPr="002C34B5">
        <w:rPr>
          <w:rFonts w:eastAsia="Calibri"/>
          <w:color w:val="000000" w:themeColor="text1"/>
          <w:lang w:eastAsia="en-US"/>
        </w:rPr>
        <w:t>a K</w:t>
      </w:r>
      <w:r w:rsidR="00B165F2" w:rsidRPr="002C34B5">
        <w:rPr>
          <w:rFonts w:eastAsia="Calibri"/>
          <w:color w:val="000000" w:themeColor="text1"/>
          <w:lang w:eastAsia="en-US"/>
        </w:rPr>
        <w:t>r.</w:t>
      </w:r>
      <w:r w:rsidR="0017223B" w:rsidRPr="002C34B5">
        <w:rPr>
          <w:rFonts w:eastAsia="Calibri"/>
          <w:color w:val="000000" w:themeColor="text1"/>
          <w:lang w:eastAsia="en-US"/>
        </w:rPr>
        <w:t xml:space="preserve"> </w:t>
      </w:r>
      <w:r w:rsidR="00D90859" w:rsidRPr="002C34B5">
        <w:rPr>
          <w:rFonts w:eastAsia="Calibri"/>
          <w:color w:val="000000" w:themeColor="text1"/>
          <w:lang w:eastAsia="en-US"/>
        </w:rPr>
        <w:t>8.§ (3)–</w:t>
      </w:r>
      <w:r w:rsidR="000A3792" w:rsidRPr="002C34B5">
        <w:rPr>
          <w:rFonts w:eastAsia="Calibri"/>
          <w:color w:val="000000" w:themeColor="text1"/>
          <w:lang w:eastAsia="en-US"/>
        </w:rPr>
        <w:t xml:space="preserve">(5) </w:t>
      </w:r>
      <w:r w:rsidR="0017223B" w:rsidRPr="002C34B5">
        <w:rPr>
          <w:rFonts w:eastAsia="Calibri"/>
          <w:color w:val="000000" w:themeColor="text1"/>
          <w:lang w:eastAsia="en-US"/>
        </w:rPr>
        <w:t>bekezdése</w:t>
      </w:r>
      <w:r w:rsidR="00B165F2" w:rsidRPr="002C34B5">
        <w:rPr>
          <w:rFonts w:eastAsia="Calibri"/>
          <w:color w:val="000000" w:themeColor="text1"/>
          <w:lang w:eastAsia="en-US"/>
        </w:rPr>
        <w:t>,</w:t>
      </w:r>
      <w:r w:rsidR="0017223B" w:rsidRPr="002C34B5">
        <w:rPr>
          <w:rFonts w:eastAsia="Calibri"/>
          <w:color w:val="000000" w:themeColor="text1"/>
          <w:lang w:eastAsia="en-US"/>
        </w:rPr>
        <w:t xml:space="preserve"> </w:t>
      </w:r>
      <w:r w:rsidR="000A3792" w:rsidRPr="002C34B5">
        <w:rPr>
          <w:rFonts w:eastAsia="Calibri"/>
          <w:color w:val="000000" w:themeColor="text1"/>
          <w:lang w:eastAsia="en-US"/>
        </w:rPr>
        <w:t xml:space="preserve">valamint a 10.§ </w:t>
      </w:r>
      <w:r w:rsidR="0017223B" w:rsidRPr="002C34B5">
        <w:rPr>
          <w:rFonts w:eastAsia="Calibri"/>
          <w:color w:val="000000" w:themeColor="text1"/>
          <w:lang w:eastAsia="en-US"/>
        </w:rPr>
        <w:t xml:space="preserve">alapján </w:t>
      </w:r>
      <w:r w:rsidR="000A3792" w:rsidRPr="002C34B5">
        <w:rPr>
          <w:rFonts w:eastAsia="Calibri"/>
          <w:color w:val="000000" w:themeColor="text1"/>
          <w:lang w:eastAsia="en-US"/>
        </w:rPr>
        <w:t xml:space="preserve">a </w:t>
      </w:r>
      <w:r w:rsidR="00067D7C" w:rsidRPr="002C34B5">
        <w:rPr>
          <w:rFonts w:eastAsia="Calibri"/>
          <w:color w:val="000000" w:themeColor="text1"/>
          <w:lang w:eastAsia="en-US"/>
        </w:rPr>
        <w:t xml:space="preserve">környezeti értékelés </w:t>
      </w:r>
      <w:r w:rsidR="000A3792" w:rsidRPr="002C34B5">
        <w:rPr>
          <w:rFonts w:eastAsia="Calibri"/>
          <w:color w:val="000000" w:themeColor="text1"/>
          <w:lang w:eastAsia="en-US"/>
        </w:rPr>
        <w:t>véleményezés</w:t>
      </w:r>
      <w:r w:rsidR="00067D7C" w:rsidRPr="002C34B5">
        <w:rPr>
          <w:rFonts w:eastAsia="Calibri"/>
          <w:color w:val="000000" w:themeColor="text1"/>
          <w:lang w:eastAsia="en-US"/>
        </w:rPr>
        <w:t>é</w:t>
      </w:r>
      <w:r w:rsidR="00565FF8" w:rsidRPr="002C34B5">
        <w:rPr>
          <w:rFonts w:eastAsia="Calibri"/>
          <w:color w:val="000000" w:themeColor="text1"/>
          <w:lang w:eastAsia="en-US"/>
        </w:rPr>
        <w:t>t</w:t>
      </w:r>
      <w:r w:rsidR="000A3792" w:rsidRPr="002C34B5">
        <w:rPr>
          <w:rFonts w:eastAsia="Calibri"/>
          <w:color w:val="000000" w:themeColor="text1"/>
          <w:lang w:eastAsia="en-US"/>
        </w:rPr>
        <w:t xml:space="preserve"> lezár</w:t>
      </w:r>
      <w:r w:rsidR="00565FF8" w:rsidRPr="002C34B5">
        <w:rPr>
          <w:rFonts w:eastAsia="Calibri"/>
          <w:color w:val="000000" w:themeColor="text1"/>
          <w:lang w:eastAsia="en-US"/>
        </w:rPr>
        <w:t>ásra</w:t>
      </w:r>
      <w:r w:rsidR="00067D7C" w:rsidRPr="002C34B5">
        <w:rPr>
          <w:rFonts w:eastAsia="Calibri"/>
          <w:color w:val="000000" w:themeColor="text1"/>
          <w:lang w:eastAsia="en-US"/>
        </w:rPr>
        <w:t>,</w:t>
      </w:r>
      <w:r w:rsidR="00336549" w:rsidRPr="002C34B5">
        <w:rPr>
          <w:rFonts w:eastAsia="Calibri"/>
          <w:color w:val="000000" w:themeColor="text1"/>
          <w:lang w:eastAsia="en-US"/>
        </w:rPr>
        <w:t xml:space="preserve"> valamint </w:t>
      </w:r>
      <w:r w:rsidR="00F23A6E" w:rsidRPr="002C34B5">
        <w:rPr>
          <w:rFonts w:eastAsia="Calibri"/>
          <w:color w:val="000000" w:themeColor="text1"/>
          <w:lang w:eastAsia="en-US"/>
        </w:rPr>
        <w:t xml:space="preserve">a mellékelt </w:t>
      </w:r>
      <w:r w:rsidR="000A3792" w:rsidRPr="002C34B5">
        <w:rPr>
          <w:rFonts w:eastAsia="Calibri"/>
          <w:color w:val="000000" w:themeColor="text1"/>
          <w:lang w:eastAsia="en-US"/>
        </w:rPr>
        <w:t>környezeti értékelés dokumentáció</w:t>
      </w:r>
      <w:r w:rsidR="00CF3E4A" w:rsidRPr="002C34B5">
        <w:rPr>
          <w:rFonts w:eastAsia="Calibri"/>
          <w:color w:val="000000" w:themeColor="text1"/>
          <w:lang w:eastAsia="en-US"/>
        </w:rPr>
        <w:t>ját</w:t>
      </w:r>
      <w:r w:rsidR="000A3792" w:rsidRPr="002C34B5">
        <w:rPr>
          <w:rFonts w:eastAsia="Calibri"/>
          <w:color w:val="000000" w:themeColor="text1"/>
          <w:lang w:eastAsia="en-US"/>
        </w:rPr>
        <w:t xml:space="preserve"> elfogadásra javasolom.</w:t>
      </w:r>
    </w:p>
    <w:p w14:paraId="4502609C" w14:textId="77777777" w:rsidR="00F10E83" w:rsidRPr="002C34B5" w:rsidRDefault="00F10E83" w:rsidP="000730F0">
      <w:pPr>
        <w:jc w:val="both"/>
        <w:rPr>
          <w:b/>
          <w:color w:val="000000" w:themeColor="text1"/>
        </w:rPr>
      </w:pPr>
    </w:p>
    <w:p w14:paraId="3FE512D6" w14:textId="3AA757FC" w:rsidR="00367A17" w:rsidRPr="002C34B5" w:rsidRDefault="00C95CBC" w:rsidP="000730F0">
      <w:pPr>
        <w:jc w:val="both"/>
        <w:rPr>
          <w:b/>
          <w:color w:val="000000" w:themeColor="text1"/>
        </w:rPr>
      </w:pPr>
      <w:r w:rsidRPr="002C34B5">
        <w:rPr>
          <w:b/>
          <w:color w:val="000000" w:themeColor="text1"/>
        </w:rPr>
        <w:t xml:space="preserve">Kaposvár, </w:t>
      </w:r>
      <w:r w:rsidR="0075341D">
        <w:rPr>
          <w:b/>
          <w:color w:val="000000" w:themeColor="text1"/>
        </w:rPr>
        <w:t>2018. március 1</w:t>
      </w:r>
      <w:r w:rsidR="0096224C">
        <w:rPr>
          <w:b/>
          <w:color w:val="000000" w:themeColor="text1"/>
        </w:rPr>
        <w:t>4</w:t>
      </w:r>
      <w:r w:rsidR="0075341D">
        <w:rPr>
          <w:b/>
          <w:color w:val="000000" w:themeColor="text1"/>
        </w:rPr>
        <w:t>.</w:t>
      </w:r>
    </w:p>
    <w:p w14:paraId="2E69A010" w14:textId="7DFE4714" w:rsidR="00E12042" w:rsidRPr="002C34B5" w:rsidRDefault="00C95CBC" w:rsidP="00E12042">
      <w:pPr>
        <w:rPr>
          <w:color w:val="000000" w:themeColor="text1"/>
        </w:rPr>
      </w:pPr>
      <w:r w:rsidRPr="002C34B5">
        <w:rPr>
          <w:color w:val="000000" w:themeColor="text1"/>
        </w:rPr>
        <w:t xml:space="preserve">       </w:t>
      </w:r>
      <w:r w:rsidR="00CA37FE" w:rsidRPr="002C34B5">
        <w:rPr>
          <w:color w:val="000000" w:themeColor="text1"/>
        </w:rPr>
        <w:t xml:space="preserve">                       </w:t>
      </w:r>
      <w:r w:rsidR="000730F0" w:rsidRPr="002C34B5">
        <w:rPr>
          <w:color w:val="000000" w:themeColor="text1"/>
        </w:rPr>
        <w:t xml:space="preserve">           </w:t>
      </w:r>
      <w:r w:rsidR="00BA2068" w:rsidRPr="002C34B5">
        <w:rPr>
          <w:color w:val="000000" w:themeColor="text1"/>
        </w:rPr>
        <w:t xml:space="preserve">  </w:t>
      </w:r>
    </w:p>
    <w:p w14:paraId="252E6400" w14:textId="77777777" w:rsidR="0018776D" w:rsidRPr="002C34B5" w:rsidRDefault="00F36BC9" w:rsidP="0018776D">
      <w:pPr>
        <w:ind w:left="3600" w:firstLine="720"/>
        <w:jc w:val="center"/>
        <w:rPr>
          <w:b/>
          <w:color w:val="000000" w:themeColor="text1"/>
        </w:rPr>
      </w:pPr>
      <w:r w:rsidRPr="002C34B5">
        <w:rPr>
          <w:b/>
          <w:color w:val="000000" w:themeColor="text1"/>
        </w:rPr>
        <w:t>Szita Károly</w:t>
      </w:r>
    </w:p>
    <w:p w14:paraId="7FBF13D6" w14:textId="77777777" w:rsidR="00C95CBC" w:rsidRPr="002C34B5" w:rsidRDefault="00F36BC9" w:rsidP="00BA2068">
      <w:pPr>
        <w:ind w:left="3600" w:firstLine="720"/>
        <w:jc w:val="center"/>
        <w:rPr>
          <w:color w:val="000000" w:themeColor="text1"/>
          <w:u w:val="single"/>
        </w:rPr>
      </w:pPr>
      <w:r w:rsidRPr="002C34B5">
        <w:rPr>
          <w:color w:val="000000" w:themeColor="text1"/>
        </w:rPr>
        <w:t>polgármester</w:t>
      </w:r>
    </w:p>
    <w:p w14:paraId="6068EFA7" w14:textId="77777777" w:rsidR="00CA37FE" w:rsidRDefault="0008624D" w:rsidP="00CA37FE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  <w:r w:rsidRPr="002C34B5">
        <w:rPr>
          <w:b/>
          <w:color w:val="000000" w:themeColor="text1"/>
          <w:u w:val="single"/>
        </w:rPr>
        <w:br w:type="page"/>
      </w:r>
      <w:r w:rsidR="00CA37FE" w:rsidRPr="008E60CE">
        <w:rPr>
          <w:b/>
          <w:u w:val="single"/>
        </w:rPr>
        <w:lastRenderedPageBreak/>
        <w:t>HATÁROZATI JAVASLAT:</w:t>
      </w:r>
    </w:p>
    <w:p w14:paraId="34BEBDB3" w14:textId="77777777" w:rsidR="00104BA0" w:rsidRPr="008E60CE" w:rsidRDefault="00104BA0" w:rsidP="00CA37FE">
      <w:pPr>
        <w:pStyle w:val="BodyText22"/>
        <w:widowControl/>
        <w:tabs>
          <w:tab w:val="clear" w:pos="360"/>
          <w:tab w:val="center" w:pos="6804"/>
        </w:tabs>
        <w:rPr>
          <w:b/>
          <w:u w:val="single"/>
        </w:rPr>
      </w:pPr>
    </w:p>
    <w:p w14:paraId="14804250" w14:textId="77777777" w:rsidR="005C577A" w:rsidRDefault="005C577A" w:rsidP="00CF3E4A">
      <w:pPr>
        <w:pStyle w:val="Norml1"/>
        <w:jc w:val="both"/>
        <w:rPr>
          <w:bCs/>
        </w:rPr>
      </w:pPr>
    </w:p>
    <w:p w14:paraId="177CB914" w14:textId="3EE4DAA5" w:rsidR="009F72D6" w:rsidRPr="002C34B5" w:rsidRDefault="00104BA0" w:rsidP="00CF3E4A">
      <w:pPr>
        <w:pStyle w:val="Norml1"/>
        <w:jc w:val="both"/>
        <w:rPr>
          <w:color w:val="000000" w:themeColor="text1"/>
        </w:rPr>
      </w:pPr>
      <w:r w:rsidRPr="002C34B5">
        <w:rPr>
          <w:bCs/>
          <w:color w:val="000000" w:themeColor="text1"/>
        </w:rPr>
        <w:t xml:space="preserve">Kaposvár Megyei Jogú Város Közgyűlésének Városfejlesztési, Környezetvédelmi és Műszaki Bizottsága átruházott hatáskörében </w:t>
      </w:r>
      <w:r w:rsidR="00367A17" w:rsidRPr="002C34B5">
        <w:rPr>
          <w:bCs/>
          <w:color w:val="000000" w:themeColor="text1"/>
        </w:rPr>
        <w:t>megtárgyalta</w:t>
      </w:r>
      <w:r w:rsidR="0075341D">
        <w:rPr>
          <w:bCs/>
          <w:color w:val="000000" w:themeColor="text1"/>
        </w:rPr>
        <w:t xml:space="preserve"> az M13/14 jelű településrendezési terv kapcsán,</w:t>
      </w:r>
      <w:r w:rsidR="00367A17" w:rsidRPr="002C34B5">
        <w:rPr>
          <w:bCs/>
          <w:color w:val="000000" w:themeColor="text1"/>
        </w:rPr>
        <w:t xml:space="preserve"> a </w:t>
      </w:r>
      <w:r w:rsidR="00367A17" w:rsidRPr="002C34B5">
        <w:rPr>
          <w:color w:val="000000" w:themeColor="text1"/>
        </w:rPr>
        <w:t xml:space="preserve">Környezeti </w:t>
      </w:r>
      <w:r w:rsidR="0075341D">
        <w:rPr>
          <w:color w:val="000000" w:themeColor="text1"/>
        </w:rPr>
        <w:t>vizsgálat</w:t>
      </w:r>
      <w:r w:rsidR="0075341D" w:rsidRPr="002C34B5">
        <w:rPr>
          <w:color w:val="000000" w:themeColor="text1"/>
        </w:rPr>
        <w:t xml:space="preserve"> </w:t>
      </w:r>
      <w:r w:rsidR="00367A17" w:rsidRPr="002C34B5">
        <w:rPr>
          <w:color w:val="000000" w:themeColor="text1"/>
        </w:rPr>
        <w:t xml:space="preserve">dokumentációjának elfogadásáról </w:t>
      </w:r>
      <w:r w:rsidR="00367A17" w:rsidRPr="002C34B5">
        <w:rPr>
          <w:color w:val="000000" w:themeColor="text1"/>
          <w:szCs w:val="24"/>
        </w:rPr>
        <w:t xml:space="preserve">szóló előterjesztést </w:t>
      </w:r>
      <w:r w:rsidR="00CF3E4A" w:rsidRPr="002C34B5">
        <w:rPr>
          <w:color w:val="000000" w:themeColor="text1"/>
          <w:szCs w:val="24"/>
        </w:rPr>
        <w:t xml:space="preserve">és </w:t>
      </w:r>
      <w:r w:rsidRPr="002C34B5">
        <w:rPr>
          <w:bCs/>
          <w:color w:val="000000" w:themeColor="text1"/>
        </w:rPr>
        <w:t xml:space="preserve">úgy döntött, hogy a </w:t>
      </w:r>
      <w:r w:rsidR="00D75B08" w:rsidRPr="002C34B5">
        <w:rPr>
          <w:bCs/>
          <w:color w:val="000000" w:themeColor="text1"/>
        </w:rPr>
        <w:t xml:space="preserve">beérkezett véleményeket összefoglaló jegyzőkönyv alapján kiegészített </w:t>
      </w:r>
      <w:r w:rsidR="00524953" w:rsidRPr="002C34B5">
        <w:rPr>
          <w:bCs/>
          <w:color w:val="000000" w:themeColor="text1"/>
        </w:rPr>
        <w:t>környezeti értékelés dokumentációját elfogadja.</w:t>
      </w:r>
    </w:p>
    <w:p w14:paraId="26D4E8B8" w14:textId="77777777" w:rsidR="009F72D6" w:rsidRPr="002C34B5" w:rsidRDefault="009F72D6" w:rsidP="009F72D6">
      <w:pPr>
        <w:rPr>
          <w:color w:val="000000" w:themeColor="text1"/>
        </w:rPr>
      </w:pPr>
    </w:p>
    <w:p w14:paraId="50F09403" w14:textId="77777777" w:rsidR="00CA37FE" w:rsidRPr="002C34B5" w:rsidRDefault="00CA37FE" w:rsidP="00367A17">
      <w:pPr>
        <w:pStyle w:val="BodyText22"/>
        <w:widowControl/>
        <w:tabs>
          <w:tab w:val="clear" w:pos="360"/>
          <w:tab w:val="left" w:pos="1701"/>
          <w:tab w:val="left" w:pos="7920"/>
        </w:tabs>
        <w:ind w:firstLine="851"/>
        <w:rPr>
          <w:color w:val="000000" w:themeColor="text1"/>
        </w:rPr>
      </w:pPr>
      <w:r w:rsidRPr="002C34B5">
        <w:rPr>
          <w:color w:val="000000" w:themeColor="text1"/>
        </w:rPr>
        <w:t xml:space="preserve">Felelős: </w:t>
      </w:r>
      <w:r w:rsidRPr="002C34B5">
        <w:rPr>
          <w:color w:val="000000" w:themeColor="text1"/>
        </w:rPr>
        <w:tab/>
        <w:t xml:space="preserve">          </w:t>
      </w:r>
      <w:r w:rsidR="00367A17" w:rsidRPr="002C34B5">
        <w:rPr>
          <w:color w:val="000000" w:themeColor="text1"/>
        </w:rPr>
        <w:t xml:space="preserve">  </w:t>
      </w:r>
      <w:r w:rsidRPr="002C34B5">
        <w:rPr>
          <w:color w:val="000000" w:themeColor="text1"/>
        </w:rPr>
        <w:t xml:space="preserve"> </w:t>
      </w:r>
      <w:r w:rsidR="00F36BC9" w:rsidRPr="002C34B5">
        <w:rPr>
          <w:color w:val="000000" w:themeColor="text1"/>
        </w:rPr>
        <w:t>Szita Károly polgármester</w:t>
      </w:r>
    </w:p>
    <w:p w14:paraId="386B27A2" w14:textId="77777777" w:rsidR="00CA37FE" w:rsidRPr="008E60CE" w:rsidRDefault="00CA37FE" w:rsidP="00367A17">
      <w:pPr>
        <w:pStyle w:val="BodyText22"/>
        <w:widowControl/>
        <w:tabs>
          <w:tab w:val="clear" w:pos="360"/>
          <w:tab w:val="left" w:pos="1701"/>
          <w:tab w:val="center" w:pos="6804"/>
        </w:tabs>
        <w:ind w:firstLine="851"/>
      </w:pPr>
      <w:r w:rsidRPr="008E60CE">
        <w:t xml:space="preserve">Közreműködik:  </w:t>
      </w:r>
      <w:r w:rsidR="00E12042">
        <w:t>L. Balogh Krisztina városi főépítész</w:t>
      </w:r>
    </w:p>
    <w:p w14:paraId="01DC44F3" w14:textId="77777777" w:rsidR="00C95CBC" w:rsidRPr="008E60CE" w:rsidRDefault="00367A17" w:rsidP="00367A17">
      <w:pPr>
        <w:pStyle w:val="BodyText22"/>
        <w:widowControl/>
        <w:tabs>
          <w:tab w:val="clear" w:pos="360"/>
          <w:tab w:val="left" w:pos="1701"/>
          <w:tab w:val="center" w:pos="6804"/>
        </w:tabs>
        <w:ind w:left="709"/>
      </w:pPr>
      <w:r>
        <w:t xml:space="preserve">  </w:t>
      </w:r>
      <w:r w:rsidR="00CA37FE" w:rsidRPr="008E60CE">
        <w:t xml:space="preserve">Határidő:         </w:t>
      </w:r>
      <w:r>
        <w:t xml:space="preserve">  </w:t>
      </w:r>
      <w:r w:rsidR="00CA37FE" w:rsidRPr="008E60CE">
        <w:t xml:space="preserve">  </w:t>
      </w:r>
      <w:r w:rsidR="00E12042">
        <w:t>azonnal</w:t>
      </w:r>
    </w:p>
    <w:p w14:paraId="7A4DE29C" w14:textId="77777777" w:rsidR="00D75B08" w:rsidRDefault="00D75B08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</w:p>
    <w:p w14:paraId="18FB6DB1" w14:textId="77777777" w:rsidR="00D75B08" w:rsidRDefault="00D75B08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</w:p>
    <w:p w14:paraId="00ABE2D1" w14:textId="77777777" w:rsidR="00D75B08" w:rsidRPr="008E60CE" w:rsidRDefault="00D75B08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</w:p>
    <w:p w14:paraId="5D29124A" w14:textId="77777777" w:rsidR="008D0A2B" w:rsidRPr="008E60CE" w:rsidRDefault="008D0A2B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rPr>
          <w:b/>
        </w:rPr>
      </w:pPr>
      <w:r w:rsidRPr="008E60CE">
        <w:rPr>
          <w:b/>
        </w:rPr>
        <w:tab/>
      </w:r>
      <w:r w:rsidRPr="008E60CE">
        <w:rPr>
          <w:b/>
        </w:rPr>
        <w:tab/>
      </w:r>
    </w:p>
    <w:p w14:paraId="0BAF7ABA" w14:textId="77777777" w:rsidR="00B46EB1" w:rsidRDefault="008D0A2B" w:rsidP="00CA37FE">
      <w:pPr>
        <w:pStyle w:val="BodyText22"/>
        <w:widowControl/>
        <w:tabs>
          <w:tab w:val="clear" w:pos="360"/>
          <w:tab w:val="left" w:pos="1701"/>
          <w:tab w:val="center" w:pos="6804"/>
        </w:tabs>
        <w:sectPr w:rsidR="00B46EB1" w:rsidSect="002C34B5">
          <w:footerReference w:type="default" r:id="rId8"/>
          <w:endnotePr>
            <w:numFmt w:val="decimal"/>
            <w:numStart w:val="0"/>
          </w:endnotePr>
          <w:pgSz w:w="11906" w:h="16838"/>
          <w:pgMar w:top="851" w:right="1417" w:bottom="1417" w:left="1417" w:header="1797" w:footer="493" w:gutter="0"/>
          <w:cols w:space="708"/>
          <w:docGrid w:linePitch="326"/>
        </w:sectPr>
      </w:pPr>
      <w:r w:rsidRPr="00E12042">
        <w:tab/>
      </w:r>
      <w:r w:rsidRPr="00E12042">
        <w:tab/>
      </w:r>
    </w:p>
    <w:p w14:paraId="6603E857" w14:textId="77777777" w:rsidR="009F72D6" w:rsidRDefault="00CF3E4A" w:rsidP="000158AF">
      <w:pPr>
        <w:pStyle w:val="Kzepesrcs12jellszn1"/>
        <w:ind w:left="630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lastRenderedPageBreak/>
        <w:t>1</w:t>
      </w:r>
      <w:r w:rsidR="000158AF">
        <w:rPr>
          <w:rFonts w:ascii="Century Gothic" w:hAnsi="Century Gothic"/>
          <w:i/>
          <w:sz w:val="20"/>
          <w:szCs w:val="20"/>
        </w:rPr>
        <w:t>.</w:t>
      </w:r>
      <w:r w:rsidR="009F72D6" w:rsidRPr="006A466A">
        <w:rPr>
          <w:rFonts w:ascii="Century Gothic" w:hAnsi="Century Gothic"/>
          <w:i/>
          <w:sz w:val="20"/>
          <w:szCs w:val="20"/>
        </w:rPr>
        <w:t xml:space="preserve">melléklet </w:t>
      </w:r>
    </w:p>
    <w:p w14:paraId="3EF54957" w14:textId="77777777" w:rsidR="00540126" w:rsidRPr="006A466A" w:rsidRDefault="00540126" w:rsidP="000158AF">
      <w:pPr>
        <w:pStyle w:val="Kzepesrcs12jellszn1"/>
        <w:ind w:left="6300"/>
        <w:jc w:val="right"/>
        <w:rPr>
          <w:rFonts w:ascii="Century Gothic" w:hAnsi="Century Gothic"/>
          <w:i/>
          <w:sz w:val="20"/>
          <w:szCs w:val="20"/>
        </w:rPr>
      </w:pPr>
    </w:p>
    <w:p w14:paraId="630B727C" w14:textId="77777777" w:rsidR="009F72D6" w:rsidRDefault="009F72D6" w:rsidP="009F72D6">
      <w:pPr>
        <w:pStyle w:val="Kzepesrcs12jellszn1"/>
        <w:ind w:left="510"/>
        <w:rPr>
          <w:rFonts w:ascii="Century Gothic" w:hAnsi="Century Gothic"/>
          <w:sz w:val="20"/>
          <w:szCs w:val="20"/>
        </w:rPr>
      </w:pPr>
    </w:p>
    <w:p w14:paraId="4933DDC2" w14:textId="77777777" w:rsidR="009F72D6" w:rsidRDefault="009F72D6" w:rsidP="009F72D6">
      <w:pPr>
        <w:keepNext/>
        <w:keepLines/>
        <w:jc w:val="center"/>
        <w:outlineLvl w:val="2"/>
        <w:rPr>
          <w:rFonts w:ascii="Cambria" w:hAnsi="Cambria"/>
          <w:b/>
          <w:bCs/>
        </w:rPr>
      </w:pPr>
      <w:r w:rsidRPr="00C365C0">
        <w:rPr>
          <w:rFonts w:ascii="Cambria" w:hAnsi="Cambria"/>
          <w:b/>
          <w:bCs/>
        </w:rPr>
        <w:t xml:space="preserve">ÖSSZEFOGLALÓ </w:t>
      </w:r>
      <w:r>
        <w:rPr>
          <w:rFonts w:ascii="Cambria" w:hAnsi="Cambria"/>
          <w:b/>
          <w:bCs/>
        </w:rPr>
        <w:t xml:space="preserve">JEGYZŐKÖNYV </w:t>
      </w:r>
      <w:r w:rsidRPr="00C365C0">
        <w:rPr>
          <w:rFonts w:ascii="Cambria" w:hAnsi="Cambria"/>
          <w:b/>
          <w:bCs/>
        </w:rPr>
        <w:t>A BEÉRKEZETT VÉLEMÉNYEKRŐL</w:t>
      </w:r>
    </w:p>
    <w:p w14:paraId="65CF25BB" w14:textId="77777777" w:rsidR="009F72D6" w:rsidRPr="00C365C0" w:rsidRDefault="009F72D6" w:rsidP="009F72D6">
      <w:pPr>
        <w:keepNext/>
        <w:keepLines/>
        <w:jc w:val="center"/>
        <w:outlineLvl w:val="2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KÖRNYEZETI ÉRTÉKELÉS TEKINTETÉBEN</w:t>
      </w:r>
    </w:p>
    <w:p w14:paraId="56E750FF" w14:textId="77777777" w:rsidR="009F72D6" w:rsidRPr="00C365C0" w:rsidRDefault="009F72D6" w:rsidP="009F72D6"/>
    <w:p w14:paraId="031B2D38" w14:textId="6CA4BDD6" w:rsidR="009F72D6" w:rsidRPr="00BC75D5" w:rsidRDefault="009F72D6" w:rsidP="009F72D6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BC75D5">
        <w:rPr>
          <w:rFonts w:ascii="Century Gothic" w:hAnsi="Century Gothic" w:cs="Arial"/>
          <w:sz w:val="18"/>
          <w:szCs w:val="18"/>
        </w:rPr>
        <w:t>Kaposvár Város Településrendezési Terve „M13-</w:t>
      </w:r>
      <w:r w:rsidR="00C70AB5">
        <w:rPr>
          <w:rFonts w:ascii="Century Gothic" w:hAnsi="Century Gothic" w:cs="Arial"/>
          <w:sz w:val="18"/>
          <w:szCs w:val="18"/>
        </w:rPr>
        <w:t>14</w:t>
      </w:r>
      <w:r w:rsidRPr="00BC75D5">
        <w:rPr>
          <w:rFonts w:ascii="Century Gothic" w:hAnsi="Century Gothic" w:cs="Arial"/>
          <w:sz w:val="18"/>
          <w:szCs w:val="18"/>
        </w:rPr>
        <w:t>/2017-OTÉK” jelű módosítás kapcsán a 2/2005. (I.11.) Korm. rendeletben szabályozottak szerint kör</w:t>
      </w:r>
      <w:r w:rsidR="00FF6A57" w:rsidRPr="00BC75D5">
        <w:rPr>
          <w:rFonts w:ascii="Century Gothic" w:hAnsi="Century Gothic" w:cs="Arial"/>
          <w:sz w:val="18"/>
          <w:szCs w:val="18"/>
        </w:rPr>
        <w:t>nyezeti értékelést készít</w:t>
      </w:r>
      <w:r w:rsidR="00BC75D5" w:rsidRPr="00BC75D5">
        <w:rPr>
          <w:rFonts w:ascii="Century Gothic" w:hAnsi="Century Gothic" w:cs="Arial"/>
          <w:sz w:val="18"/>
          <w:szCs w:val="18"/>
        </w:rPr>
        <w:t>t</w:t>
      </w:r>
      <w:r w:rsidR="00FF6A57" w:rsidRPr="00BC75D5">
        <w:rPr>
          <w:rFonts w:ascii="Century Gothic" w:hAnsi="Century Gothic" w:cs="Arial"/>
          <w:sz w:val="18"/>
          <w:szCs w:val="18"/>
        </w:rPr>
        <w:t xml:space="preserve">ettünk. </w:t>
      </w:r>
      <w:r w:rsidR="00BC75D5" w:rsidRPr="00BC75D5">
        <w:rPr>
          <w:rFonts w:ascii="Century Gothic" w:hAnsi="Century Gothic" w:cs="Arial"/>
          <w:sz w:val="18"/>
          <w:szCs w:val="18"/>
        </w:rPr>
        <w:t>A</w:t>
      </w:r>
      <w:r w:rsidRPr="00BC75D5">
        <w:rPr>
          <w:rFonts w:ascii="Century Gothic" w:hAnsi="Century Gothic" w:cs="Arial"/>
          <w:sz w:val="18"/>
          <w:szCs w:val="18"/>
        </w:rPr>
        <w:t xml:space="preserve"> hivatkozott Korm. rendelet 3. melléklet II. pontjában meghatározott </w:t>
      </w:r>
      <w:r w:rsidR="00A87FB6" w:rsidRPr="00A87FB6">
        <w:rPr>
          <w:rFonts w:ascii="Century Gothic" w:hAnsi="Century Gothic" w:cs="Arial"/>
          <w:sz w:val="18"/>
          <w:szCs w:val="18"/>
        </w:rPr>
        <w:t>környezet védelméért felelős közigazgatási szervek</w:t>
      </w:r>
      <w:r w:rsidR="00A87FB6">
        <w:rPr>
          <w:rFonts w:ascii="Century Gothic" w:hAnsi="Century Gothic" w:cs="Arial"/>
          <w:sz w:val="18"/>
          <w:szCs w:val="18"/>
        </w:rPr>
        <w:t>et</w:t>
      </w:r>
      <w:r w:rsidR="00A87FB6" w:rsidRPr="00A87FB6">
        <w:rPr>
          <w:rFonts w:ascii="Century Gothic" w:hAnsi="Century Gothic" w:cs="Arial"/>
          <w:sz w:val="18"/>
          <w:szCs w:val="18"/>
        </w:rPr>
        <w:t xml:space="preserve"> </w:t>
      </w:r>
      <w:r w:rsidR="00BC75D5" w:rsidRPr="00BC75D5">
        <w:rPr>
          <w:rFonts w:ascii="Century Gothic" w:hAnsi="Century Gothic" w:cs="Arial"/>
          <w:sz w:val="18"/>
          <w:szCs w:val="18"/>
        </w:rPr>
        <w:t>megkerestük,</w:t>
      </w:r>
      <w:r w:rsidRPr="00BC75D5">
        <w:rPr>
          <w:rFonts w:ascii="Century Gothic" w:hAnsi="Century Gothic" w:cs="Arial"/>
          <w:sz w:val="18"/>
          <w:szCs w:val="18"/>
        </w:rPr>
        <w:t xml:space="preserve"> hogy a környezeti értékel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ésre vonatkozó észrevételeiket véleményeiket </w:t>
      </w:r>
      <w:r w:rsidRPr="00BC75D5">
        <w:rPr>
          <w:rFonts w:ascii="Century Gothic" w:hAnsi="Century Gothic" w:cs="Arial"/>
          <w:sz w:val="18"/>
          <w:szCs w:val="18"/>
        </w:rPr>
        <w:t>tegyék meg</w:t>
      </w:r>
      <w:r w:rsidR="00A87FB6">
        <w:rPr>
          <w:rFonts w:ascii="Century Gothic" w:hAnsi="Century Gothic" w:cs="Arial"/>
          <w:sz w:val="18"/>
          <w:szCs w:val="18"/>
        </w:rPr>
        <w:t>.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 </w:t>
      </w:r>
      <w:r w:rsidR="00A87FB6">
        <w:rPr>
          <w:rFonts w:ascii="Century Gothic" w:hAnsi="Century Gothic" w:cs="Arial"/>
          <w:sz w:val="18"/>
          <w:szCs w:val="18"/>
        </w:rPr>
        <w:t>A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 dokumentáció nyilvánosságra hozatala szintén megtörtént.</w:t>
      </w:r>
    </w:p>
    <w:p w14:paraId="44A26402" w14:textId="77777777" w:rsidR="009F72D6" w:rsidRPr="00BC75D5" w:rsidRDefault="009F72D6" w:rsidP="009F72D6">
      <w:pPr>
        <w:jc w:val="both"/>
        <w:rPr>
          <w:rFonts w:ascii="Century Gothic" w:hAnsi="Century Gothic" w:cs="Arial"/>
          <w:sz w:val="18"/>
          <w:szCs w:val="18"/>
        </w:rPr>
      </w:pPr>
    </w:p>
    <w:p w14:paraId="24E37014" w14:textId="77777777" w:rsidR="009F72D6" w:rsidRPr="00BC75D5" w:rsidRDefault="009F72D6" w:rsidP="009F72D6">
      <w:pPr>
        <w:jc w:val="both"/>
        <w:rPr>
          <w:rFonts w:ascii="Century Gothic" w:hAnsi="Century Gothic" w:cs="Arial"/>
          <w:sz w:val="18"/>
          <w:szCs w:val="18"/>
        </w:rPr>
      </w:pPr>
      <w:r w:rsidRPr="00BC75D5">
        <w:rPr>
          <w:rFonts w:ascii="Century Gothic" w:hAnsi="Century Gothic" w:cs="Arial"/>
          <w:sz w:val="18"/>
          <w:szCs w:val="18"/>
        </w:rPr>
        <w:t xml:space="preserve">Az eljárás során kiértesített </w:t>
      </w:r>
      <w:r w:rsidR="00305E9B">
        <w:rPr>
          <w:rFonts w:ascii="Century Gothic" w:hAnsi="Century Gothic" w:cs="Arial"/>
          <w:sz w:val="18"/>
          <w:szCs w:val="18"/>
        </w:rPr>
        <w:t>közigazgatási</w:t>
      </w:r>
      <w:r w:rsidRPr="00BC75D5">
        <w:rPr>
          <w:rFonts w:ascii="Century Gothic" w:hAnsi="Century Gothic" w:cs="Arial"/>
          <w:sz w:val="18"/>
          <w:szCs w:val="18"/>
        </w:rPr>
        <w:t xml:space="preserve"> szervek</w:t>
      </w:r>
      <w:r w:rsidR="00BC75D5" w:rsidRPr="00BC75D5">
        <w:rPr>
          <w:rFonts w:ascii="Century Gothic" w:hAnsi="Century Gothic" w:cs="Arial"/>
          <w:sz w:val="18"/>
          <w:szCs w:val="18"/>
        </w:rPr>
        <w:t xml:space="preserve"> az alábbiak szerint nyilatkoztak:</w:t>
      </w:r>
    </w:p>
    <w:p w14:paraId="444F8775" w14:textId="77777777" w:rsidR="009F72D6" w:rsidRPr="00C365C0" w:rsidRDefault="009F72D6" w:rsidP="009F72D6">
      <w:pPr>
        <w:ind w:firstLine="709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2519"/>
        <w:gridCol w:w="2190"/>
      </w:tblGrid>
      <w:tr w:rsidR="009F72D6" w:rsidRPr="00C365C0" w14:paraId="4B8A1CAB" w14:textId="77777777" w:rsidTr="00C7335E">
        <w:trPr>
          <w:jc w:val="center"/>
        </w:trPr>
        <w:tc>
          <w:tcPr>
            <w:tcW w:w="6312" w:type="dxa"/>
            <w:gridSpan w:val="2"/>
            <w:shd w:val="clear" w:color="auto" w:fill="auto"/>
          </w:tcPr>
          <w:p w14:paraId="3A0C6554" w14:textId="77777777" w:rsidR="009F72D6" w:rsidRPr="00DF3406" w:rsidRDefault="009F72D6" w:rsidP="00DF3406">
            <w:pPr>
              <w:contextualSpacing/>
              <w:jc w:val="center"/>
              <w:rPr>
                <w:rFonts w:ascii="Century Gothic" w:eastAsia="Calibri" w:hAnsi="Century Gothic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uto"/>
            <w:vAlign w:val="center"/>
          </w:tcPr>
          <w:p w14:paraId="0898087B" w14:textId="77777777" w:rsidR="009F72D6" w:rsidRPr="00DF3406" w:rsidRDefault="009F72D6" w:rsidP="00DF3406">
            <w:pPr>
              <w:contextualSpacing/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</w:rPr>
            </w:pPr>
            <w:r w:rsidRPr="00DF3406">
              <w:rPr>
                <w:rFonts w:ascii="Century Gothic" w:eastAsia="Calibri" w:hAnsi="Century Gothic" w:cs="Arial"/>
                <w:b/>
                <w:i/>
                <w:sz w:val="16"/>
                <w:szCs w:val="16"/>
              </w:rPr>
              <w:t>Környezeti értékelésre tett észrevétele:</w:t>
            </w:r>
          </w:p>
        </w:tc>
      </w:tr>
      <w:tr w:rsidR="002C7BAF" w:rsidRPr="002C7BAF" w14:paraId="6CECE54F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46B30CA5" w14:textId="77777777" w:rsidR="00C70AB5" w:rsidRPr="002C7BAF" w:rsidRDefault="00006A5E" w:rsidP="00006A5E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sz w:val="18"/>
                <w:szCs w:val="18"/>
              </w:rPr>
              <w:t xml:space="preserve">Somogy Megyei Kormányhivatal Kormánymegbízotti Kabinet </w:t>
            </w:r>
          </w:p>
          <w:p w14:paraId="0C7A98A0" w14:textId="5DF8E524" w:rsidR="00006A5E" w:rsidRPr="002C7BAF" w:rsidRDefault="00006A5E" w:rsidP="00006A5E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sz w:val="18"/>
                <w:szCs w:val="18"/>
              </w:rPr>
              <w:t>Állami főépítész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63DF70F" w14:textId="1848A67F" w:rsidR="00006A5E" w:rsidRPr="002C7BAF" w:rsidRDefault="00CC5953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SOD/08/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128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-2/201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23BD87D" w14:textId="77777777" w:rsidR="00006A5E" w:rsidRPr="002C7BAF" w:rsidRDefault="00F7463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tett</w:t>
            </w:r>
          </w:p>
        </w:tc>
      </w:tr>
      <w:tr w:rsidR="002C7BAF" w:rsidRPr="002C7BAF" w14:paraId="526F3C53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572606DA" w14:textId="77777777" w:rsidR="009F72D6" w:rsidRPr="002C7BAF" w:rsidRDefault="00541DD3" w:rsidP="00541DD3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Somogy</w:t>
            </w:r>
            <w:r w:rsidR="009F72D6"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 Megyei Kormányhivatal </w:t>
            </w: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Kaposvári Járási Hivatal </w:t>
            </w:r>
            <w:r w:rsidR="00006A5E"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Agrárügyi és Környezetvédelmi Főosztály </w:t>
            </w: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Természetvédelmi</w:t>
            </w:r>
            <w:r w:rsidR="009F72D6"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 xml:space="preserve"> </w:t>
            </w:r>
            <w:r w:rsidR="00006A5E"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Osztály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8E1BC79" w14:textId="52ED4867" w:rsidR="00932DC8" w:rsidRPr="002C7BAF" w:rsidRDefault="00CC5953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SO-04Z/TO/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2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3-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4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70861A6" w14:textId="77777777" w:rsidR="00932DC8" w:rsidRPr="002C7BAF" w:rsidRDefault="00932DC8" w:rsidP="00355A16">
            <w:pPr>
              <w:contextualSpacing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14:paraId="5796E22A" w14:textId="77777777" w:rsidR="009F72D6" w:rsidRPr="002C7BAF" w:rsidRDefault="00932DC8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tett</w:t>
            </w:r>
          </w:p>
        </w:tc>
      </w:tr>
      <w:tr w:rsidR="002C7BAF" w:rsidRPr="002C7BAF" w14:paraId="01EAC076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106A188B" w14:textId="77777777" w:rsidR="009F72D6" w:rsidRPr="002C7BAF" w:rsidRDefault="00006A5E" w:rsidP="00DF3406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Duna-Dráva Nemzeti Park Igazgatósága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13C3E8C" w14:textId="73FF84F6" w:rsidR="009F72D6" w:rsidRPr="002C7BAF" w:rsidRDefault="00C70AB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DDNPI/664-3/2018.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F386797" w14:textId="77777777" w:rsidR="009F72D6" w:rsidRPr="002C7BAF" w:rsidRDefault="00742171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tett</w:t>
            </w:r>
          </w:p>
        </w:tc>
      </w:tr>
      <w:tr w:rsidR="002C7BAF" w:rsidRPr="002C7BAF" w14:paraId="25666ABA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25E60F9D" w14:textId="77777777" w:rsidR="009F72D6" w:rsidRPr="002C7BAF" w:rsidRDefault="009F72D6" w:rsidP="00DF3406">
            <w:pPr>
              <w:contextualSpacing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Somogy Megyei Kormányhivatal Népegészségügyi Főosztály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05F1BBFA" w14:textId="7F754715" w:rsidR="009F72D6" w:rsidRPr="002C7BAF" w:rsidRDefault="00145551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SO/NEF/00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0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2-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4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5C52A4F" w14:textId="77777777" w:rsidR="00F74635" w:rsidRPr="002C7BAF" w:rsidRDefault="00F74635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</w:p>
          <w:p w14:paraId="17F4CCED" w14:textId="77777777" w:rsidR="009F72D6" w:rsidRPr="002C7BAF" w:rsidRDefault="00F74635" w:rsidP="00355A16">
            <w:pPr>
              <w:contextualSpacing/>
              <w:jc w:val="center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tett</w:t>
            </w:r>
          </w:p>
        </w:tc>
      </w:tr>
      <w:tr w:rsidR="002C7BAF" w:rsidRPr="002C7BAF" w14:paraId="5882A3BA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6519381C" w14:textId="77777777" w:rsidR="00F97B9E" w:rsidRPr="002C7BAF" w:rsidRDefault="00F97B9E" w:rsidP="00DF3406">
            <w:pPr>
              <w:contextualSpacing/>
              <w:rPr>
                <w:rFonts w:ascii="Century Gothic" w:hAnsi="Century Gothic" w:cs="Trebuchet MS"/>
                <w:bCs/>
                <w:sz w:val="18"/>
                <w:szCs w:val="18"/>
              </w:rPr>
            </w:pPr>
            <w:r w:rsidRPr="002C7BAF">
              <w:rPr>
                <w:rFonts w:ascii="Century Gothic" w:hAnsi="Century Gothic" w:cs="Trebuchet MS"/>
                <w:bCs/>
                <w:sz w:val="18"/>
                <w:szCs w:val="18"/>
              </w:rPr>
              <w:t>Dél-dunántúli Vízügyi Igazgatóság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38A8282" w14:textId="7409D78D" w:rsidR="00F97B9E" w:rsidRPr="002C7BAF" w:rsidRDefault="00F65E23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KÖZP-0290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3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</w:t>
            </w:r>
            <w:r w:rsidR="00540126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00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0</w:t>
            </w:r>
            <w:r w:rsidR="00540126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3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3BD8420" w14:textId="77777777" w:rsidR="00F97B9E" w:rsidRPr="002C7BAF" w:rsidRDefault="00145551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tett</w:t>
            </w:r>
          </w:p>
        </w:tc>
      </w:tr>
      <w:tr w:rsidR="002C7BAF" w:rsidRPr="002C7BAF" w14:paraId="0D25BB68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26D00A30" w14:textId="77777777" w:rsidR="00F97B9E" w:rsidRPr="002C7BAF" w:rsidRDefault="00F97B9E" w:rsidP="00DF3406">
            <w:pPr>
              <w:contextualSpacing/>
              <w:rPr>
                <w:rFonts w:ascii="Century Gothic" w:hAnsi="Century Gothic" w:cs="Trebuchet MS"/>
                <w:bCs/>
                <w:sz w:val="18"/>
                <w:szCs w:val="18"/>
              </w:rPr>
            </w:pPr>
            <w:r w:rsidRPr="002C7BAF">
              <w:rPr>
                <w:rFonts w:ascii="Century Gothic" w:hAnsi="Century Gothic" w:cs="Trebuchet MS"/>
                <w:bCs/>
                <w:sz w:val="18"/>
                <w:szCs w:val="18"/>
              </w:rPr>
              <w:t>Baranya Megyei Katasztrófavédelmi Igazgatóság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16239155" w14:textId="037D1AE2" w:rsidR="00F97B9E" w:rsidRPr="002C7BAF" w:rsidRDefault="00145551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35200/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10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</w:t>
            </w:r>
            <w:r w:rsidR="00541DD3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2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7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.ált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D8B1EB3" w14:textId="77777777" w:rsidR="00F97B9E" w:rsidRPr="002C7BAF" w:rsidRDefault="00145551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nem tett</w:t>
            </w:r>
          </w:p>
        </w:tc>
      </w:tr>
      <w:tr w:rsidR="002C7BAF" w:rsidRPr="002C7BAF" w14:paraId="16C56A50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7B933A5A" w14:textId="77777777" w:rsidR="00F97B9E" w:rsidRPr="002C7BAF" w:rsidRDefault="00540126" w:rsidP="00F97B9E">
            <w:pPr>
              <w:contextualSpacing/>
              <w:rPr>
                <w:rFonts w:ascii="Century Gothic" w:hAnsi="Century Gothic" w:cs="Trebuchet MS"/>
                <w:bCs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Budapest Főváros Kormányhivatala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A328A07" w14:textId="64BCCDE6" w:rsidR="00F97B9E" w:rsidRPr="002C7BAF" w:rsidRDefault="0054012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BP/1006/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43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-2/</w:t>
            </w:r>
            <w:r w:rsidR="00C70AB5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2018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FE607C8" w14:textId="5B82ACB0" w:rsidR="00F97B9E" w:rsidRPr="002C7BAF" w:rsidRDefault="002C7BAF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 xml:space="preserve">nem </w:t>
            </w:r>
            <w:r w:rsidR="00CC5953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tett</w:t>
            </w:r>
          </w:p>
        </w:tc>
      </w:tr>
      <w:tr w:rsidR="002C7BAF" w:rsidRPr="002C7BAF" w14:paraId="64E3987A" w14:textId="77777777" w:rsidTr="00C7335E">
        <w:trPr>
          <w:jc w:val="center"/>
        </w:trPr>
        <w:tc>
          <w:tcPr>
            <w:tcW w:w="3793" w:type="dxa"/>
            <w:shd w:val="clear" w:color="auto" w:fill="auto"/>
          </w:tcPr>
          <w:p w14:paraId="2E8C2CB2" w14:textId="77777777" w:rsidR="00F97B9E" w:rsidRPr="002C7BAF" w:rsidRDefault="00145551" w:rsidP="00F97B9E">
            <w:pPr>
              <w:contextualSpacing/>
              <w:rPr>
                <w:rFonts w:ascii="Century Gothic" w:eastAsia="Calibri" w:hAnsi="Century Gothic" w:cs="Trebuchet MS"/>
                <w:bCs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Baranya Megyei K</w:t>
            </w:r>
            <w:r w:rsidR="00F97B9E" w:rsidRPr="002C7BAF">
              <w:rPr>
                <w:rFonts w:ascii="Century Gothic" w:eastAsia="Calibri" w:hAnsi="Century Gothic" w:cs="Trebuchet MS"/>
                <w:bCs/>
                <w:sz w:val="18"/>
                <w:szCs w:val="18"/>
              </w:rPr>
              <w:t>ormányhivatal Hatósági Főosztály Bányászati Osztály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529B73E4" w14:textId="69AE34EB" w:rsidR="00F97B9E" w:rsidRPr="002C7BAF" w:rsidRDefault="00145551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 xml:space="preserve"> PBK/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365-2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/201</w:t>
            </w:r>
            <w:r w:rsidR="002C7BAF"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8</w:t>
            </w: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0B9D9C1" w14:textId="77777777" w:rsidR="00F97B9E" w:rsidRPr="002C7BAF" w:rsidRDefault="00145551" w:rsidP="00355A16">
            <w:pPr>
              <w:contextualSpacing/>
              <w:jc w:val="center"/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</w:pPr>
            <w:r w:rsidRPr="002C7BAF">
              <w:rPr>
                <w:rFonts w:ascii="Century Gothic" w:eastAsia="Calibri" w:hAnsi="Century Gothic" w:cs="Arial"/>
                <w:b/>
                <w:i/>
                <w:sz w:val="18"/>
                <w:szCs w:val="18"/>
              </w:rPr>
              <w:t xml:space="preserve"> nem tett</w:t>
            </w:r>
          </w:p>
        </w:tc>
      </w:tr>
    </w:tbl>
    <w:p w14:paraId="0A5D7895" w14:textId="77777777" w:rsidR="009F72D6" w:rsidRPr="00C365C0" w:rsidRDefault="009F72D6" w:rsidP="009F72D6">
      <w:pPr>
        <w:tabs>
          <w:tab w:val="num" w:pos="851"/>
        </w:tabs>
        <w:rPr>
          <w:rFonts w:ascii="Century Gothic" w:hAnsi="Century Gothic" w:cs="Arial"/>
          <w:sz w:val="20"/>
          <w:szCs w:val="20"/>
        </w:rPr>
      </w:pPr>
    </w:p>
    <w:p w14:paraId="3EE7B40F" w14:textId="77777777" w:rsidR="00145551" w:rsidRDefault="009F72D6" w:rsidP="009F72D6">
      <w:pPr>
        <w:ind w:left="284" w:hanging="284"/>
        <w:rPr>
          <w:rFonts w:ascii="Century Gothic" w:hAnsi="Century Gothic" w:cs="Trebuchet MS"/>
          <w:b/>
          <w:bCs/>
          <w:sz w:val="18"/>
          <w:szCs w:val="18"/>
        </w:rPr>
      </w:pPr>
      <w:r w:rsidRPr="00C365C0">
        <w:rPr>
          <w:rFonts w:ascii="Century Gothic" w:hAnsi="Century Gothic" w:cs="Trebuchet MS"/>
          <w:b/>
          <w:bCs/>
          <w:sz w:val="18"/>
          <w:szCs w:val="18"/>
        </w:rPr>
        <w:t xml:space="preserve">     </w:t>
      </w:r>
      <w:r w:rsidR="00145551">
        <w:rPr>
          <w:rFonts w:ascii="Century Gothic" w:hAnsi="Century Gothic" w:cs="Trebuchet MS"/>
          <w:b/>
          <w:bCs/>
          <w:sz w:val="18"/>
          <w:szCs w:val="18"/>
        </w:rPr>
        <w:t xml:space="preserve"> </w:t>
      </w:r>
    </w:p>
    <w:p w14:paraId="59F38BAC" w14:textId="3EB34AD6" w:rsidR="009F72D6" w:rsidRDefault="00C7335E" w:rsidP="0047010F">
      <w:pPr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Trebuchet MS"/>
          <w:b/>
          <w:bCs/>
          <w:sz w:val="18"/>
          <w:szCs w:val="18"/>
        </w:rPr>
        <w:t xml:space="preserve">      </w:t>
      </w:r>
      <w:r w:rsidR="004422E5">
        <w:rPr>
          <w:rFonts w:ascii="Century Gothic" w:hAnsi="Century Gothic" w:cs="Arial"/>
          <w:sz w:val="18"/>
          <w:szCs w:val="18"/>
        </w:rPr>
        <w:t>A környezeti értékel</w:t>
      </w:r>
      <w:r w:rsidR="00145551">
        <w:rPr>
          <w:rFonts w:ascii="Century Gothic" w:hAnsi="Century Gothic" w:cs="Arial"/>
          <w:sz w:val="18"/>
          <w:szCs w:val="18"/>
        </w:rPr>
        <w:t>és dokumentációja 201</w:t>
      </w:r>
      <w:r w:rsidR="002C7BAF">
        <w:rPr>
          <w:rFonts w:ascii="Century Gothic" w:hAnsi="Century Gothic" w:cs="Arial"/>
          <w:sz w:val="18"/>
          <w:szCs w:val="18"/>
        </w:rPr>
        <w:t>8</w:t>
      </w:r>
      <w:r w:rsidR="00145551">
        <w:rPr>
          <w:rFonts w:ascii="Century Gothic" w:hAnsi="Century Gothic" w:cs="Arial"/>
          <w:sz w:val="18"/>
          <w:szCs w:val="18"/>
        </w:rPr>
        <w:t xml:space="preserve">. </w:t>
      </w:r>
      <w:r w:rsidR="002C7BAF">
        <w:rPr>
          <w:rFonts w:ascii="Century Gothic" w:hAnsi="Century Gothic" w:cs="Arial"/>
          <w:sz w:val="18"/>
          <w:szCs w:val="18"/>
        </w:rPr>
        <w:t xml:space="preserve">február </w:t>
      </w:r>
      <w:r w:rsidR="00540126">
        <w:rPr>
          <w:rFonts w:ascii="Century Gothic" w:hAnsi="Century Gothic" w:cs="Arial"/>
          <w:sz w:val="18"/>
          <w:szCs w:val="18"/>
        </w:rPr>
        <w:t>9-től</w:t>
      </w:r>
      <w:r w:rsidR="00E94F18">
        <w:rPr>
          <w:rFonts w:ascii="Century Gothic" w:hAnsi="Century Gothic" w:cs="Arial"/>
          <w:sz w:val="18"/>
          <w:szCs w:val="18"/>
        </w:rPr>
        <w:t xml:space="preserve">. </w:t>
      </w:r>
      <w:r w:rsidR="00145551">
        <w:rPr>
          <w:rFonts w:ascii="Century Gothic" w:hAnsi="Century Gothic" w:cs="Arial"/>
          <w:sz w:val="18"/>
          <w:szCs w:val="18"/>
        </w:rPr>
        <w:t>- 201</w:t>
      </w:r>
      <w:r w:rsidR="002C7BAF">
        <w:rPr>
          <w:rFonts w:ascii="Century Gothic" w:hAnsi="Century Gothic" w:cs="Arial"/>
          <w:sz w:val="18"/>
          <w:szCs w:val="18"/>
        </w:rPr>
        <w:t>8</w:t>
      </w:r>
      <w:r w:rsidR="00145551">
        <w:rPr>
          <w:rFonts w:ascii="Century Gothic" w:hAnsi="Century Gothic" w:cs="Arial"/>
          <w:sz w:val="18"/>
          <w:szCs w:val="18"/>
        </w:rPr>
        <w:t xml:space="preserve">. </w:t>
      </w:r>
      <w:r w:rsidR="002C7BAF">
        <w:rPr>
          <w:rFonts w:ascii="Century Gothic" w:hAnsi="Century Gothic" w:cs="Arial"/>
          <w:sz w:val="18"/>
          <w:szCs w:val="18"/>
        </w:rPr>
        <w:t>március 11-</w:t>
      </w:r>
      <w:r w:rsidR="00145551">
        <w:rPr>
          <w:rFonts w:ascii="Century Gothic" w:hAnsi="Century Gothic" w:cs="Arial"/>
          <w:sz w:val="18"/>
          <w:szCs w:val="18"/>
        </w:rPr>
        <w:t>ig</w:t>
      </w:r>
      <w:r w:rsidR="004422E5">
        <w:rPr>
          <w:rFonts w:ascii="Century Gothic" w:hAnsi="Century Gothic" w:cs="Arial"/>
          <w:sz w:val="18"/>
          <w:szCs w:val="18"/>
        </w:rPr>
        <w:t xml:space="preserve"> nyilvánosan hozzáférhető volt a város honlapján és a polgármesteri hivatal hirdetőtábláján. </w:t>
      </w:r>
      <w:r w:rsidR="00540126">
        <w:rPr>
          <w:rFonts w:ascii="Century Gothic" w:hAnsi="Century Gothic" w:cs="Arial"/>
          <w:sz w:val="18"/>
          <w:szCs w:val="18"/>
        </w:rPr>
        <w:t>A környezetvédelemért felelős közigazgatási szervek véleményét és az arra adott tervezői válaszokat az alábbiakban ismertetjük, e</w:t>
      </w:r>
      <w:r w:rsidR="00E94F18">
        <w:rPr>
          <w:rFonts w:ascii="Century Gothic" w:hAnsi="Century Gothic" w:cs="Arial"/>
          <w:sz w:val="18"/>
          <w:szCs w:val="18"/>
        </w:rPr>
        <w:t>gyéb v</w:t>
      </w:r>
      <w:r w:rsidR="004422E5">
        <w:rPr>
          <w:rFonts w:ascii="Century Gothic" w:hAnsi="Century Gothic" w:cs="Arial"/>
          <w:sz w:val="18"/>
          <w:szCs w:val="18"/>
        </w:rPr>
        <w:t>élemény</w:t>
      </w:r>
      <w:r w:rsidR="00A87FB6">
        <w:rPr>
          <w:rFonts w:ascii="Century Gothic" w:hAnsi="Century Gothic" w:cs="Arial"/>
          <w:sz w:val="18"/>
          <w:szCs w:val="18"/>
        </w:rPr>
        <w:t>, észrevétel</w:t>
      </w:r>
      <w:r w:rsidR="004422E5">
        <w:rPr>
          <w:rFonts w:ascii="Century Gothic" w:hAnsi="Century Gothic" w:cs="Arial"/>
          <w:sz w:val="18"/>
          <w:szCs w:val="18"/>
        </w:rPr>
        <w:t xml:space="preserve"> nem érkezett.</w:t>
      </w:r>
    </w:p>
    <w:p w14:paraId="6F4238B9" w14:textId="77777777" w:rsidR="00540126" w:rsidRDefault="00540126" w:rsidP="00C7335E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5A86F8FB" w14:textId="77777777" w:rsidR="00540126" w:rsidRPr="00540126" w:rsidRDefault="00540126" w:rsidP="00C7335E">
      <w:pPr>
        <w:spacing w:line="360" w:lineRule="auto"/>
        <w:ind w:left="284"/>
        <w:jc w:val="both"/>
        <w:rPr>
          <w:rFonts w:ascii="Century Gothic" w:hAnsi="Century Gothic" w:cs="Arial"/>
          <w:b/>
          <w:sz w:val="18"/>
          <w:szCs w:val="18"/>
        </w:rPr>
      </w:pPr>
      <w:r w:rsidRPr="0047010F">
        <w:rPr>
          <w:rFonts w:ascii="Century Gothic" w:eastAsia="Calibri" w:hAnsi="Century Gothic" w:cs="Arial"/>
          <w:b/>
          <w:sz w:val="18"/>
          <w:szCs w:val="18"/>
        </w:rPr>
        <w:t>Somogy Megyei Kormányhivatal Kormánymegbízotti Kabinet Állami főépítész</w:t>
      </w:r>
    </w:p>
    <w:p w14:paraId="070AA50E" w14:textId="5C98F165" w:rsidR="00540126" w:rsidRDefault="002C7BAF" w:rsidP="00C7335E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„</w:t>
      </w:r>
      <w:r w:rsidR="00540126">
        <w:rPr>
          <w:rFonts w:ascii="Century Gothic" w:hAnsi="Century Gothic" w:cs="Arial"/>
          <w:sz w:val="18"/>
          <w:szCs w:val="18"/>
        </w:rPr>
        <w:t>A környezeti vizsgálathoz és értékeléshez készült munkarészt áttekintve, az abban foglaltakkal kapcsolatban az alábbi észrevételeket tesszük.</w:t>
      </w:r>
    </w:p>
    <w:p w14:paraId="3E6AC4D5" w14:textId="77777777" w:rsidR="00540126" w:rsidRDefault="008418DB" w:rsidP="00C7335E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 w:rsidRPr="002C34B5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540126" w:rsidRPr="002C34B5">
        <w:rPr>
          <w:rFonts w:ascii="Century Gothic" w:hAnsi="Century Gothic" w:cs="Arial"/>
          <w:color w:val="000000" w:themeColor="text1"/>
          <w:sz w:val="18"/>
          <w:szCs w:val="18"/>
        </w:rPr>
        <w:t xml:space="preserve"> dokumentáció ismerteti a környezeti értékelés folyamatát, a várható környezetet érő hatásokat, a </w:t>
      </w:r>
      <w:r w:rsidR="00540126">
        <w:rPr>
          <w:rFonts w:ascii="Century Gothic" w:hAnsi="Century Gothic" w:cs="Arial"/>
          <w:sz w:val="18"/>
          <w:szCs w:val="18"/>
        </w:rPr>
        <w:t>módosítás az értékelés szerint további jelentős negatív környezeti hatást nem okoz a dokumentáció megállapítása szerint.</w:t>
      </w:r>
    </w:p>
    <w:p w14:paraId="2284A1D3" w14:textId="1E5C2A08" w:rsidR="0070264D" w:rsidRDefault="0070264D" w:rsidP="00C7335E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Kérjük a tartalomjegyzéket dokumentáció tartalmának megfelelően pontosítani.</w:t>
      </w:r>
    </w:p>
    <w:p w14:paraId="04AF9C0F" w14:textId="77777777" w:rsidR="007A5DD0" w:rsidRDefault="007A5DD0" w:rsidP="00C7335E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60028D3E" w14:textId="77777777" w:rsidR="00D8215E" w:rsidRPr="00CE77AF" w:rsidRDefault="00D8215E" w:rsidP="00C7335E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  <w:u w:val="single"/>
        </w:rPr>
      </w:pPr>
      <w:r w:rsidRPr="00CE77AF">
        <w:rPr>
          <w:rFonts w:ascii="Century Gothic" w:hAnsi="Century Gothic" w:cs="Arial"/>
          <w:color w:val="1F4E79"/>
          <w:sz w:val="18"/>
          <w:szCs w:val="18"/>
          <w:u w:val="single"/>
        </w:rPr>
        <w:t>Tervezői válasz:</w:t>
      </w:r>
    </w:p>
    <w:p w14:paraId="423EFE62" w14:textId="6BCBDEA7" w:rsidR="009C19BB" w:rsidRPr="009C19BB" w:rsidRDefault="0070264D" w:rsidP="009C19BB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</w:rPr>
      </w:pPr>
      <w:r>
        <w:rPr>
          <w:rFonts w:ascii="Century Gothic" w:hAnsi="Century Gothic" w:cs="Arial"/>
          <w:color w:val="1F4E79"/>
          <w:sz w:val="18"/>
          <w:szCs w:val="18"/>
        </w:rPr>
        <w:t>A tartalomjegyzék pontosítása megtörtént.</w:t>
      </w:r>
    </w:p>
    <w:p w14:paraId="05B1BE5C" w14:textId="77777777" w:rsidR="0047010F" w:rsidRDefault="0047010F" w:rsidP="00C7335E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  <w:u w:val="single"/>
        </w:rPr>
      </w:pPr>
    </w:p>
    <w:p w14:paraId="74D86623" w14:textId="77777777" w:rsidR="0070264D" w:rsidRPr="00CE77AF" w:rsidRDefault="0070264D" w:rsidP="00C7335E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  <w:u w:val="single"/>
        </w:rPr>
      </w:pPr>
    </w:p>
    <w:p w14:paraId="4A3A89FC" w14:textId="77777777" w:rsidR="0047010F" w:rsidRPr="00D8215E" w:rsidRDefault="0047010F" w:rsidP="0070264D">
      <w:pPr>
        <w:spacing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47010F">
        <w:rPr>
          <w:rFonts w:ascii="Century Gothic" w:eastAsia="Calibri" w:hAnsi="Century Gothic" w:cs="Arial"/>
          <w:b/>
          <w:sz w:val="18"/>
          <w:szCs w:val="18"/>
        </w:rPr>
        <w:lastRenderedPageBreak/>
        <w:t>Somogy Megyei Kormányhivatal Kaposvári Járási Hivatal Agrárügyi és Környezetvédelmi Főosztály</w:t>
      </w:r>
      <w:r>
        <w:rPr>
          <w:rFonts w:ascii="Century Gothic" w:hAnsi="Century Gothic" w:cs="Arial"/>
          <w:b/>
          <w:sz w:val="18"/>
          <w:szCs w:val="18"/>
        </w:rPr>
        <w:t xml:space="preserve"> Természetvédelmi Osztály</w:t>
      </w:r>
    </w:p>
    <w:p w14:paraId="0B9E2229" w14:textId="77777777" w:rsidR="0070264D" w:rsidRDefault="0070264D" w:rsidP="00D0753F">
      <w:pPr>
        <w:spacing w:line="360" w:lineRule="auto"/>
        <w:ind w:left="284" w:hanging="568"/>
        <w:jc w:val="both"/>
        <w:rPr>
          <w:rFonts w:ascii="Century Gothic" w:hAnsi="Century Gothic" w:cs="Arial"/>
          <w:sz w:val="18"/>
          <w:szCs w:val="18"/>
        </w:rPr>
      </w:pPr>
    </w:p>
    <w:p w14:paraId="0708B2DD" w14:textId="21156836" w:rsidR="005D352F" w:rsidRDefault="0070264D" w:rsidP="00D0753F">
      <w:pPr>
        <w:spacing w:line="360" w:lineRule="auto"/>
        <w:ind w:left="284" w:hanging="56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 w:rsidR="00F0315C">
        <w:rPr>
          <w:rFonts w:ascii="Century Gothic" w:hAnsi="Century Gothic" w:cs="Arial"/>
          <w:sz w:val="18"/>
          <w:szCs w:val="18"/>
        </w:rPr>
        <w:t>„</w:t>
      </w:r>
      <w:r w:rsidR="005D352F">
        <w:rPr>
          <w:rFonts w:ascii="Century Gothic" w:hAnsi="Century Gothic" w:cs="Arial"/>
          <w:sz w:val="18"/>
          <w:szCs w:val="18"/>
        </w:rPr>
        <w:t>A Járási Hivatal a vonatkozó környezeti értékelés (vizsgálat) dokumentációjával kapcsolatban észrevételt, kifogást nem tesz.</w:t>
      </w:r>
    </w:p>
    <w:p w14:paraId="5C715F24" w14:textId="372C3A6F" w:rsidR="00804710" w:rsidRDefault="005D352F" w:rsidP="00D0753F">
      <w:pPr>
        <w:spacing w:line="360" w:lineRule="auto"/>
        <w:ind w:left="284" w:hanging="56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Ugyanis nem feltételezhető (a Járási Hivatal hatáskörébe tartozóan vizsgálni kötelező) jelentős környezeti hatás a tervezett településrendezési eszközök módosítása, illetve azzal építés-jogilag lehető</w:t>
      </w:r>
      <w:r w:rsidR="00804710">
        <w:rPr>
          <w:rFonts w:ascii="Century Gothic" w:hAnsi="Century Gothic" w:cs="Arial"/>
          <w:sz w:val="18"/>
          <w:szCs w:val="18"/>
        </w:rPr>
        <w:t>vé váló, realizálható területhasználatok tekintetében.</w:t>
      </w:r>
    </w:p>
    <w:p w14:paraId="36CA79EF" w14:textId="77777777" w:rsidR="00804710" w:rsidRDefault="00804710" w:rsidP="00D0753F">
      <w:pPr>
        <w:spacing w:line="360" w:lineRule="auto"/>
        <w:ind w:left="284" w:hanging="56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Azonban a Járási Hivatal felhívja a figyelmet, hogy a tárgy szerinti módosítással érintett mérnökségi telep növelése új zajforrások létesülését eredményezheti.</w:t>
      </w:r>
    </w:p>
    <w:p w14:paraId="50235F9E" w14:textId="77777777" w:rsidR="00804710" w:rsidRDefault="00804710" w:rsidP="00D0753F">
      <w:pPr>
        <w:spacing w:line="360" w:lineRule="auto"/>
        <w:ind w:left="284" w:hanging="56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A környezeti zaj és rezgésterhelési határértékek megállapításáról szóló 27/2008. (XII.3.) KvVM-EüM együttes rendelet 1. számú mellékleteiben előírt zajterhelési határértékeknek teljesülniük kell a bővített telephelyi területtől déli irányban – közelítően 50 m-re-lévő „Lf” besorolású falusias lakóterületen (Zöldfa utca) elhelyezkedő védendő létesítmények homlokzata előtt 2 m-re. A határértékek betartását a zajforrások üzemeltetőjének kell biztosítania.</w:t>
      </w:r>
    </w:p>
    <w:p w14:paraId="42CC60ED" w14:textId="05F73611" w:rsidR="00D0753F" w:rsidRDefault="00804710" w:rsidP="00D0753F">
      <w:pPr>
        <w:spacing w:line="360" w:lineRule="auto"/>
        <w:ind w:left="284" w:hanging="568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>A benyújtott környezeti vizsgálat dokumentáció 4.1.2. „zaj-és rezgésvédelem” fejezetében pontosítani javasolt a mérnökségi telep és a védendő létesítmények távolságára vo</w:t>
      </w:r>
      <w:r w:rsidR="00F0315C">
        <w:rPr>
          <w:rFonts w:ascii="Century Gothic" w:hAnsi="Century Gothic" w:cs="Arial"/>
          <w:sz w:val="18"/>
          <w:szCs w:val="18"/>
        </w:rPr>
        <w:t>n</w:t>
      </w:r>
      <w:r>
        <w:rPr>
          <w:rFonts w:ascii="Century Gothic" w:hAnsi="Century Gothic" w:cs="Arial"/>
          <w:sz w:val="18"/>
          <w:szCs w:val="18"/>
        </w:rPr>
        <w:t>atkozó adat („100 m-nél jóval távolabb található védendő létes</w:t>
      </w:r>
      <w:r w:rsidR="00F0315C">
        <w:rPr>
          <w:rFonts w:ascii="Century Gothic" w:hAnsi="Century Gothic" w:cs="Arial"/>
          <w:sz w:val="18"/>
          <w:szCs w:val="18"/>
        </w:rPr>
        <w:t>í</w:t>
      </w:r>
      <w:r>
        <w:rPr>
          <w:rFonts w:ascii="Century Gothic" w:hAnsi="Century Gothic" w:cs="Arial"/>
          <w:sz w:val="18"/>
          <w:szCs w:val="18"/>
        </w:rPr>
        <w:t>tmény”). Ugyanis, a Kaposvári Mérnökségi Telep által üzemeltetni kívánt 3520/2 helyrajzi</w:t>
      </w:r>
      <w:r w:rsidR="00F0315C">
        <w:rPr>
          <w:rFonts w:ascii="Century Gothic" w:hAnsi="Century Gothic" w:cs="Arial"/>
          <w:sz w:val="18"/>
          <w:szCs w:val="18"/>
        </w:rPr>
        <w:t xml:space="preserve"> szám alatti ingatlan délkeleti sarka és a Kaposvár, Zöldfa utca 3389 helyrajzi szám alatti lakóépület „Lke” besorolású kertvárosi lakóterület védendő homlokzata közötti távolság helyesen ~ 50 m.”</w:t>
      </w:r>
    </w:p>
    <w:p w14:paraId="17521648" w14:textId="69491841" w:rsidR="00D0753F" w:rsidRPr="00D0753F" w:rsidRDefault="00D0753F" w:rsidP="002C34B5">
      <w:pPr>
        <w:rPr>
          <w:rFonts w:ascii="Century Gothic" w:hAnsi="Century Gothic" w:cs="Arial"/>
          <w:sz w:val="18"/>
          <w:szCs w:val="18"/>
        </w:rPr>
      </w:pPr>
    </w:p>
    <w:p w14:paraId="41609F04" w14:textId="51DB7ADA" w:rsidR="00BB440B" w:rsidRDefault="00BB440B" w:rsidP="00C7335E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  <w:u w:val="single"/>
        </w:rPr>
      </w:pPr>
    </w:p>
    <w:p w14:paraId="50E61DDD" w14:textId="05E1CC37" w:rsidR="0047010F" w:rsidRPr="00CE77AF" w:rsidRDefault="0047010F" w:rsidP="00C7335E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  <w:u w:val="single"/>
        </w:rPr>
      </w:pPr>
      <w:r w:rsidRPr="00CE77AF">
        <w:rPr>
          <w:rFonts w:ascii="Century Gothic" w:hAnsi="Century Gothic" w:cs="Arial"/>
          <w:color w:val="1F4E79"/>
          <w:sz w:val="18"/>
          <w:szCs w:val="18"/>
          <w:u w:val="single"/>
        </w:rPr>
        <w:t>Tervezői válasz:</w:t>
      </w:r>
    </w:p>
    <w:p w14:paraId="27148626" w14:textId="7EBACCB4" w:rsidR="00A83FB9" w:rsidRDefault="00A83FB9" w:rsidP="00A83FB9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</w:rPr>
      </w:pPr>
      <w:r w:rsidRPr="009C19BB">
        <w:rPr>
          <w:rFonts w:ascii="Century Gothic" w:hAnsi="Century Gothic" w:cs="Arial"/>
          <w:color w:val="1F4E79"/>
          <w:sz w:val="18"/>
          <w:szCs w:val="18"/>
        </w:rPr>
        <w:t xml:space="preserve">A </w:t>
      </w:r>
      <w:r w:rsidR="00F0315C">
        <w:rPr>
          <w:rFonts w:ascii="Century Gothic" w:hAnsi="Century Gothic" w:cs="Arial"/>
          <w:color w:val="1F4E79"/>
          <w:sz w:val="18"/>
          <w:szCs w:val="18"/>
        </w:rPr>
        <w:t>javasolt pontosítás átvezetésre került.</w:t>
      </w:r>
    </w:p>
    <w:p w14:paraId="596B1D18" w14:textId="77777777" w:rsidR="00A83FB9" w:rsidRDefault="00A83FB9" w:rsidP="00A83FB9">
      <w:pPr>
        <w:spacing w:line="360" w:lineRule="auto"/>
        <w:ind w:left="284"/>
        <w:jc w:val="both"/>
        <w:rPr>
          <w:rFonts w:ascii="Century Gothic" w:hAnsi="Century Gothic" w:cs="Arial"/>
          <w:color w:val="1F4E79"/>
          <w:sz w:val="18"/>
          <w:szCs w:val="18"/>
        </w:rPr>
      </w:pPr>
    </w:p>
    <w:p w14:paraId="46F8BE83" w14:textId="77777777" w:rsidR="0047010F" w:rsidRDefault="0047010F" w:rsidP="00C7335E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  <w:highlight w:val="yellow"/>
        </w:rPr>
      </w:pPr>
    </w:p>
    <w:p w14:paraId="4FB1773D" w14:textId="77777777" w:rsidR="00540126" w:rsidRDefault="00540126" w:rsidP="009F72D6">
      <w:pPr>
        <w:jc w:val="both"/>
        <w:rPr>
          <w:rFonts w:ascii="Century Gothic" w:hAnsi="Century Gothic" w:cs="Arial"/>
          <w:sz w:val="18"/>
          <w:szCs w:val="18"/>
        </w:rPr>
      </w:pPr>
    </w:p>
    <w:p w14:paraId="66383C38" w14:textId="5E8ACB04" w:rsidR="00006A5E" w:rsidRPr="00C365C0" w:rsidRDefault="009F72D6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  <w:r w:rsidRPr="00C365C0">
        <w:rPr>
          <w:rFonts w:ascii="Century Gothic" w:hAnsi="Century Gothic" w:cs="Arial"/>
          <w:sz w:val="18"/>
          <w:szCs w:val="18"/>
        </w:rPr>
        <w:t xml:space="preserve">KAPOSVÁR, </w:t>
      </w:r>
      <w:r w:rsidR="00F0315C">
        <w:rPr>
          <w:rFonts w:ascii="Century Gothic" w:hAnsi="Century Gothic" w:cs="Arial"/>
          <w:sz w:val="18"/>
          <w:szCs w:val="18"/>
        </w:rPr>
        <w:t>2018. március  13.</w:t>
      </w:r>
    </w:p>
    <w:p w14:paraId="166B211D" w14:textId="77777777" w:rsidR="009F72D6" w:rsidRDefault="009F72D6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26E2172D" w14:textId="77777777" w:rsidR="00540126" w:rsidRDefault="00540126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7992884B" w14:textId="77777777" w:rsidR="00F0315C" w:rsidRDefault="00F0315C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p w14:paraId="0583957E" w14:textId="77777777" w:rsidR="00F0315C" w:rsidRDefault="00F0315C" w:rsidP="009F72D6">
      <w:pPr>
        <w:ind w:left="284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72D6" w14:paraId="3071F6FC" w14:textId="77777777" w:rsidTr="00DF3406">
        <w:tc>
          <w:tcPr>
            <w:tcW w:w="4531" w:type="dxa"/>
            <w:shd w:val="clear" w:color="auto" w:fill="auto"/>
          </w:tcPr>
          <w:p w14:paraId="4A9FD152" w14:textId="77777777" w:rsidR="009F72D6" w:rsidRPr="00DF3406" w:rsidRDefault="009F72D6" w:rsidP="00DF3406">
            <w:pPr>
              <w:tabs>
                <w:tab w:val="center" w:pos="4536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1" w:type="dxa"/>
            <w:shd w:val="clear" w:color="auto" w:fill="auto"/>
          </w:tcPr>
          <w:p w14:paraId="702E0490" w14:textId="77777777" w:rsidR="009F72D6" w:rsidRPr="00DF3406" w:rsidRDefault="009F72D6" w:rsidP="00DF3406">
            <w:pPr>
              <w:tabs>
                <w:tab w:val="center" w:pos="4536"/>
              </w:tabs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9F72D6" w14:paraId="71E97BA3" w14:textId="77777777" w:rsidTr="00DF3406">
        <w:tc>
          <w:tcPr>
            <w:tcW w:w="4531" w:type="dxa"/>
            <w:shd w:val="clear" w:color="auto" w:fill="auto"/>
          </w:tcPr>
          <w:p w14:paraId="1F1CDFF7" w14:textId="77777777" w:rsidR="009F72D6" w:rsidRPr="00DF3406" w:rsidRDefault="009F72D6" w:rsidP="00DF3406">
            <w:pPr>
              <w:spacing w:line="25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F3406">
              <w:rPr>
                <w:rFonts w:ascii="Century Gothic" w:hAnsi="Century Gothic" w:cs="Arial"/>
                <w:b/>
                <w:sz w:val="18"/>
                <w:szCs w:val="18"/>
              </w:rPr>
              <w:t>L. Balogh Krisztina</w:t>
            </w:r>
          </w:p>
          <w:p w14:paraId="31C8C5F9" w14:textId="77777777" w:rsidR="009F72D6" w:rsidRPr="00DF3406" w:rsidRDefault="009F72D6" w:rsidP="00DF3406">
            <w:pPr>
              <w:spacing w:line="256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DF3406">
              <w:rPr>
                <w:rFonts w:ascii="Century Gothic" w:hAnsi="Century Gothic" w:cs="Arial"/>
                <w:sz w:val="18"/>
                <w:szCs w:val="18"/>
              </w:rPr>
              <w:t>városi főépítész</w:t>
            </w:r>
          </w:p>
          <w:p w14:paraId="7E5FA09E" w14:textId="77777777" w:rsidR="009F72D6" w:rsidRPr="00DF3406" w:rsidRDefault="009F72D6" w:rsidP="00DF3406">
            <w:pPr>
              <w:tabs>
                <w:tab w:val="center" w:pos="4536"/>
              </w:tabs>
              <w:jc w:val="center"/>
              <w:rPr>
                <w:rFonts w:ascii="Century Gothic" w:hAnsi="Century Gothic" w:cs="Arial"/>
                <w:noProof/>
                <w:sz w:val="18"/>
                <w:szCs w:val="18"/>
                <w:lang w:val="en-GB" w:eastAsia="en-GB"/>
              </w:rPr>
            </w:pPr>
            <w:r w:rsidRPr="00DF3406">
              <w:rPr>
                <w:rFonts w:ascii="Century Gothic" w:hAnsi="Century Gothic" w:cs="Arial"/>
                <w:sz w:val="18"/>
                <w:szCs w:val="18"/>
              </w:rPr>
              <w:t>TT 14-0007/2012</w:t>
            </w:r>
          </w:p>
        </w:tc>
        <w:tc>
          <w:tcPr>
            <w:tcW w:w="4531" w:type="dxa"/>
            <w:shd w:val="clear" w:color="auto" w:fill="auto"/>
          </w:tcPr>
          <w:p w14:paraId="35A1D252" w14:textId="77777777" w:rsidR="009F72D6" w:rsidRPr="00DF3406" w:rsidRDefault="009F72D6" w:rsidP="00DF3406">
            <w:pPr>
              <w:tabs>
                <w:tab w:val="left" w:pos="567"/>
              </w:tabs>
              <w:spacing w:line="25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F3406">
              <w:rPr>
                <w:rFonts w:ascii="Century Gothic" w:hAnsi="Century Gothic" w:cs="Arial"/>
                <w:b/>
                <w:sz w:val="18"/>
                <w:szCs w:val="18"/>
              </w:rPr>
              <w:t>Szita Károly</w:t>
            </w:r>
          </w:p>
          <w:p w14:paraId="1C0E769F" w14:textId="77777777" w:rsidR="009F72D6" w:rsidRPr="00DF3406" w:rsidRDefault="009F72D6" w:rsidP="0047010F">
            <w:pPr>
              <w:spacing w:line="256" w:lineRule="auto"/>
              <w:jc w:val="center"/>
              <w:rPr>
                <w:rFonts w:ascii="Century Gothic" w:hAnsi="Century Gothic" w:cs="Arial"/>
                <w:noProof/>
                <w:sz w:val="18"/>
                <w:szCs w:val="18"/>
                <w:lang w:val="en-GB" w:eastAsia="en-GB"/>
              </w:rPr>
            </w:pPr>
            <w:r w:rsidRPr="00DF3406">
              <w:rPr>
                <w:rFonts w:ascii="Century Gothic" w:hAnsi="Century Gothic" w:cs="Arial"/>
                <w:sz w:val="18"/>
                <w:szCs w:val="18"/>
              </w:rPr>
              <w:t>Polgármester</w:t>
            </w:r>
          </w:p>
        </w:tc>
      </w:tr>
    </w:tbl>
    <w:p w14:paraId="2539202A" w14:textId="77777777" w:rsidR="00C7548A" w:rsidRDefault="00C7548A" w:rsidP="00524953">
      <w:pPr>
        <w:spacing w:line="360" w:lineRule="auto"/>
        <w:jc w:val="both"/>
        <w:rPr>
          <w:rFonts w:ascii="Century Gothic" w:eastAsia="Calibri" w:hAnsi="Century Gothic"/>
          <w:sz w:val="20"/>
          <w:szCs w:val="20"/>
          <w:lang w:eastAsia="en-US"/>
        </w:rPr>
      </w:pPr>
    </w:p>
    <w:sectPr w:rsidR="00C7548A" w:rsidSect="00DE26C3">
      <w:headerReference w:type="default" r:id="rId9"/>
      <w:footerReference w:type="default" r:id="rId10"/>
      <w:footnotePr>
        <w:numRestart w:val="eachSect"/>
      </w:footnotePr>
      <w:pgSz w:w="11907" w:h="16839" w:code="9"/>
      <w:pgMar w:top="1134" w:right="1275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94F2C" w14:textId="77777777" w:rsidR="002B49F9" w:rsidRDefault="002B49F9">
      <w:r>
        <w:separator/>
      </w:r>
    </w:p>
  </w:endnote>
  <w:endnote w:type="continuationSeparator" w:id="0">
    <w:p w14:paraId="371BCFE8" w14:textId="77777777" w:rsidR="002B49F9" w:rsidRDefault="002B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E1313" w14:textId="77777777" w:rsidR="006428E2" w:rsidRPr="0009459A" w:rsidRDefault="006428E2" w:rsidP="00BA2068">
    <w:pPr>
      <w:pStyle w:val="llb"/>
      <w:ind w:left="-567"/>
      <w:jc w:val="both"/>
      <w:rPr>
        <w:sz w:val="16"/>
        <w:szCs w:val="16"/>
      </w:rPr>
    </w:pPr>
    <w:r w:rsidRPr="00565FF8"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4FA94" w14:textId="77777777" w:rsidR="007568F1" w:rsidRPr="00C55AF8" w:rsidRDefault="007568F1" w:rsidP="00C55A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D224A" w14:textId="77777777" w:rsidR="002B49F9" w:rsidRDefault="002B49F9">
      <w:r>
        <w:separator/>
      </w:r>
    </w:p>
  </w:footnote>
  <w:footnote w:type="continuationSeparator" w:id="0">
    <w:p w14:paraId="73EB71FE" w14:textId="77777777" w:rsidR="002B49F9" w:rsidRDefault="002B4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ADDA1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1665274F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41A1AF8E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72D8BAB7" w14:textId="77777777" w:rsidR="00524953" w:rsidRDefault="00524953" w:rsidP="00657E1C">
    <w:pPr>
      <w:pStyle w:val="lfej"/>
      <w:jc w:val="center"/>
      <w:rPr>
        <w:rFonts w:ascii="Century Gothic" w:hAnsi="Century Gothic"/>
        <w:sz w:val="20"/>
        <w:szCs w:val="20"/>
      </w:rPr>
    </w:pPr>
  </w:p>
  <w:p w14:paraId="7F800067" w14:textId="77777777" w:rsidR="007568F1" w:rsidRPr="00790A7E" w:rsidRDefault="007405B5" w:rsidP="00657E1C">
    <w:pPr>
      <w:pStyle w:val="lfej"/>
      <w:jc w:val="center"/>
      <w:rPr>
        <w:rFonts w:ascii="Century Gothic" w:hAnsi="Century Gothic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FD9ACB1" wp14:editId="0CC30847">
              <wp:simplePos x="0" y="0"/>
              <wp:positionH relativeFrom="page">
                <wp:posOffset>8414385</wp:posOffset>
              </wp:positionH>
              <wp:positionV relativeFrom="page">
                <wp:posOffset>7584440</wp:posOffset>
              </wp:positionV>
              <wp:extent cx="523875" cy="2183130"/>
              <wp:effectExtent l="0" t="0" r="0" b="7620"/>
              <wp:wrapNone/>
              <wp:docPr id="227" name="Téglala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13694" w14:textId="77777777" w:rsidR="007568F1" w:rsidRPr="007568F1" w:rsidRDefault="007568F1">
                          <w:pPr>
                            <w:pStyle w:val="llb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7568F1">
                            <w:rPr>
                              <w:rFonts w:ascii="Calibri Light" w:hAnsi="Calibri Light"/>
                            </w:rPr>
                            <w:t>Oldal</w:t>
                          </w:r>
                          <w:r w:rsidRPr="007568F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568F1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C34B5" w:rsidRPr="002C34B5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4</w:t>
                          </w:r>
                          <w:r w:rsidRPr="007568F1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9ACB1" id="Téglalap 227" o:spid="_x0000_s1026" style="position:absolute;left:0;text-align:left;margin-left:662.55pt;margin-top:597.2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" o:allowincell="f" filled="f" stroked="f">
              <v:textbox style="layout-flow:vertical;mso-layout-flow-alt:bottom-to-top;mso-fit-shape-to-text:t">
                <w:txbxContent>
                  <w:p w14:paraId="31213694" w14:textId="77777777" w:rsidR="007568F1" w:rsidRPr="007568F1" w:rsidRDefault="007568F1">
                    <w:pPr>
                      <w:pStyle w:val="llb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7568F1">
                      <w:rPr>
                        <w:rFonts w:ascii="Calibri Light" w:hAnsi="Calibri Light"/>
                      </w:rPr>
                      <w:t>Oldal</w:t>
                    </w:r>
                    <w:r w:rsidRPr="007568F1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568F1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2C34B5" w:rsidRPr="002C34B5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4</w:t>
                    </w:r>
                    <w:r w:rsidRPr="007568F1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 w15:restartNumberingAfterBreak="0">
    <w:nsid w:val="10B77745"/>
    <w:multiLevelType w:val="hybridMultilevel"/>
    <w:tmpl w:val="E32A54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61AF1"/>
    <w:multiLevelType w:val="hybridMultilevel"/>
    <w:tmpl w:val="EA32256A"/>
    <w:lvl w:ilvl="0" w:tplc="9FB68C6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A3BE5"/>
    <w:multiLevelType w:val="hybridMultilevel"/>
    <w:tmpl w:val="23EC66EC"/>
    <w:lvl w:ilvl="0" w:tplc="29504EB6">
      <w:start w:val="1"/>
      <w:numFmt w:val="bullet"/>
      <w:pStyle w:val="Felsorolas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51792"/>
    <w:multiLevelType w:val="multilevel"/>
    <w:tmpl w:val="FCCCA2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B5A48F3"/>
    <w:multiLevelType w:val="hybridMultilevel"/>
    <w:tmpl w:val="C13C8D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132FA1"/>
    <w:multiLevelType w:val="hybridMultilevel"/>
    <w:tmpl w:val="F618A99C"/>
    <w:lvl w:ilvl="0" w:tplc="6A3C1918">
      <w:start w:val="74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112D8"/>
    <w:multiLevelType w:val="hybridMultilevel"/>
    <w:tmpl w:val="EB78F0CC"/>
    <w:lvl w:ilvl="0" w:tplc="688AF0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36D7"/>
    <w:multiLevelType w:val="multilevel"/>
    <w:tmpl w:val="184C6784"/>
    <w:lvl w:ilvl="0">
      <w:start w:val="1"/>
      <w:numFmt w:val="decimal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 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 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 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 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 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 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 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 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B6D5EB8"/>
    <w:multiLevelType w:val="hybridMultilevel"/>
    <w:tmpl w:val="E4FC2408"/>
    <w:lvl w:ilvl="0" w:tplc="B292073C">
      <w:numFmt w:val="bullet"/>
      <w:lvlText w:val="-"/>
      <w:lvlJc w:val="left"/>
      <w:pPr>
        <w:ind w:left="1079" w:hanging="360"/>
      </w:pPr>
      <w:rPr>
        <w:rFonts w:ascii="Century Gothic" w:eastAsia="Times New Roman" w:hAnsi="Century Gothic" w:cs="Arial" w:hint="default"/>
      </w:rPr>
    </w:lvl>
    <w:lvl w:ilvl="1" w:tplc="040E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9" w15:restartNumberingAfterBreak="0">
    <w:nsid w:val="534F3A56"/>
    <w:multiLevelType w:val="hybridMultilevel"/>
    <w:tmpl w:val="E1B68454"/>
    <w:lvl w:ilvl="0" w:tplc="0BE8424C">
      <w:start w:val="2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  <w:color w:val="000000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AC6B49"/>
    <w:multiLevelType w:val="hybridMultilevel"/>
    <w:tmpl w:val="2AA212AC"/>
    <w:lvl w:ilvl="0" w:tplc="5A3E5C5A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2636"/>
    <w:multiLevelType w:val="hybridMultilevel"/>
    <w:tmpl w:val="64A69B10"/>
    <w:lvl w:ilvl="0" w:tplc="5A3E5C5A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C7BEA"/>
    <w:multiLevelType w:val="hybridMultilevel"/>
    <w:tmpl w:val="130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31A3C"/>
    <w:multiLevelType w:val="hybridMultilevel"/>
    <w:tmpl w:val="44587836"/>
    <w:lvl w:ilvl="0" w:tplc="E75C727E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A0AF738">
      <w:start w:val="1"/>
      <w:numFmt w:val="lowerLetter"/>
      <w:lvlText w:val="%2)"/>
      <w:lvlJc w:val="left"/>
      <w:pPr>
        <w:tabs>
          <w:tab w:val="num" w:pos="922"/>
        </w:tabs>
        <w:ind w:left="907" w:hanging="345"/>
      </w:pPr>
      <w:rPr>
        <w:rFonts w:hint="default"/>
      </w:rPr>
    </w:lvl>
    <w:lvl w:ilvl="2" w:tplc="245C38DE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 w:tplc="AFCA5A20">
      <w:start w:val="1"/>
      <w:numFmt w:val="lowerLetter"/>
      <w:lvlText w:val="%4)"/>
      <w:lvlJc w:val="left"/>
      <w:pPr>
        <w:tabs>
          <w:tab w:val="num" w:pos="922"/>
        </w:tabs>
        <w:ind w:left="907" w:hanging="345"/>
      </w:pPr>
      <w:rPr>
        <w:rFonts w:hint="default"/>
      </w:rPr>
    </w:lvl>
    <w:lvl w:ilvl="4" w:tplc="872664CA">
      <w:start w:val="3"/>
      <w:numFmt w:val="decimal"/>
      <w:lvlText w:val="(%5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 w:tplc="D388C3E4">
      <w:start w:val="1"/>
      <w:numFmt w:val="decimal"/>
      <w:lvlText w:val="(%6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 w:tplc="88B0710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7" w:tplc="049AC280">
      <w:start w:val="4"/>
      <w:numFmt w:val="decimal"/>
      <w:lvlText w:val="(%8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 w:tplc="5A3E5C5A">
      <w:start w:val="1"/>
      <w:numFmt w:val="decimal"/>
      <w:lvlText w:val="%9."/>
      <w:lvlJc w:val="left"/>
      <w:pPr>
        <w:ind w:left="6660" w:hanging="360"/>
      </w:pPr>
      <w:rPr>
        <w:rFonts w:hint="default"/>
      </w:rPr>
    </w:lvl>
  </w:abstractNum>
  <w:abstractNum w:abstractNumId="14" w15:restartNumberingAfterBreak="0">
    <w:nsid w:val="769A49E9"/>
    <w:multiLevelType w:val="hybridMultilevel"/>
    <w:tmpl w:val="2374A2F8"/>
    <w:lvl w:ilvl="0" w:tplc="5CD6DE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A0617"/>
    <w:multiLevelType w:val="hybridMultilevel"/>
    <w:tmpl w:val="A1A4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5"/>
    <w:rsid w:val="00004C8E"/>
    <w:rsid w:val="00006A5E"/>
    <w:rsid w:val="000158AF"/>
    <w:rsid w:val="0002500C"/>
    <w:rsid w:val="0003703A"/>
    <w:rsid w:val="000434AB"/>
    <w:rsid w:val="000623E2"/>
    <w:rsid w:val="000630C0"/>
    <w:rsid w:val="00067D7C"/>
    <w:rsid w:val="000730F0"/>
    <w:rsid w:val="00083D55"/>
    <w:rsid w:val="0008624D"/>
    <w:rsid w:val="00093185"/>
    <w:rsid w:val="0009459A"/>
    <w:rsid w:val="000A215C"/>
    <w:rsid w:val="000A3792"/>
    <w:rsid w:val="000A3902"/>
    <w:rsid w:val="000A3C8D"/>
    <w:rsid w:val="000C719A"/>
    <w:rsid w:val="000D6BA9"/>
    <w:rsid w:val="00100CD0"/>
    <w:rsid w:val="00104BA0"/>
    <w:rsid w:val="00107E92"/>
    <w:rsid w:val="001247FB"/>
    <w:rsid w:val="0012633C"/>
    <w:rsid w:val="00135C29"/>
    <w:rsid w:val="00145551"/>
    <w:rsid w:val="001559FE"/>
    <w:rsid w:val="00162601"/>
    <w:rsid w:val="0016312A"/>
    <w:rsid w:val="0017223B"/>
    <w:rsid w:val="00183E18"/>
    <w:rsid w:val="0018776D"/>
    <w:rsid w:val="00190655"/>
    <w:rsid w:val="00191AB9"/>
    <w:rsid w:val="00191FE5"/>
    <w:rsid w:val="001A3120"/>
    <w:rsid w:val="001A4F21"/>
    <w:rsid w:val="001A5859"/>
    <w:rsid w:val="001A6D1D"/>
    <w:rsid w:val="001B0BCF"/>
    <w:rsid w:val="001C1F07"/>
    <w:rsid w:val="001C6CDC"/>
    <w:rsid w:val="001D438C"/>
    <w:rsid w:val="001D5103"/>
    <w:rsid w:val="001D5E8D"/>
    <w:rsid w:val="0020258B"/>
    <w:rsid w:val="00210863"/>
    <w:rsid w:val="00217524"/>
    <w:rsid w:val="00224D15"/>
    <w:rsid w:val="00225A3E"/>
    <w:rsid w:val="00251537"/>
    <w:rsid w:val="002843A0"/>
    <w:rsid w:val="002872EC"/>
    <w:rsid w:val="002878C9"/>
    <w:rsid w:val="002A5F1C"/>
    <w:rsid w:val="002B49F9"/>
    <w:rsid w:val="002C34B5"/>
    <w:rsid w:val="002C7BAF"/>
    <w:rsid w:val="002D2BD6"/>
    <w:rsid w:val="002D3E99"/>
    <w:rsid w:val="002D7DBF"/>
    <w:rsid w:val="002E5BFB"/>
    <w:rsid w:val="002F45F9"/>
    <w:rsid w:val="0030344C"/>
    <w:rsid w:val="0030383D"/>
    <w:rsid w:val="00305E9B"/>
    <w:rsid w:val="003156C0"/>
    <w:rsid w:val="00317B1E"/>
    <w:rsid w:val="003315A3"/>
    <w:rsid w:val="00336549"/>
    <w:rsid w:val="00355A16"/>
    <w:rsid w:val="00361189"/>
    <w:rsid w:val="0036137A"/>
    <w:rsid w:val="003640BA"/>
    <w:rsid w:val="00364209"/>
    <w:rsid w:val="003647DA"/>
    <w:rsid w:val="003658AA"/>
    <w:rsid w:val="00367A17"/>
    <w:rsid w:val="00376924"/>
    <w:rsid w:val="003926DE"/>
    <w:rsid w:val="00394DDD"/>
    <w:rsid w:val="003A4AD2"/>
    <w:rsid w:val="003A6F22"/>
    <w:rsid w:val="003B060D"/>
    <w:rsid w:val="003B1047"/>
    <w:rsid w:val="003B4B85"/>
    <w:rsid w:val="003B5092"/>
    <w:rsid w:val="003B6420"/>
    <w:rsid w:val="003E3384"/>
    <w:rsid w:val="003E38C2"/>
    <w:rsid w:val="003E6525"/>
    <w:rsid w:val="003F551D"/>
    <w:rsid w:val="00401BB1"/>
    <w:rsid w:val="00402AA6"/>
    <w:rsid w:val="00415320"/>
    <w:rsid w:val="00422247"/>
    <w:rsid w:val="004422E5"/>
    <w:rsid w:val="004506FA"/>
    <w:rsid w:val="0047010F"/>
    <w:rsid w:val="0047301B"/>
    <w:rsid w:val="0049188D"/>
    <w:rsid w:val="00497A00"/>
    <w:rsid w:val="004B05DF"/>
    <w:rsid w:val="004C3ECA"/>
    <w:rsid w:val="004D6BC6"/>
    <w:rsid w:val="004F1A0D"/>
    <w:rsid w:val="004F5CE0"/>
    <w:rsid w:val="0050002C"/>
    <w:rsid w:val="005026C8"/>
    <w:rsid w:val="005030C4"/>
    <w:rsid w:val="00514BFB"/>
    <w:rsid w:val="00524953"/>
    <w:rsid w:val="00534B97"/>
    <w:rsid w:val="00540126"/>
    <w:rsid w:val="00541DD3"/>
    <w:rsid w:val="00543F67"/>
    <w:rsid w:val="00552100"/>
    <w:rsid w:val="00565FF8"/>
    <w:rsid w:val="005744B7"/>
    <w:rsid w:val="005745E5"/>
    <w:rsid w:val="00594760"/>
    <w:rsid w:val="005A1646"/>
    <w:rsid w:val="005A2793"/>
    <w:rsid w:val="005A64E8"/>
    <w:rsid w:val="005C4569"/>
    <w:rsid w:val="005C577A"/>
    <w:rsid w:val="005D352F"/>
    <w:rsid w:val="005E2D6D"/>
    <w:rsid w:val="005E4133"/>
    <w:rsid w:val="005F5399"/>
    <w:rsid w:val="00601F9F"/>
    <w:rsid w:val="00606434"/>
    <w:rsid w:val="0061300A"/>
    <w:rsid w:val="00625AB6"/>
    <w:rsid w:val="0062659F"/>
    <w:rsid w:val="006428E2"/>
    <w:rsid w:val="00652AB9"/>
    <w:rsid w:val="00657E1C"/>
    <w:rsid w:val="006614A2"/>
    <w:rsid w:val="00680830"/>
    <w:rsid w:val="006A01FD"/>
    <w:rsid w:val="006A2C1B"/>
    <w:rsid w:val="006A466A"/>
    <w:rsid w:val="006A5CBB"/>
    <w:rsid w:val="006B4DA2"/>
    <w:rsid w:val="006C4F9D"/>
    <w:rsid w:val="006D133A"/>
    <w:rsid w:val="006D3EF6"/>
    <w:rsid w:val="006F0777"/>
    <w:rsid w:val="006F5DA8"/>
    <w:rsid w:val="006F7119"/>
    <w:rsid w:val="0070264D"/>
    <w:rsid w:val="007062DE"/>
    <w:rsid w:val="007270D3"/>
    <w:rsid w:val="00731790"/>
    <w:rsid w:val="007405B5"/>
    <w:rsid w:val="007414A6"/>
    <w:rsid w:val="00742171"/>
    <w:rsid w:val="00752B04"/>
    <w:rsid w:val="0075341D"/>
    <w:rsid w:val="007568F1"/>
    <w:rsid w:val="00762964"/>
    <w:rsid w:val="00763525"/>
    <w:rsid w:val="0077073C"/>
    <w:rsid w:val="00772637"/>
    <w:rsid w:val="007827F4"/>
    <w:rsid w:val="00783675"/>
    <w:rsid w:val="007A5DD0"/>
    <w:rsid w:val="007B7E19"/>
    <w:rsid w:val="007C4591"/>
    <w:rsid w:val="007F00C1"/>
    <w:rsid w:val="007F2264"/>
    <w:rsid w:val="00804710"/>
    <w:rsid w:val="00823AAD"/>
    <w:rsid w:val="00832DD9"/>
    <w:rsid w:val="00836F5C"/>
    <w:rsid w:val="008418DB"/>
    <w:rsid w:val="008543B0"/>
    <w:rsid w:val="00854FB4"/>
    <w:rsid w:val="0086093F"/>
    <w:rsid w:val="00897AD5"/>
    <w:rsid w:val="008A71F0"/>
    <w:rsid w:val="008C43AE"/>
    <w:rsid w:val="008D0A2B"/>
    <w:rsid w:val="008D3532"/>
    <w:rsid w:val="008D7512"/>
    <w:rsid w:val="008E2E15"/>
    <w:rsid w:val="008E60CE"/>
    <w:rsid w:val="008F115C"/>
    <w:rsid w:val="009108FE"/>
    <w:rsid w:val="009322CE"/>
    <w:rsid w:val="00932DC8"/>
    <w:rsid w:val="00946595"/>
    <w:rsid w:val="009511D7"/>
    <w:rsid w:val="00954CCE"/>
    <w:rsid w:val="0096224C"/>
    <w:rsid w:val="00990B43"/>
    <w:rsid w:val="009A33A1"/>
    <w:rsid w:val="009A34CC"/>
    <w:rsid w:val="009A39D9"/>
    <w:rsid w:val="009C0BC1"/>
    <w:rsid w:val="009C19BB"/>
    <w:rsid w:val="009C7DED"/>
    <w:rsid w:val="009F72D6"/>
    <w:rsid w:val="00A10479"/>
    <w:rsid w:val="00A1096F"/>
    <w:rsid w:val="00A166CF"/>
    <w:rsid w:val="00A60513"/>
    <w:rsid w:val="00A678FE"/>
    <w:rsid w:val="00A72E6F"/>
    <w:rsid w:val="00A8262D"/>
    <w:rsid w:val="00A83FB9"/>
    <w:rsid w:val="00A87FB6"/>
    <w:rsid w:val="00A91D1A"/>
    <w:rsid w:val="00A95AD7"/>
    <w:rsid w:val="00AA7DBE"/>
    <w:rsid w:val="00AB5B5F"/>
    <w:rsid w:val="00AB741E"/>
    <w:rsid w:val="00AB7B8C"/>
    <w:rsid w:val="00AC2D98"/>
    <w:rsid w:val="00AD2580"/>
    <w:rsid w:val="00B051C6"/>
    <w:rsid w:val="00B11124"/>
    <w:rsid w:val="00B15911"/>
    <w:rsid w:val="00B165F2"/>
    <w:rsid w:val="00B217B3"/>
    <w:rsid w:val="00B30AD7"/>
    <w:rsid w:val="00B439AB"/>
    <w:rsid w:val="00B43DD3"/>
    <w:rsid w:val="00B46EB1"/>
    <w:rsid w:val="00B53BBD"/>
    <w:rsid w:val="00B54B61"/>
    <w:rsid w:val="00B55635"/>
    <w:rsid w:val="00B57487"/>
    <w:rsid w:val="00B62BF4"/>
    <w:rsid w:val="00B679EA"/>
    <w:rsid w:val="00B8359F"/>
    <w:rsid w:val="00B92E64"/>
    <w:rsid w:val="00B937FA"/>
    <w:rsid w:val="00BA2068"/>
    <w:rsid w:val="00BA3EC4"/>
    <w:rsid w:val="00BA6FF3"/>
    <w:rsid w:val="00BB34CA"/>
    <w:rsid w:val="00BB440B"/>
    <w:rsid w:val="00BB5CAB"/>
    <w:rsid w:val="00BC75D5"/>
    <w:rsid w:val="00BD2522"/>
    <w:rsid w:val="00C55AF8"/>
    <w:rsid w:val="00C6505E"/>
    <w:rsid w:val="00C70AB5"/>
    <w:rsid w:val="00C7335E"/>
    <w:rsid w:val="00C75037"/>
    <w:rsid w:val="00C7548A"/>
    <w:rsid w:val="00C76041"/>
    <w:rsid w:val="00C7659F"/>
    <w:rsid w:val="00C92975"/>
    <w:rsid w:val="00C95CBC"/>
    <w:rsid w:val="00CA37FE"/>
    <w:rsid w:val="00CB7E85"/>
    <w:rsid w:val="00CC5953"/>
    <w:rsid w:val="00CE77AF"/>
    <w:rsid w:val="00CF3E4A"/>
    <w:rsid w:val="00D02660"/>
    <w:rsid w:val="00D028B3"/>
    <w:rsid w:val="00D0753F"/>
    <w:rsid w:val="00D1055D"/>
    <w:rsid w:val="00D152C1"/>
    <w:rsid w:val="00D30A92"/>
    <w:rsid w:val="00D36130"/>
    <w:rsid w:val="00D55332"/>
    <w:rsid w:val="00D73B41"/>
    <w:rsid w:val="00D75B08"/>
    <w:rsid w:val="00D80330"/>
    <w:rsid w:val="00D8215E"/>
    <w:rsid w:val="00D85573"/>
    <w:rsid w:val="00D90859"/>
    <w:rsid w:val="00D94051"/>
    <w:rsid w:val="00DA087F"/>
    <w:rsid w:val="00DA11CF"/>
    <w:rsid w:val="00DA436F"/>
    <w:rsid w:val="00DB09D5"/>
    <w:rsid w:val="00DC62DF"/>
    <w:rsid w:val="00DC6D02"/>
    <w:rsid w:val="00DD628E"/>
    <w:rsid w:val="00DE26C3"/>
    <w:rsid w:val="00DE7EDD"/>
    <w:rsid w:val="00DF3406"/>
    <w:rsid w:val="00E12042"/>
    <w:rsid w:val="00E34316"/>
    <w:rsid w:val="00E43A08"/>
    <w:rsid w:val="00E61177"/>
    <w:rsid w:val="00E655FF"/>
    <w:rsid w:val="00E65A03"/>
    <w:rsid w:val="00E742EB"/>
    <w:rsid w:val="00E7719D"/>
    <w:rsid w:val="00E9001B"/>
    <w:rsid w:val="00E94F18"/>
    <w:rsid w:val="00E95641"/>
    <w:rsid w:val="00EA560C"/>
    <w:rsid w:val="00EA676E"/>
    <w:rsid w:val="00EB60E5"/>
    <w:rsid w:val="00EC5187"/>
    <w:rsid w:val="00ED4418"/>
    <w:rsid w:val="00ED57A3"/>
    <w:rsid w:val="00ED7A73"/>
    <w:rsid w:val="00EF64B8"/>
    <w:rsid w:val="00F0315C"/>
    <w:rsid w:val="00F06ABC"/>
    <w:rsid w:val="00F10E83"/>
    <w:rsid w:val="00F23A6E"/>
    <w:rsid w:val="00F36BC9"/>
    <w:rsid w:val="00F4222F"/>
    <w:rsid w:val="00F54119"/>
    <w:rsid w:val="00F57518"/>
    <w:rsid w:val="00F65DC0"/>
    <w:rsid w:val="00F65E23"/>
    <w:rsid w:val="00F74635"/>
    <w:rsid w:val="00F97B9E"/>
    <w:rsid w:val="00FA69A8"/>
    <w:rsid w:val="00FB2A62"/>
    <w:rsid w:val="00FC53C7"/>
    <w:rsid w:val="00FF2EC9"/>
    <w:rsid w:val="00FF4782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2C22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9E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76041"/>
    <w:pPr>
      <w:keepNext/>
      <w:jc w:val="center"/>
      <w:outlineLvl w:val="0"/>
    </w:pPr>
    <w:rPr>
      <w:b/>
      <w:szCs w:val="20"/>
    </w:rPr>
  </w:style>
  <w:style w:type="paragraph" w:styleId="Cmsor2">
    <w:name w:val="heading 2"/>
    <w:aliases w:val="CÍM"/>
    <w:basedOn w:val="Norml"/>
    <w:next w:val="Norml"/>
    <w:link w:val="Cmsor2Char"/>
    <w:qFormat/>
    <w:rsid w:val="00A1047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aliases w:val="ALCÍM"/>
    <w:basedOn w:val="Norml"/>
    <w:next w:val="Norml"/>
    <w:link w:val="Cmsor3Char"/>
    <w:unhideWhenUsed/>
    <w:qFormat/>
    <w:rsid w:val="00A1047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Cmsor4">
    <w:name w:val="heading 4"/>
    <w:aliases w:val="§"/>
    <w:basedOn w:val="Norml"/>
    <w:next w:val="Norml"/>
    <w:link w:val="Cmsor4Char"/>
    <w:qFormat/>
    <w:rsid w:val="00A104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A104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A10479"/>
    <w:pPr>
      <w:keepNext/>
      <w:keepLines/>
      <w:overflowPunct w:val="0"/>
      <w:autoSpaceDE w:val="0"/>
      <w:autoSpaceDN w:val="0"/>
      <w:adjustRightInd w:val="0"/>
      <w:spacing w:before="60" w:after="60"/>
      <w:textAlignment w:val="baseline"/>
      <w:outlineLvl w:val="5"/>
    </w:pPr>
    <w:rPr>
      <w:i/>
      <w:szCs w:val="20"/>
    </w:rPr>
  </w:style>
  <w:style w:type="paragraph" w:styleId="Cmsor7">
    <w:name w:val="heading 7"/>
    <w:basedOn w:val="Norml"/>
    <w:next w:val="Norml"/>
    <w:link w:val="Cmsor7Char"/>
    <w:qFormat/>
    <w:rsid w:val="00A10479"/>
    <w:pPr>
      <w:spacing w:before="240" w:after="60"/>
      <w:outlineLvl w:val="6"/>
    </w:pPr>
  </w:style>
  <w:style w:type="paragraph" w:styleId="Cmsor8">
    <w:name w:val="heading 8"/>
    <w:basedOn w:val="Norml"/>
    <w:next w:val="Normlbehzs"/>
    <w:link w:val="Cmsor8Char"/>
    <w:qFormat/>
    <w:rsid w:val="00A10479"/>
    <w:pPr>
      <w:overflowPunct w:val="0"/>
      <w:autoSpaceDE w:val="0"/>
      <w:autoSpaceDN w:val="0"/>
      <w:adjustRightInd w:val="0"/>
      <w:spacing w:before="60" w:after="60"/>
      <w:textAlignment w:val="baseline"/>
      <w:outlineLvl w:val="7"/>
    </w:pPr>
    <w:rPr>
      <w:i/>
      <w:sz w:val="20"/>
      <w:szCs w:val="20"/>
    </w:rPr>
  </w:style>
  <w:style w:type="paragraph" w:styleId="Cmsor9">
    <w:name w:val="heading 9"/>
    <w:basedOn w:val="Norml"/>
    <w:next w:val="Normlbehzs"/>
    <w:link w:val="Cmsor9Char"/>
    <w:qFormat/>
    <w:rsid w:val="00A10479"/>
    <w:pPr>
      <w:overflowPunct w:val="0"/>
      <w:autoSpaceDE w:val="0"/>
      <w:autoSpaceDN w:val="0"/>
      <w:adjustRightInd w:val="0"/>
      <w:spacing w:before="60" w:after="60"/>
      <w:textAlignment w:val="baseline"/>
      <w:outlineLvl w:val="8"/>
    </w:pPr>
    <w:rPr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A64E8"/>
    <w:pPr>
      <w:tabs>
        <w:tab w:val="center" w:pos="4536"/>
        <w:tab w:val="right" w:pos="9072"/>
      </w:tabs>
    </w:pPr>
  </w:style>
  <w:style w:type="paragraph" w:styleId="llb">
    <w:name w:val="footer"/>
    <w:aliases w:val="Char1, Char1"/>
    <w:basedOn w:val="Norml"/>
    <w:link w:val="llbChar"/>
    <w:uiPriority w:val="99"/>
    <w:rsid w:val="005A64E8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Char1 Char, Char1 Char1"/>
    <w:link w:val="llb"/>
    <w:uiPriority w:val="99"/>
    <w:rsid w:val="0009459A"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09459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9459A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l"/>
    <w:rsid w:val="00CA37FE"/>
    <w:pPr>
      <w:widowControl w:val="0"/>
      <w:tabs>
        <w:tab w:val="left" w:pos="360"/>
      </w:tabs>
      <w:autoSpaceDE w:val="0"/>
      <w:autoSpaceDN w:val="0"/>
      <w:jc w:val="both"/>
    </w:pPr>
    <w:rPr>
      <w:rFonts w:eastAsia="PMingLiU"/>
      <w:lang w:eastAsia="zh-TW"/>
    </w:rPr>
  </w:style>
  <w:style w:type="paragraph" w:styleId="Cm">
    <w:name w:val="Title"/>
    <w:basedOn w:val="Norml"/>
    <w:next w:val="Norml"/>
    <w:link w:val="CmChar"/>
    <w:uiPriority w:val="10"/>
    <w:qFormat/>
    <w:rsid w:val="002878C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2878C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NormlWeb">
    <w:name w:val="Normal (Web)"/>
    <w:basedOn w:val="Norml"/>
    <w:uiPriority w:val="99"/>
    <w:unhideWhenUsed/>
    <w:rsid w:val="00D85573"/>
    <w:pPr>
      <w:spacing w:before="100" w:beforeAutospacing="1"/>
      <w:jc w:val="both"/>
    </w:pPr>
    <w:rPr>
      <w:rFonts w:ascii="Arial" w:hAnsi="Arial" w:cs="Arial"/>
      <w:sz w:val="28"/>
      <w:szCs w:val="28"/>
    </w:rPr>
  </w:style>
  <w:style w:type="character" w:customStyle="1" w:styleId="lfejChar">
    <w:name w:val="Élőfej Char"/>
    <w:link w:val="lfej"/>
    <w:uiPriority w:val="99"/>
    <w:locked/>
    <w:rsid w:val="007568F1"/>
    <w:rPr>
      <w:sz w:val="24"/>
      <w:szCs w:val="24"/>
      <w:lang w:val="hu-HU" w:eastAsia="hu-HU"/>
    </w:rPr>
  </w:style>
  <w:style w:type="character" w:customStyle="1" w:styleId="FooterChar1">
    <w:name w:val="Footer Char1"/>
    <w:aliases w:val="Char1 Char1, Char1 Char"/>
    <w:uiPriority w:val="99"/>
    <w:rsid w:val="007568F1"/>
    <w:rPr>
      <w:sz w:val="24"/>
      <w:szCs w:val="24"/>
      <w:lang w:val="hu-HU" w:eastAsia="hu-HU" w:bidi="ar-SA"/>
    </w:rPr>
  </w:style>
  <w:style w:type="character" w:customStyle="1" w:styleId="Cmsor1Char">
    <w:name w:val="Címsor 1 Char"/>
    <w:link w:val="Cmsor1"/>
    <w:rsid w:val="00C76041"/>
    <w:rPr>
      <w:b/>
      <w:sz w:val="24"/>
      <w:lang w:val="hu-HU" w:eastAsia="hu-HU"/>
    </w:rPr>
  </w:style>
  <w:style w:type="paragraph" w:customStyle="1" w:styleId="Kzepesrcs12jellszn1">
    <w:name w:val="Közepes rács 1 – 2. jelölőszín1"/>
    <w:aliases w:val="Számozott lista 1,Eszeri felsorolás,List Paragraph à moi,lista_2,Welt L Char,Welt L,Bullet List,FooterText,numbered,Paragraphe de liste1,Bulletr List Paragraph,列出段落,列出段落1,Listeafsnit1,Parágrafo da Lista1"/>
    <w:basedOn w:val="Norml"/>
    <w:link w:val="Kzepesrcs12jellsznChar"/>
    <w:uiPriority w:val="34"/>
    <w:qFormat/>
    <w:rsid w:val="009F72D6"/>
    <w:pPr>
      <w:ind w:left="708"/>
    </w:pPr>
  </w:style>
  <w:style w:type="character" w:customStyle="1" w:styleId="Kzepesrcs12jellsznChar">
    <w:name w:val="Közepes rács 1 – 2. jelölőszín Char"/>
    <w:aliases w:val="Számozott lista 1 Char,Eszeri felsorolás Char,List Paragraph à moi Char,lista_2 Char,Welt L Char Char,Welt L Char1,Bullet List Char,FooterText Char,numbered Char,Paragraphe de liste1 Char,Bulletr List Paragraph Char"/>
    <w:link w:val="Kzepesrcs12jellszn1"/>
    <w:locked/>
    <w:rsid w:val="009F72D6"/>
    <w:rPr>
      <w:sz w:val="24"/>
      <w:szCs w:val="24"/>
    </w:rPr>
  </w:style>
  <w:style w:type="table" w:styleId="Rcsostblzat">
    <w:name w:val="Table Grid"/>
    <w:basedOn w:val="Normltblzat"/>
    <w:rsid w:val="009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1">
    <w:name w:val="Rácsos táblázat51"/>
    <w:basedOn w:val="Normltblzat"/>
    <w:next w:val="Rcsostblzat"/>
    <w:rsid w:val="009F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basedOn w:val="Norml"/>
    <w:rsid w:val="003B5092"/>
    <w:pPr>
      <w:widowControl w:val="0"/>
    </w:pPr>
    <w:rPr>
      <w:szCs w:val="20"/>
    </w:rPr>
  </w:style>
  <w:style w:type="character" w:customStyle="1" w:styleId="Cmsor3Char">
    <w:name w:val="Címsor 3 Char"/>
    <w:aliases w:val="ALCÍM Char"/>
    <w:link w:val="Cmsor3"/>
    <w:uiPriority w:val="9"/>
    <w:semiHidden/>
    <w:rsid w:val="00A1047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Cmsor2Char">
    <w:name w:val="Címsor 2 Char"/>
    <w:aliases w:val="CÍM Char"/>
    <w:link w:val="Cmsor2"/>
    <w:rsid w:val="00A104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4Char">
    <w:name w:val="Címsor 4 Char"/>
    <w:aliases w:val="§ Char"/>
    <w:link w:val="Cmsor4"/>
    <w:rsid w:val="00A1047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A1047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A10479"/>
    <w:rPr>
      <w:i/>
      <w:sz w:val="24"/>
    </w:rPr>
  </w:style>
  <w:style w:type="character" w:customStyle="1" w:styleId="Cmsor7Char">
    <w:name w:val="Címsor 7 Char"/>
    <w:link w:val="Cmsor7"/>
    <w:rsid w:val="00A10479"/>
    <w:rPr>
      <w:sz w:val="24"/>
      <w:szCs w:val="24"/>
    </w:rPr>
  </w:style>
  <w:style w:type="character" w:customStyle="1" w:styleId="Cmsor8Char">
    <w:name w:val="Címsor 8 Char"/>
    <w:link w:val="Cmsor8"/>
    <w:rsid w:val="00A10479"/>
    <w:rPr>
      <w:i/>
    </w:rPr>
  </w:style>
  <w:style w:type="character" w:customStyle="1" w:styleId="Cmsor9Char">
    <w:name w:val="Címsor 9 Char"/>
    <w:link w:val="Cmsor9"/>
    <w:rsid w:val="00A10479"/>
    <w:rPr>
      <w:i/>
    </w:rPr>
  </w:style>
  <w:style w:type="character" w:customStyle="1" w:styleId="Heading2Char">
    <w:name w:val="Heading 2 Char"/>
    <w:rsid w:val="00A10479"/>
    <w:rPr>
      <w:rFonts w:ascii="Cambria" w:hAnsi="Cambria" w:cs="Cambria"/>
      <w:b/>
      <w:bCs/>
      <w:i/>
      <w:iCs/>
      <w:sz w:val="28"/>
      <w:szCs w:val="28"/>
      <w:lang w:val="hu-HU" w:eastAsia="hu-HU" w:bidi="ar-SA"/>
    </w:rPr>
  </w:style>
  <w:style w:type="character" w:customStyle="1" w:styleId="HeaderChar">
    <w:name w:val="Header Char"/>
    <w:rsid w:val="00A10479"/>
    <w:rPr>
      <w:sz w:val="24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qFormat/>
    <w:rsid w:val="00A10479"/>
    <w:pPr>
      <w:ind w:left="708"/>
    </w:pPr>
  </w:style>
  <w:style w:type="paragraph" w:styleId="Szvegtrzsbehzssal">
    <w:name w:val="Body Text Indent"/>
    <w:basedOn w:val="Norml"/>
    <w:link w:val="SzvegtrzsbehzssalChar"/>
    <w:rsid w:val="00A10479"/>
    <w:pPr>
      <w:ind w:left="210"/>
    </w:pPr>
  </w:style>
  <w:style w:type="character" w:customStyle="1" w:styleId="SzvegtrzsbehzssalChar">
    <w:name w:val="Szövegtörzs behúzással Char"/>
    <w:link w:val="Szvegtrzsbehzssal"/>
    <w:rsid w:val="00A10479"/>
    <w:rPr>
      <w:sz w:val="24"/>
      <w:szCs w:val="24"/>
    </w:rPr>
  </w:style>
  <w:style w:type="character" w:styleId="Oldalszm">
    <w:name w:val="page number"/>
    <w:basedOn w:val="Bekezdsalapbettpusa"/>
    <w:rsid w:val="00A10479"/>
  </w:style>
  <w:style w:type="paragraph" w:styleId="Lbjegyzetszveg">
    <w:name w:val="footnote text"/>
    <w:basedOn w:val="Norml"/>
    <w:link w:val="LbjegyzetszvegChar"/>
    <w:semiHidden/>
    <w:unhideWhenUsed/>
    <w:rsid w:val="00A10479"/>
    <w:rPr>
      <w:rFonts w:ascii="Arial" w:hAnsi="Arial"/>
    </w:rPr>
  </w:style>
  <w:style w:type="character" w:customStyle="1" w:styleId="LbjegyzetszvegChar">
    <w:name w:val="Lábjegyzetszöveg Char"/>
    <w:link w:val="Lbjegyzetszveg"/>
    <w:semiHidden/>
    <w:rsid w:val="00A10479"/>
    <w:rPr>
      <w:rFonts w:ascii="Arial" w:hAnsi="Arial"/>
      <w:sz w:val="24"/>
      <w:szCs w:val="24"/>
    </w:rPr>
  </w:style>
  <w:style w:type="character" w:styleId="Lbjegyzet-hivatkozs">
    <w:name w:val="footnote reference"/>
    <w:semiHidden/>
    <w:unhideWhenUsed/>
    <w:rsid w:val="00A10479"/>
    <w:rPr>
      <w:vertAlign w:val="superscript"/>
    </w:rPr>
  </w:style>
  <w:style w:type="paragraph" w:customStyle="1" w:styleId="xl27">
    <w:name w:val="xl27"/>
    <w:basedOn w:val="Norml"/>
    <w:rsid w:val="00A104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styleId="Lista2">
    <w:name w:val="List 2"/>
    <w:basedOn w:val="Norml"/>
    <w:rsid w:val="00A10479"/>
    <w:pPr>
      <w:ind w:left="566" w:hanging="283"/>
    </w:pPr>
  </w:style>
  <w:style w:type="paragraph" w:styleId="Szvegtrzs">
    <w:name w:val="Body Text"/>
    <w:basedOn w:val="Norml"/>
    <w:link w:val="SzvegtrzsChar"/>
    <w:rsid w:val="00A10479"/>
    <w:pPr>
      <w:spacing w:after="120"/>
    </w:pPr>
  </w:style>
  <w:style w:type="character" w:customStyle="1" w:styleId="SzvegtrzsChar">
    <w:name w:val="Szövegtörzs Char"/>
    <w:link w:val="Szvegtrzs"/>
    <w:rsid w:val="00A10479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A1047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rsid w:val="00A10479"/>
    <w:rPr>
      <w:sz w:val="24"/>
      <w:szCs w:val="24"/>
    </w:rPr>
  </w:style>
  <w:style w:type="paragraph" w:styleId="Lista3">
    <w:name w:val="List 3"/>
    <w:basedOn w:val="Norml"/>
    <w:rsid w:val="00A10479"/>
    <w:pPr>
      <w:ind w:left="849" w:hanging="283"/>
    </w:pPr>
  </w:style>
  <w:style w:type="paragraph" w:customStyle="1" w:styleId="xl56">
    <w:name w:val="xl56"/>
    <w:basedOn w:val="Norml"/>
    <w:rsid w:val="00A104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character" w:customStyle="1" w:styleId="FootnoteTextChar">
    <w:name w:val="Footnote Text Char"/>
    <w:semiHidden/>
    <w:rsid w:val="00A10479"/>
    <w:rPr>
      <w:rFonts w:ascii="Arial" w:hAnsi="Arial"/>
      <w:lang w:eastAsia="hu-HU" w:bidi="ar-SA"/>
    </w:rPr>
  </w:style>
  <w:style w:type="paragraph" w:customStyle="1" w:styleId="Szvegtrzsbehzssal1">
    <w:name w:val="Szövegtörzs behúzással1"/>
    <w:basedOn w:val="Norml"/>
    <w:link w:val="BodyTextIndentChar"/>
    <w:rsid w:val="00A10479"/>
    <w:pPr>
      <w:spacing w:before="120" w:after="120"/>
      <w:ind w:left="708" w:hanging="708"/>
      <w:jc w:val="both"/>
    </w:pPr>
    <w:rPr>
      <w:rFonts w:ascii="Arial Narrow" w:hAnsi="Arial Narrow"/>
    </w:rPr>
  </w:style>
  <w:style w:type="character" w:customStyle="1" w:styleId="BodyTextIndentChar">
    <w:name w:val="Body Text Indent Char"/>
    <w:link w:val="Szvegtrzsbehzssal1"/>
    <w:rsid w:val="00A10479"/>
    <w:rPr>
      <w:rFonts w:ascii="Arial Narrow" w:hAnsi="Arial Narrow"/>
      <w:sz w:val="24"/>
      <w:szCs w:val="24"/>
    </w:rPr>
  </w:style>
  <w:style w:type="paragraph" w:customStyle="1" w:styleId="Listaszerbekezds11">
    <w:name w:val="Listaszerű bekezdés11"/>
    <w:basedOn w:val="Norml"/>
    <w:rsid w:val="00A10479"/>
    <w:pPr>
      <w:ind w:left="708"/>
    </w:pPr>
    <w:rPr>
      <w:rFonts w:eastAsia="Calibri"/>
    </w:rPr>
  </w:style>
  <w:style w:type="character" w:customStyle="1" w:styleId="Char4">
    <w:name w:val="Char4"/>
    <w:semiHidden/>
    <w:locked/>
    <w:rsid w:val="00A10479"/>
    <w:rPr>
      <w:rFonts w:ascii="Arial" w:eastAsia="Calibri" w:hAnsi="Arial"/>
      <w:sz w:val="24"/>
      <w:szCs w:val="24"/>
      <w:lang w:val="hu-HU" w:eastAsia="hu-HU" w:bidi="ar-SA"/>
    </w:rPr>
  </w:style>
  <w:style w:type="paragraph" w:customStyle="1" w:styleId="CharCharChar">
    <w:name w:val="Char Char Char"/>
    <w:basedOn w:val="Norml"/>
    <w:rsid w:val="00A104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lus2">
    <w:name w:val="Stílus2"/>
    <w:basedOn w:val="Norml"/>
    <w:rsid w:val="00A10479"/>
    <w:pPr>
      <w:spacing w:before="240"/>
      <w:jc w:val="both"/>
    </w:pPr>
    <w:rPr>
      <w:szCs w:val="20"/>
    </w:rPr>
  </w:style>
  <w:style w:type="paragraph" w:customStyle="1" w:styleId="Stlus1">
    <w:name w:val="Stílus1"/>
    <w:basedOn w:val="Norml"/>
    <w:rsid w:val="00A10479"/>
    <w:pPr>
      <w:ind w:left="567"/>
      <w:jc w:val="both"/>
    </w:pPr>
    <w:rPr>
      <w:szCs w:val="20"/>
    </w:rPr>
  </w:style>
  <w:style w:type="paragraph" w:styleId="Szvegtrzs2">
    <w:name w:val="Body Text 2"/>
    <w:basedOn w:val="Norml"/>
    <w:link w:val="Szvegtrzs2Char"/>
    <w:rsid w:val="00A10479"/>
    <w:pPr>
      <w:spacing w:after="120" w:line="480" w:lineRule="auto"/>
    </w:pPr>
  </w:style>
  <w:style w:type="character" w:customStyle="1" w:styleId="Szvegtrzs2Char">
    <w:name w:val="Szövegtörzs 2 Char"/>
    <w:link w:val="Szvegtrzs2"/>
    <w:rsid w:val="00A10479"/>
    <w:rPr>
      <w:sz w:val="24"/>
      <w:szCs w:val="24"/>
    </w:rPr>
  </w:style>
  <w:style w:type="character" w:styleId="Hiperhivatkozs">
    <w:name w:val="Hyperlink"/>
    <w:uiPriority w:val="99"/>
    <w:rsid w:val="00A10479"/>
    <w:rPr>
      <w:color w:val="0000FF"/>
      <w:u w:val="single"/>
    </w:rPr>
  </w:style>
  <w:style w:type="paragraph" w:customStyle="1" w:styleId="uj">
    <w:name w:val="uj"/>
    <w:basedOn w:val="Norml"/>
    <w:rsid w:val="00A10479"/>
    <w:pPr>
      <w:pBdr>
        <w:left w:val="single" w:sz="36" w:space="3" w:color="FF0000"/>
      </w:pBdr>
      <w:ind w:firstLine="180"/>
      <w:jc w:val="both"/>
    </w:pPr>
  </w:style>
  <w:style w:type="character" w:customStyle="1" w:styleId="Char3">
    <w:name w:val="Char3"/>
    <w:rsid w:val="00A10479"/>
    <w:rPr>
      <w:sz w:val="24"/>
      <w:szCs w:val="24"/>
      <w:lang w:val="hu-HU" w:eastAsia="hu-HU" w:bidi="ar-SA"/>
    </w:rPr>
  </w:style>
  <w:style w:type="paragraph" w:styleId="Normlbehzs">
    <w:name w:val="Normal Indent"/>
    <w:basedOn w:val="Norml"/>
    <w:rsid w:val="00A10479"/>
    <w:pPr>
      <w:ind w:left="708"/>
    </w:pPr>
  </w:style>
  <w:style w:type="character" w:styleId="Jegyzethivatkozs">
    <w:name w:val="annotation reference"/>
    <w:semiHidden/>
    <w:rsid w:val="00A1047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1047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10479"/>
  </w:style>
  <w:style w:type="paragraph" w:styleId="Megjegyzstrgya">
    <w:name w:val="annotation subject"/>
    <w:basedOn w:val="Jegyzetszveg"/>
    <w:next w:val="Jegyzetszveg"/>
    <w:link w:val="MegjegyzstrgyaChar"/>
    <w:semiHidden/>
    <w:rsid w:val="00A10479"/>
    <w:rPr>
      <w:b/>
      <w:bCs/>
    </w:rPr>
  </w:style>
  <w:style w:type="character" w:customStyle="1" w:styleId="MegjegyzstrgyaChar">
    <w:name w:val="Megjegyzés tárgya Char"/>
    <w:link w:val="Megjegyzstrgya"/>
    <w:semiHidden/>
    <w:rsid w:val="00A10479"/>
    <w:rPr>
      <w:b/>
      <w:bCs/>
    </w:rPr>
  </w:style>
  <w:style w:type="character" w:customStyle="1" w:styleId="Char2">
    <w:name w:val="Char2"/>
    <w:semiHidden/>
    <w:rsid w:val="00A10479"/>
    <w:rPr>
      <w:rFonts w:ascii="Arial" w:hAnsi="Arial"/>
    </w:rPr>
  </w:style>
  <w:style w:type="paragraph" w:customStyle="1" w:styleId="Default">
    <w:name w:val="Default"/>
    <w:rsid w:val="00A1047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rsid w:val="00A10479"/>
    <w:pPr>
      <w:tabs>
        <w:tab w:val="right" w:leader="dot" w:pos="9063"/>
      </w:tabs>
      <w:spacing w:before="120" w:after="120" w:line="240" w:lineRule="exact"/>
      <w:ind w:left="284" w:hanging="404"/>
    </w:pPr>
    <w:rPr>
      <w:rFonts w:ascii="Arial Narrow" w:eastAsia="Wingdings" w:hAnsi="Arial Narrow" w:cs="Arial"/>
      <w:b/>
      <w:i/>
      <w:sz w:val="22"/>
      <w:szCs w:val="20"/>
    </w:rPr>
  </w:style>
  <w:style w:type="paragraph" w:styleId="TJ1">
    <w:name w:val="toc 1"/>
    <w:basedOn w:val="Norml"/>
    <w:next w:val="Norml"/>
    <w:autoRedefine/>
    <w:uiPriority w:val="39"/>
    <w:rsid w:val="00A10479"/>
    <w:pPr>
      <w:spacing w:line="240" w:lineRule="exact"/>
      <w:ind w:left="360"/>
    </w:pPr>
    <w:rPr>
      <w:rFonts w:ascii="Arial Narrow" w:eastAsia="Wingdings" w:hAnsi="Arial Narrow" w:cs="Arial"/>
      <w:bCs/>
      <w:sz w:val="22"/>
      <w:szCs w:val="22"/>
    </w:rPr>
  </w:style>
  <w:style w:type="paragraph" w:styleId="TJ2">
    <w:name w:val="toc 2"/>
    <w:basedOn w:val="Norml"/>
    <w:next w:val="Norml"/>
    <w:autoRedefine/>
    <w:uiPriority w:val="39"/>
    <w:rsid w:val="00A10479"/>
    <w:pPr>
      <w:tabs>
        <w:tab w:val="right" w:leader="dot" w:pos="9063"/>
      </w:tabs>
      <w:spacing w:before="120" w:after="120" w:line="240" w:lineRule="exact"/>
      <w:ind w:left="360" w:hanging="480"/>
      <w:jc w:val="center"/>
    </w:pPr>
    <w:rPr>
      <w:rFonts w:ascii="Arial Narrow" w:eastAsia="Wingdings" w:hAnsi="Arial Narrow" w:cs="Arial"/>
      <w:b/>
      <w:sz w:val="22"/>
      <w:szCs w:val="20"/>
    </w:rPr>
  </w:style>
  <w:style w:type="paragraph" w:customStyle="1" w:styleId="StlusSzvegtrzs2">
    <w:name w:val="Stílus Szövegtörzs 2"/>
    <w:aliases w:val="Szövegtörzs 2 Char Char Char + Fekete"/>
    <w:basedOn w:val="Szvegtrzs2"/>
    <w:autoRedefine/>
    <w:rsid w:val="00A10479"/>
    <w:pPr>
      <w:keepNext/>
      <w:widowControl w:val="0"/>
      <w:spacing w:line="240" w:lineRule="auto"/>
      <w:ind w:left="360"/>
      <w:jc w:val="center"/>
    </w:pPr>
    <w:rPr>
      <w:rFonts w:ascii="Arial Narrow" w:eastAsia="Wingdings" w:hAnsi="Arial Narrow" w:cs="Arial"/>
      <w:sz w:val="22"/>
      <w:szCs w:val="22"/>
    </w:rPr>
  </w:style>
  <w:style w:type="character" w:customStyle="1" w:styleId="Kiemels21">
    <w:name w:val="Kiemelés 21"/>
    <w:qFormat/>
    <w:rsid w:val="00A10479"/>
    <w:rPr>
      <w:rFonts w:ascii="Arial" w:hAnsi="Arial"/>
      <w:bCs/>
      <w:i/>
      <w:sz w:val="20"/>
    </w:rPr>
  </w:style>
  <w:style w:type="paragraph" w:customStyle="1" w:styleId="grouplabel">
    <w:name w:val="grouplabel"/>
    <w:basedOn w:val="Norml"/>
    <w:rsid w:val="00A10479"/>
    <w:pPr>
      <w:spacing w:before="100" w:beforeAutospacing="1" w:after="100" w:afterAutospacing="1" w:line="240" w:lineRule="exact"/>
      <w:jc w:val="center"/>
    </w:pPr>
    <w:rPr>
      <w:rFonts w:ascii="Arial Narrow" w:hAnsi="Arial Narrow" w:cs="Arial"/>
      <w:sz w:val="22"/>
      <w:szCs w:val="22"/>
    </w:rPr>
  </w:style>
  <w:style w:type="paragraph" w:customStyle="1" w:styleId="block">
    <w:name w:val="block"/>
    <w:basedOn w:val="Norml"/>
    <w:rsid w:val="00A10479"/>
    <w:pPr>
      <w:spacing w:before="100" w:beforeAutospacing="1" w:after="100" w:afterAutospacing="1" w:line="240" w:lineRule="exact"/>
      <w:jc w:val="center"/>
    </w:pPr>
    <w:rPr>
      <w:rFonts w:ascii="Arial Narrow" w:hAnsi="Arial Narrow" w:cs="Arial"/>
      <w:sz w:val="22"/>
      <w:szCs w:val="22"/>
    </w:rPr>
  </w:style>
  <w:style w:type="paragraph" w:styleId="HTML-kntformzott">
    <w:name w:val="HTML Preformatted"/>
    <w:basedOn w:val="Norml"/>
    <w:link w:val="HTML-kntformzottChar"/>
    <w:rsid w:val="00A1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exact"/>
      <w:jc w:val="center"/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rsid w:val="00A10479"/>
    <w:rPr>
      <w:rFonts w:ascii="Courier New" w:hAnsi="Courier New" w:cs="Courier New"/>
    </w:rPr>
  </w:style>
  <w:style w:type="paragraph" w:customStyle="1" w:styleId="Felsorolas">
    <w:name w:val="Felsorolas"/>
    <w:basedOn w:val="Norml"/>
    <w:link w:val="FelsorolasChar"/>
    <w:rsid w:val="00A10479"/>
    <w:pPr>
      <w:numPr>
        <w:numId w:val="2"/>
      </w:numPr>
      <w:spacing w:before="120" w:after="120" w:line="240" w:lineRule="exact"/>
      <w:jc w:val="center"/>
    </w:pPr>
    <w:rPr>
      <w:rFonts w:ascii="Arial Narrow" w:hAnsi="Arial Narrow"/>
      <w:sz w:val="22"/>
      <w:lang w:eastAsia="ar-SA"/>
    </w:rPr>
  </w:style>
  <w:style w:type="character" w:customStyle="1" w:styleId="FelsorolasChar">
    <w:name w:val="Felsorolas Char"/>
    <w:link w:val="Felsorolas"/>
    <w:locked/>
    <w:rsid w:val="00A10479"/>
    <w:rPr>
      <w:rFonts w:ascii="Arial Narrow" w:hAnsi="Arial Narrow"/>
      <w:sz w:val="22"/>
      <w:szCs w:val="24"/>
      <w:lang w:eastAsia="ar-SA"/>
    </w:rPr>
  </w:style>
  <w:style w:type="character" w:customStyle="1" w:styleId="Kzepesrcs21jellsznChar">
    <w:name w:val="Közepes rács 2 – 1. jelölőszín Char"/>
    <w:link w:val="Kzepesrcs21jellszn"/>
    <w:rsid w:val="00A10479"/>
    <w:rPr>
      <w:rFonts w:ascii="Calibri" w:hAnsi="Calibri"/>
      <w:sz w:val="22"/>
      <w:szCs w:val="22"/>
      <w:lang w:val="hu-HU" w:eastAsia="en-US" w:bidi="ar-SA"/>
    </w:rPr>
  </w:style>
  <w:style w:type="character" w:customStyle="1" w:styleId="apple-converted-space">
    <w:name w:val="apple-converted-space"/>
    <w:basedOn w:val="Bekezdsalapbettpusa"/>
    <w:rsid w:val="00A10479"/>
  </w:style>
  <w:style w:type="paragraph" w:customStyle="1" w:styleId="Listaszerbekezds2">
    <w:name w:val="Listaszerű bekezdés2"/>
    <w:basedOn w:val="Norml"/>
    <w:rsid w:val="00A10479"/>
    <w:pPr>
      <w:ind w:left="708"/>
    </w:pPr>
    <w:rPr>
      <w:sz w:val="22"/>
      <w:szCs w:val="22"/>
    </w:rPr>
  </w:style>
  <w:style w:type="paragraph" w:customStyle="1" w:styleId="Listaszerbekezds3">
    <w:name w:val="Listaszerű bekezdés3"/>
    <w:basedOn w:val="Norml"/>
    <w:rsid w:val="00A10479"/>
    <w:pPr>
      <w:ind w:left="708"/>
    </w:pPr>
  </w:style>
  <w:style w:type="paragraph" w:customStyle="1" w:styleId="CharCharChar1">
    <w:name w:val="Char Char Char1"/>
    <w:basedOn w:val="Norml"/>
    <w:rsid w:val="00A1047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Listaszerbekezds4">
    <w:name w:val="Listaszerű bekezdés4"/>
    <w:basedOn w:val="Norml"/>
    <w:qFormat/>
    <w:rsid w:val="00A10479"/>
    <w:pPr>
      <w:ind w:left="708"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A10479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A10479"/>
    <w:rPr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39"/>
    <w:rsid w:val="00A10479"/>
    <w:rPr>
      <w:rFonts w:ascii="Arial" w:eastAsia="Calibri" w:hAnsi="Arial" w:cs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A10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A10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1047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uiPriority w:val="99"/>
    <w:rsid w:val="00A10479"/>
    <w:rPr>
      <w:rFonts w:ascii="Bookman Old Style" w:hAnsi="Bookman Old Style" w:cs="Bookman Old Style"/>
      <w:color w:val="000000"/>
      <w:sz w:val="22"/>
      <w:szCs w:val="22"/>
    </w:rPr>
  </w:style>
  <w:style w:type="character" w:customStyle="1" w:styleId="FontStyle25">
    <w:name w:val="Font Style25"/>
    <w:uiPriority w:val="99"/>
    <w:rsid w:val="00A10479"/>
    <w:rPr>
      <w:rFonts w:ascii="Bookman Old Style" w:hAnsi="Bookman Old Style" w:cs="Bookman Old Style"/>
      <w:b/>
      <w:bCs/>
      <w:i/>
      <w:iCs/>
      <w:color w:val="000000"/>
      <w:sz w:val="22"/>
      <w:szCs w:val="22"/>
    </w:rPr>
  </w:style>
  <w:style w:type="table" w:customStyle="1" w:styleId="Rcsostblzat5">
    <w:name w:val="Rácsos táblázat5"/>
    <w:basedOn w:val="Normltblzat"/>
    <w:next w:val="Rcsostblzat"/>
    <w:uiPriority w:val="39"/>
    <w:rsid w:val="00A10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A1047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4">
    <w:name w:val="toc 4"/>
    <w:basedOn w:val="Norml"/>
    <w:next w:val="Norml"/>
    <w:autoRedefine/>
    <w:uiPriority w:val="39"/>
    <w:semiHidden/>
    <w:unhideWhenUsed/>
    <w:rsid w:val="00A10479"/>
    <w:pPr>
      <w:spacing w:after="100"/>
      <w:ind w:left="720"/>
    </w:pPr>
  </w:style>
  <w:style w:type="character" w:customStyle="1" w:styleId="highlight">
    <w:name w:val="highlight"/>
    <w:rsid w:val="00A10479"/>
  </w:style>
  <w:style w:type="table" w:customStyle="1" w:styleId="Rcsostblzat7">
    <w:name w:val="Rácsos táblázat7"/>
    <w:basedOn w:val="Normltblzat"/>
    <w:next w:val="Rcsostblzat"/>
    <w:uiPriority w:val="39"/>
    <w:rsid w:val="00A10479"/>
    <w:rPr>
      <w:rFonts w:ascii="Calibri" w:eastAsia="Calibri" w:hAnsi="Calibri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l"/>
    <w:rsid w:val="00A10479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table" w:styleId="Kzepesrcs21jellszn">
    <w:name w:val="Medium Grid 2 Accent 1"/>
    <w:basedOn w:val="Normltblzat"/>
    <w:link w:val="Kzepesrcs21jellsznChar"/>
    <w:qFormat/>
    <w:rsid w:val="00A10479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tblPr/>
      <w:tcPr>
        <w:shd w:val="clear" w:color="auto" w:fill="EEF5FB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E4C9E-C081-47CD-9A53-4CE4A546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978</Words>
  <Characters>6753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Kaposvár Megyei Jogú Város</vt:lpstr>
      <vt:lpstr>Kaposvár Megyei Jogú Város</vt:lpstr>
    </vt:vector>
  </TitlesOfParts>
  <Company>Kaposvár MJV PM Hivatala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Kaposvár Megyei Jogú Város</dc:title>
  <dc:creator>Magyar Lászlóné</dc:creator>
  <cp:lastModifiedBy>kph kph</cp:lastModifiedBy>
  <cp:revision>12</cp:revision>
  <cp:lastPrinted>2017-11-20T15:34:00Z</cp:lastPrinted>
  <dcterms:created xsi:type="dcterms:W3CDTF">2017-11-15T08:09:00Z</dcterms:created>
  <dcterms:modified xsi:type="dcterms:W3CDTF">2018-04-10T04:32:00Z</dcterms:modified>
</cp:coreProperties>
</file>