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E2" w:rsidRDefault="001911E2">
      <w:pPr>
        <w:pStyle w:val="Cmsor1"/>
      </w:pPr>
      <w:bookmarkStart w:id="0" w:name="_GoBack"/>
      <w:bookmarkEnd w:id="0"/>
      <w:r>
        <w:t>KAPOSVÁR MEGYEI JOGÚ VÁROS</w:t>
      </w:r>
    </w:p>
    <w:p w:rsidR="007F0DC0" w:rsidRPr="0016186E" w:rsidRDefault="000E11D2" w:rsidP="007F0DC0">
      <w:pPr>
        <w:rPr>
          <w:b/>
        </w:rPr>
      </w:pPr>
      <w:r>
        <w:rPr>
          <w:b/>
        </w:rPr>
        <w:t>J</w:t>
      </w:r>
      <w:r w:rsidR="0016186E" w:rsidRPr="0016186E">
        <w:rPr>
          <w:b/>
        </w:rPr>
        <w:t>EGYZŐJE</w:t>
      </w:r>
    </w:p>
    <w:p w:rsidR="001911E2" w:rsidRDefault="002A49E5" w:rsidP="00F83F12">
      <w:pPr>
        <w:numPr>
          <w:ilvl w:val="0"/>
          <w:numId w:val="13"/>
        </w:numPr>
        <w:jc w:val="right"/>
        <w:rPr>
          <w:bCs/>
        </w:rPr>
      </w:pPr>
      <w:r>
        <w:rPr>
          <w:bCs/>
        </w:rPr>
        <w:t>változat</w:t>
      </w:r>
    </w:p>
    <w:p w:rsidR="001911E2" w:rsidRDefault="001911E2">
      <w:pPr>
        <w:jc w:val="both"/>
        <w:rPr>
          <w:b/>
          <w:bCs/>
        </w:rPr>
      </w:pPr>
    </w:p>
    <w:p w:rsidR="001911E2" w:rsidRPr="000E11D2" w:rsidRDefault="001911E2">
      <w:pPr>
        <w:pStyle w:val="Cmsor2"/>
        <w:rPr>
          <w:u w:val="none"/>
        </w:rPr>
      </w:pPr>
      <w:r w:rsidRPr="000E11D2">
        <w:rPr>
          <w:u w:val="none"/>
        </w:rPr>
        <w:t>ELŐTERJESZTÉS</w:t>
      </w:r>
    </w:p>
    <w:p w:rsidR="001911E2" w:rsidRDefault="001911E2">
      <w:pPr>
        <w:jc w:val="center"/>
        <w:rPr>
          <w:b/>
          <w:bCs/>
          <w:u w:val="single"/>
        </w:rPr>
      </w:pPr>
    </w:p>
    <w:p w:rsidR="001911E2" w:rsidRDefault="001911E2">
      <w:pPr>
        <w:jc w:val="center"/>
        <w:rPr>
          <w:b/>
          <w:bCs/>
        </w:rPr>
      </w:pPr>
      <w:r>
        <w:rPr>
          <w:b/>
          <w:bCs/>
        </w:rPr>
        <w:t>a</w:t>
      </w:r>
      <w:r w:rsidR="007729A0">
        <w:rPr>
          <w:b/>
          <w:bCs/>
        </w:rPr>
        <w:t>z</w:t>
      </w:r>
      <w:r>
        <w:rPr>
          <w:b/>
          <w:bCs/>
        </w:rPr>
        <w:t xml:space="preserve"> </w:t>
      </w:r>
      <w:r w:rsidR="007729A0">
        <w:rPr>
          <w:b/>
          <w:bCs/>
        </w:rPr>
        <w:t xml:space="preserve">egészségügyi alapellátási szolgálatok körzeteiről </w:t>
      </w:r>
      <w:r w:rsidR="00337BF9">
        <w:rPr>
          <w:b/>
          <w:bCs/>
        </w:rPr>
        <w:t>szóló</w:t>
      </w:r>
    </w:p>
    <w:p w:rsidR="00337BF9" w:rsidRDefault="00337BF9">
      <w:pPr>
        <w:jc w:val="center"/>
        <w:rPr>
          <w:b/>
          <w:bCs/>
        </w:rPr>
      </w:pPr>
      <w:r>
        <w:rPr>
          <w:b/>
          <w:bCs/>
        </w:rPr>
        <w:t>65/2004. (XI. 29.) önkormányzati rendelet módosításáról</w:t>
      </w:r>
    </w:p>
    <w:p w:rsidR="001911E2" w:rsidRDefault="001911E2">
      <w:pPr>
        <w:jc w:val="center"/>
        <w:rPr>
          <w:b/>
          <w:bCs/>
        </w:rPr>
      </w:pPr>
    </w:p>
    <w:p w:rsidR="006059BD" w:rsidRPr="00D5360A" w:rsidRDefault="006059BD">
      <w:pPr>
        <w:jc w:val="center"/>
        <w:rPr>
          <w:b/>
          <w:bCs/>
        </w:rPr>
      </w:pPr>
    </w:p>
    <w:p w:rsidR="00C1584D" w:rsidRPr="00D5360A" w:rsidRDefault="00D41076">
      <w:pPr>
        <w:jc w:val="both"/>
      </w:pPr>
      <w:r w:rsidRPr="00D5360A">
        <w:t xml:space="preserve">Önkormányzatunk </w:t>
      </w:r>
      <w:r w:rsidR="0085135B" w:rsidRPr="00D5360A">
        <w:t xml:space="preserve">törvényi </w:t>
      </w:r>
      <w:r w:rsidRPr="00D5360A">
        <w:t xml:space="preserve">kötelezettségének eleget téve a </w:t>
      </w:r>
      <w:r w:rsidR="00286D64" w:rsidRPr="00D5360A">
        <w:t>65</w:t>
      </w:r>
      <w:r w:rsidRPr="00D5360A">
        <w:t>/200</w:t>
      </w:r>
      <w:r w:rsidR="00286D64" w:rsidRPr="00D5360A">
        <w:t>4</w:t>
      </w:r>
      <w:r w:rsidRPr="00D5360A">
        <w:t>. (</w:t>
      </w:r>
      <w:r w:rsidR="00D30BEF" w:rsidRPr="00D5360A">
        <w:t>XI. 29.</w:t>
      </w:r>
      <w:r w:rsidRPr="00D5360A">
        <w:t>) önkormányzati rendeletében rögzítette a</w:t>
      </w:r>
      <w:r w:rsidR="00D30BEF" w:rsidRPr="00D5360A">
        <w:t>z</w:t>
      </w:r>
      <w:r w:rsidRPr="00D5360A">
        <w:t xml:space="preserve"> </w:t>
      </w:r>
      <w:r w:rsidR="00D30BEF" w:rsidRPr="00D5360A">
        <w:t xml:space="preserve">egészségügyi alapellátási szolgálatok körzeteit. </w:t>
      </w:r>
    </w:p>
    <w:p w:rsidR="00E960B6" w:rsidRPr="00D5360A" w:rsidRDefault="00C1584D">
      <w:pPr>
        <w:jc w:val="both"/>
      </w:pPr>
      <w:r w:rsidRPr="00D5360A">
        <w:t xml:space="preserve">A Somogy Megyei Kormányhivatal (továbbiakban: Kormányhivatal) vizsgálta Kaposvár Megyei Jogú Város egészségügyi alapellátási körzetekről szóló rendeletét. A Kormányhivatal által tett észrevétel szerint, a Rendelet nem tartalmaz a háziorvosi, házi gyermekorvosi és fogorvosi </w:t>
      </w:r>
      <w:r w:rsidRPr="00D5360A">
        <w:rPr>
          <w:i/>
        </w:rPr>
        <w:t>ügyeleti ellátás körzeteire</w:t>
      </w:r>
      <w:r w:rsidRPr="00D5360A">
        <w:t xml:space="preserve"> vonatkozó szabályozást. </w:t>
      </w:r>
      <w:r w:rsidR="00D7607D" w:rsidRPr="00D5360A">
        <w:t>A</w:t>
      </w:r>
      <w:r w:rsidR="0091359E" w:rsidRPr="00D5360A">
        <w:t>z ügyelet ellá</w:t>
      </w:r>
      <w:r w:rsidR="00280038" w:rsidRPr="00D5360A">
        <w:t>tá</w:t>
      </w:r>
      <w:r w:rsidR="0091359E" w:rsidRPr="00D5360A">
        <w:t>s</w:t>
      </w:r>
      <w:r w:rsidR="00D7607D" w:rsidRPr="00D5360A">
        <w:t xml:space="preserve"> </w:t>
      </w:r>
      <w:r w:rsidR="0091359E" w:rsidRPr="00D5360A">
        <w:t xml:space="preserve">Rendeletben történő módosításához </w:t>
      </w:r>
      <w:r w:rsidR="00280038" w:rsidRPr="00D5360A">
        <w:t xml:space="preserve">az Állami Egészségügyi Ellátó Központ, </w:t>
      </w:r>
      <w:r w:rsidRPr="00D5360A">
        <w:t xml:space="preserve">mint az alapellátásért felelős országos módszertani intézet véleményének megkérése </w:t>
      </w:r>
      <w:r w:rsidR="00280038" w:rsidRPr="00D5360A">
        <w:t>is szükséges volt</w:t>
      </w:r>
      <w:r w:rsidR="00241D5D">
        <w:t xml:space="preserve">. </w:t>
      </w:r>
      <w:r w:rsidR="005C1E58">
        <w:t xml:space="preserve">A módszertani szakmai </w:t>
      </w:r>
      <w:r w:rsidR="006059BD" w:rsidRPr="00D5360A">
        <w:t>vélemény megérkezését követően jelen előterjesztésben javasoljuk Rendeletünket az ügyeleti ellátásról szóló 8. számú melléklettel kiegészíteni.</w:t>
      </w:r>
    </w:p>
    <w:p w:rsidR="00241D5D" w:rsidRDefault="006059BD" w:rsidP="00241D5D">
      <w:pPr>
        <w:jc w:val="both"/>
      </w:pPr>
      <w:r w:rsidRPr="00D5360A">
        <w:t>A Rendeletben a fentieken túl pontosítani szükséges a területi védőnők álta</w:t>
      </w:r>
      <w:r w:rsidR="00241D5D">
        <w:t>l ellátott intézmények listáját, valamint a védőnők egyenletes terhelése és a finanszírozás optimalizálása érdekében szükséges a finanszírozható 500-750 pont között tartani az ellátottak számát.</w:t>
      </w:r>
    </w:p>
    <w:p w:rsidR="006059BD" w:rsidRPr="00D5360A" w:rsidRDefault="006059BD">
      <w:pPr>
        <w:jc w:val="both"/>
      </w:pPr>
    </w:p>
    <w:p w:rsidR="00433965" w:rsidRPr="00D5360A" w:rsidRDefault="00433965">
      <w:pPr>
        <w:jc w:val="both"/>
      </w:pPr>
    </w:p>
    <w:p w:rsidR="000E4A4C" w:rsidRPr="00D5360A" w:rsidRDefault="000E4A4C" w:rsidP="000E4A4C">
      <w:pPr>
        <w:jc w:val="both"/>
      </w:pPr>
      <w:r w:rsidRPr="00D5360A">
        <w:t xml:space="preserve">Kérem a Tisztelt Közgyűlést, hogy </w:t>
      </w:r>
      <w:r w:rsidR="003D5E7F" w:rsidRPr="00D5360A">
        <w:t xml:space="preserve">a </w:t>
      </w:r>
      <w:r w:rsidRPr="00D5360A">
        <w:t>rendelet módosítás</w:t>
      </w:r>
      <w:r w:rsidR="00300F8C" w:rsidRPr="00D5360A">
        <w:t>á</w:t>
      </w:r>
      <w:r w:rsidRPr="00D5360A">
        <w:t>t támogassa.</w:t>
      </w:r>
    </w:p>
    <w:p w:rsidR="007F0DC0" w:rsidRPr="00D5360A" w:rsidRDefault="007F0DC0">
      <w:pPr>
        <w:jc w:val="both"/>
      </w:pPr>
    </w:p>
    <w:p w:rsidR="00313CF8" w:rsidRDefault="00313CF8" w:rsidP="008A3DF6">
      <w:pPr>
        <w:jc w:val="both"/>
        <w:rPr>
          <w:b/>
          <w:bCs/>
        </w:rPr>
      </w:pPr>
    </w:p>
    <w:p w:rsidR="007F0DC0" w:rsidRDefault="00D41076" w:rsidP="008A3DF6">
      <w:pPr>
        <w:jc w:val="both"/>
        <w:rPr>
          <w:b/>
          <w:bCs/>
        </w:rPr>
      </w:pPr>
      <w:r w:rsidRPr="00D5360A">
        <w:rPr>
          <w:b/>
          <w:bCs/>
        </w:rPr>
        <w:t xml:space="preserve">Kaposvár, </w:t>
      </w:r>
      <w:r w:rsidR="006059BD" w:rsidRPr="00D5360A">
        <w:rPr>
          <w:b/>
          <w:bCs/>
        </w:rPr>
        <w:t xml:space="preserve">2018. január </w:t>
      </w:r>
      <w:r w:rsidR="00241D5D">
        <w:rPr>
          <w:b/>
          <w:bCs/>
        </w:rPr>
        <w:t>9</w:t>
      </w:r>
      <w:r w:rsidR="006059BD" w:rsidRPr="00D5360A">
        <w:rPr>
          <w:b/>
          <w:bCs/>
        </w:rPr>
        <w:t>.</w:t>
      </w:r>
    </w:p>
    <w:p w:rsidR="00313CF8" w:rsidRDefault="00313CF8" w:rsidP="008A3DF6">
      <w:pPr>
        <w:jc w:val="both"/>
        <w:rPr>
          <w:b/>
          <w:bCs/>
        </w:rPr>
      </w:pPr>
    </w:p>
    <w:p w:rsidR="00313CF8" w:rsidRDefault="00313CF8" w:rsidP="008A3DF6">
      <w:pPr>
        <w:jc w:val="both"/>
        <w:rPr>
          <w:b/>
          <w:bCs/>
        </w:rPr>
      </w:pPr>
    </w:p>
    <w:p w:rsidR="00313CF8" w:rsidRPr="00D5360A" w:rsidRDefault="00313CF8" w:rsidP="008A3DF6">
      <w:pPr>
        <w:jc w:val="both"/>
        <w:rPr>
          <w:b/>
          <w:bCs/>
        </w:rPr>
      </w:pPr>
    </w:p>
    <w:p w:rsidR="001911E2" w:rsidRPr="00D5360A" w:rsidRDefault="00510DAA" w:rsidP="00D41076">
      <w:pPr>
        <w:pStyle w:val="Cmsor3"/>
        <w:ind w:firstLine="6840"/>
      </w:pPr>
      <w:r w:rsidRPr="00D5360A">
        <w:t>d</w:t>
      </w:r>
      <w:r w:rsidR="00ED4E52" w:rsidRPr="00D5360A">
        <w:t xml:space="preserve">r. </w:t>
      </w:r>
      <w:r w:rsidR="00262CD3" w:rsidRPr="00D5360A">
        <w:t>Csillag Gábor</w:t>
      </w:r>
    </w:p>
    <w:p w:rsidR="00884D75" w:rsidRPr="00D5360A" w:rsidRDefault="00ED4E52" w:rsidP="00262CD3">
      <w:pPr>
        <w:ind w:left="360" w:firstLine="6840"/>
        <w:jc w:val="both"/>
        <w:rPr>
          <w:b/>
          <w:bCs/>
        </w:rPr>
      </w:pPr>
      <w:r w:rsidRPr="00D5360A">
        <w:rPr>
          <w:b/>
          <w:bCs/>
        </w:rPr>
        <w:t>jegyző</w:t>
      </w:r>
    </w:p>
    <w:p w:rsidR="00E960B6" w:rsidRDefault="00E960B6" w:rsidP="008A3473">
      <w:pPr>
        <w:pStyle w:val="Cmsor5"/>
        <w:jc w:val="center"/>
        <w:rPr>
          <w:i w:val="0"/>
        </w:rPr>
      </w:pPr>
    </w:p>
    <w:p w:rsidR="00C1584D" w:rsidRDefault="00C1584D" w:rsidP="008A3473">
      <w:pPr>
        <w:pStyle w:val="Cmsor5"/>
        <w:jc w:val="center"/>
        <w:rPr>
          <w:i w:val="0"/>
        </w:rPr>
      </w:pPr>
    </w:p>
    <w:p w:rsidR="006059BD" w:rsidRDefault="006059BD" w:rsidP="006059BD"/>
    <w:p w:rsidR="006059BD" w:rsidRDefault="006059BD" w:rsidP="006059BD"/>
    <w:p w:rsidR="006059BD" w:rsidRDefault="006059BD" w:rsidP="006059BD"/>
    <w:p w:rsidR="006059BD" w:rsidRDefault="006059BD" w:rsidP="006059BD"/>
    <w:p w:rsidR="006059BD" w:rsidRDefault="006059BD" w:rsidP="006059BD"/>
    <w:p w:rsidR="006059BD" w:rsidRDefault="006059BD" w:rsidP="006059BD"/>
    <w:p w:rsidR="006059BD" w:rsidRDefault="006059BD" w:rsidP="006059BD"/>
    <w:p w:rsidR="006059BD" w:rsidRDefault="006059BD" w:rsidP="006059BD"/>
    <w:p w:rsidR="006059BD" w:rsidRDefault="006059BD" w:rsidP="006059BD"/>
    <w:p w:rsidR="006059BD" w:rsidRDefault="006059BD" w:rsidP="006059BD"/>
    <w:p w:rsidR="006059BD" w:rsidRDefault="006059BD" w:rsidP="006059BD"/>
    <w:p w:rsidR="006059BD" w:rsidRDefault="006059BD" w:rsidP="006059BD"/>
    <w:p w:rsidR="006059BD" w:rsidRDefault="006059BD" w:rsidP="006059BD"/>
    <w:p w:rsidR="006059BD" w:rsidRDefault="006059BD" w:rsidP="006059BD"/>
    <w:p w:rsidR="006059BD" w:rsidRDefault="006059BD" w:rsidP="006059BD"/>
    <w:p w:rsidR="006059BD" w:rsidRDefault="006059BD" w:rsidP="006059BD"/>
    <w:p w:rsidR="008A3473" w:rsidRDefault="008A3473" w:rsidP="008A3473">
      <w:pPr>
        <w:pStyle w:val="Cmsor5"/>
        <w:jc w:val="center"/>
        <w:rPr>
          <w:i w:val="0"/>
        </w:rPr>
      </w:pPr>
      <w:r>
        <w:rPr>
          <w:i w:val="0"/>
        </w:rPr>
        <w:t>Kaposvár Megyei Jogú Város Önkormányzatának</w:t>
      </w:r>
    </w:p>
    <w:p w:rsidR="008A3473" w:rsidRDefault="008A3473" w:rsidP="008A347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……/201</w:t>
      </w:r>
      <w:r w:rsidR="006059BD">
        <w:rPr>
          <w:b/>
          <w:bCs/>
          <w:sz w:val="26"/>
        </w:rPr>
        <w:t>8</w:t>
      </w:r>
      <w:r>
        <w:rPr>
          <w:b/>
          <w:bCs/>
          <w:sz w:val="26"/>
        </w:rPr>
        <w:t>. (……) önkormányzati rendelete</w:t>
      </w:r>
    </w:p>
    <w:p w:rsidR="008A3473" w:rsidRDefault="008A3473" w:rsidP="008A347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az egészségügyi alapellátási szolgálatok körzeteiről szóló </w:t>
      </w:r>
    </w:p>
    <w:p w:rsidR="008A3473" w:rsidRDefault="008A3473" w:rsidP="008A347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65/2004. (XI. 29.) önkormányzati rendelet módosításáról</w:t>
      </w:r>
    </w:p>
    <w:p w:rsidR="008A3473" w:rsidRDefault="008A3473" w:rsidP="008A3473">
      <w:pPr>
        <w:jc w:val="center"/>
        <w:rPr>
          <w:b/>
          <w:bCs/>
          <w:sz w:val="26"/>
        </w:rPr>
      </w:pPr>
    </w:p>
    <w:p w:rsidR="008A3473" w:rsidRDefault="008A3473" w:rsidP="008A3473">
      <w:pPr>
        <w:jc w:val="center"/>
        <w:rPr>
          <w:b/>
          <w:bCs/>
          <w:sz w:val="26"/>
        </w:rPr>
      </w:pPr>
    </w:p>
    <w:p w:rsidR="008A3473" w:rsidRDefault="008A3473" w:rsidP="008A3473">
      <w:pPr>
        <w:pStyle w:val="Szvegtrzs"/>
      </w:pPr>
      <w:r>
        <w:t>Kaposvár Megyei Jogú Város Közgyűlése az egészségügy</w:t>
      </w:r>
      <w:r w:rsidR="005753A5">
        <w:t xml:space="preserve">i alapellátásról szóló 2015. évi CXXIII. törvény 6.§ (1) </w:t>
      </w:r>
      <w:r>
        <w:t>bekezdésében kapott felhatalmazás alapján, a Magyarország helyi önkormányzatairól szóló 2011. évi CLXXXIX. törvény 13. § (1) bekezdés 4. pontjában meghatározott feladatkörében eljárva a következőket rendeli el:</w:t>
      </w:r>
    </w:p>
    <w:p w:rsidR="008A3473" w:rsidRDefault="008A3473" w:rsidP="008A3473">
      <w:pPr>
        <w:jc w:val="both"/>
      </w:pPr>
    </w:p>
    <w:p w:rsidR="008A3473" w:rsidRDefault="008A3473" w:rsidP="008A3473">
      <w:pPr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§</w:t>
      </w:r>
    </w:p>
    <w:p w:rsidR="008A3473" w:rsidRDefault="008A3473" w:rsidP="008A3473">
      <w:pPr>
        <w:jc w:val="both"/>
        <w:rPr>
          <w:b/>
          <w:bCs/>
        </w:rPr>
      </w:pPr>
    </w:p>
    <w:p w:rsidR="008A3473" w:rsidRDefault="008A3473" w:rsidP="008A3473">
      <w:pPr>
        <w:pStyle w:val="Szvegtrzs"/>
      </w:pPr>
      <w:bookmarkStart w:id="1" w:name="_Hlk499016145"/>
      <w:r>
        <w:t>Az egészségügyi alapellátási szolgálatok körzeteiről szóló 65/2004. (X</w:t>
      </w:r>
      <w:r w:rsidR="006226AB">
        <w:t xml:space="preserve">I. 29.) önkormányzati rendelet </w:t>
      </w:r>
      <w:r w:rsidR="004633BE">
        <w:t xml:space="preserve">(továbbiakban: R.) </w:t>
      </w:r>
      <w:r w:rsidR="00E54E90">
        <w:t>5</w:t>
      </w:r>
      <w:r>
        <w:t xml:space="preserve">. melléklete helyébe e rendelet </w:t>
      </w:r>
      <w:r w:rsidR="00E54E90">
        <w:t xml:space="preserve">1. </w:t>
      </w:r>
      <w:r>
        <w:t>melléklete lép.</w:t>
      </w:r>
    </w:p>
    <w:bookmarkEnd w:id="1"/>
    <w:p w:rsidR="00F85013" w:rsidRDefault="00F85013" w:rsidP="008A3473">
      <w:pPr>
        <w:pStyle w:val="Szvegtrzs"/>
      </w:pPr>
    </w:p>
    <w:p w:rsidR="00F85013" w:rsidRDefault="00F85013" w:rsidP="00F85013">
      <w:pPr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§</w:t>
      </w:r>
    </w:p>
    <w:p w:rsidR="00E54E90" w:rsidRDefault="00E54E90" w:rsidP="00E54E90">
      <w:pPr>
        <w:jc w:val="center"/>
        <w:rPr>
          <w:b/>
          <w:bCs/>
        </w:rPr>
      </w:pPr>
    </w:p>
    <w:p w:rsidR="00E54E90" w:rsidRDefault="00E54E90" w:rsidP="00E54E90">
      <w:pPr>
        <w:pStyle w:val="Szvegtrzs"/>
      </w:pPr>
      <w:r>
        <w:t xml:space="preserve">Az </w:t>
      </w:r>
      <w:r w:rsidR="004633BE">
        <w:t>R.</w:t>
      </w:r>
      <w:r>
        <w:t xml:space="preserve"> 6. melléklete helyébe e rendelet 2. melléklete lép.</w:t>
      </w:r>
    </w:p>
    <w:p w:rsidR="00E54E90" w:rsidRDefault="00E54E90" w:rsidP="00E54E90">
      <w:pPr>
        <w:jc w:val="center"/>
        <w:rPr>
          <w:b/>
          <w:bCs/>
        </w:rPr>
      </w:pPr>
    </w:p>
    <w:p w:rsidR="00E54E90" w:rsidRDefault="00E54E90" w:rsidP="00F85013">
      <w:pPr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§</w:t>
      </w:r>
    </w:p>
    <w:p w:rsidR="00D5360A" w:rsidRDefault="00D5360A" w:rsidP="00D5360A">
      <w:pPr>
        <w:ind w:left="720"/>
        <w:rPr>
          <w:b/>
          <w:bCs/>
        </w:rPr>
      </w:pPr>
    </w:p>
    <w:p w:rsidR="00D5360A" w:rsidRDefault="004633BE" w:rsidP="00D5360A">
      <w:pPr>
        <w:jc w:val="both"/>
      </w:pPr>
      <w:r>
        <w:t xml:space="preserve">Az R. </w:t>
      </w:r>
      <w:r w:rsidR="00D5360A">
        <w:t>kiegészül e rendelet 3. számú melléklete szerinti 8. számú melléklettel.</w:t>
      </w:r>
    </w:p>
    <w:p w:rsidR="00D5360A" w:rsidRDefault="00D5360A" w:rsidP="00D5360A">
      <w:pPr>
        <w:ind w:left="720"/>
        <w:rPr>
          <w:b/>
          <w:bCs/>
        </w:rPr>
      </w:pPr>
    </w:p>
    <w:p w:rsidR="00D5360A" w:rsidRDefault="00D5360A" w:rsidP="00F85013">
      <w:pPr>
        <w:numPr>
          <w:ilvl w:val="0"/>
          <w:numId w:val="5"/>
        </w:numPr>
        <w:jc w:val="center"/>
        <w:rPr>
          <w:b/>
          <w:bCs/>
        </w:rPr>
      </w:pPr>
    </w:p>
    <w:p w:rsidR="00F85013" w:rsidRDefault="00F85013" w:rsidP="00F85013">
      <w:pPr>
        <w:jc w:val="both"/>
        <w:rPr>
          <w:b/>
          <w:bCs/>
        </w:rPr>
      </w:pPr>
    </w:p>
    <w:p w:rsidR="008A3473" w:rsidRPr="00DF0D61" w:rsidRDefault="008A3473" w:rsidP="008A3473">
      <w:pPr>
        <w:pStyle w:val="Szvegtrzs"/>
        <w:jc w:val="center"/>
        <w:rPr>
          <w:b/>
        </w:rPr>
      </w:pPr>
    </w:p>
    <w:p w:rsidR="008A3473" w:rsidRDefault="008A3473" w:rsidP="008A3473">
      <w:pPr>
        <w:pStyle w:val="Szvegtrzs"/>
      </w:pPr>
      <w:r>
        <w:t xml:space="preserve">Ez a rendelet </w:t>
      </w:r>
      <w:r w:rsidR="00F85013">
        <w:t>201</w:t>
      </w:r>
      <w:r w:rsidR="00EC2661">
        <w:t>8</w:t>
      </w:r>
      <w:r w:rsidR="00F85013">
        <w:t xml:space="preserve">. </w:t>
      </w:r>
      <w:r w:rsidR="006059BD">
        <w:t xml:space="preserve">február </w:t>
      </w:r>
      <w:r w:rsidR="004633BE">
        <w:t>1. napján lé</w:t>
      </w:r>
      <w:r>
        <w:t>p hatályba.</w:t>
      </w:r>
    </w:p>
    <w:p w:rsidR="008A3473" w:rsidRDefault="008A3473" w:rsidP="008A3473">
      <w:pPr>
        <w:jc w:val="both"/>
      </w:pPr>
    </w:p>
    <w:p w:rsidR="008A3473" w:rsidRDefault="008A3473" w:rsidP="008A3473">
      <w:pPr>
        <w:jc w:val="both"/>
      </w:pPr>
    </w:p>
    <w:p w:rsidR="00F85013" w:rsidRDefault="00F85013" w:rsidP="008A3473">
      <w:pPr>
        <w:jc w:val="both"/>
      </w:pPr>
    </w:p>
    <w:p w:rsidR="008A3473" w:rsidRDefault="008A3473" w:rsidP="008A3473">
      <w:pPr>
        <w:jc w:val="both"/>
        <w:rPr>
          <w:b/>
          <w:bCs/>
        </w:rPr>
      </w:pPr>
      <w:r>
        <w:rPr>
          <w:b/>
          <w:bCs/>
        </w:rPr>
        <w:t xml:space="preserve">Kaposvár, </w:t>
      </w:r>
      <w:r w:rsidR="006059BD">
        <w:rPr>
          <w:b/>
          <w:bCs/>
        </w:rPr>
        <w:t xml:space="preserve">2018. január </w:t>
      </w:r>
      <w:r w:rsidR="004633BE">
        <w:rPr>
          <w:b/>
          <w:bCs/>
        </w:rPr>
        <w:t>25</w:t>
      </w:r>
      <w:r w:rsidR="006059BD">
        <w:rPr>
          <w:b/>
          <w:bCs/>
        </w:rPr>
        <w:t>.</w:t>
      </w:r>
    </w:p>
    <w:p w:rsidR="008A3473" w:rsidRDefault="008A3473" w:rsidP="008A3473">
      <w:pPr>
        <w:jc w:val="both"/>
        <w:rPr>
          <w:b/>
          <w:bCs/>
        </w:rPr>
      </w:pPr>
    </w:p>
    <w:p w:rsidR="008A3473" w:rsidRDefault="008A3473" w:rsidP="008A3473">
      <w:pPr>
        <w:jc w:val="both"/>
        <w:rPr>
          <w:b/>
          <w:bCs/>
        </w:rPr>
      </w:pPr>
    </w:p>
    <w:p w:rsidR="006226AB" w:rsidRDefault="006226AB" w:rsidP="008A3473">
      <w:pPr>
        <w:jc w:val="both"/>
        <w:rPr>
          <w:b/>
          <w:bCs/>
        </w:rPr>
      </w:pPr>
    </w:p>
    <w:p w:rsidR="006226AB" w:rsidRDefault="006226AB" w:rsidP="008A3473">
      <w:pPr>
        <w:jc w:val="both"/>
        <w:rPr>
          <w:b/>
          <w:bCs/>
        </w:rPr>
      </w:pPr>
    </w:p>
    <w:p w:rsidR="008A3473" w:rsidRDefault="006226AB" w:rsidP="008A3473">
      <w:pPr>
        <w:ind w:firstLine="708"/>
        <w:jc w:val="both"/>
        <w:rPr>
          <w:b/>
          <w:bCs/>
        </w:rPr>
      </w:pPr>
      <w:r>
        <w:rPr>
          <w:b/>
          <w:bCs/>
        </w:rPr>
        <w:t>Szita Károly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83F12">
        <w:rPr>
          <w:b/>
          <w:bCs/>
        </w:rPr>
        <w:t>d</w:t>
      </w:r>
      <w:r w:rsidR="008A3473">
        <w:rPr>
          <w:b/>
          <w:bCs/>
        </w:rPr>
        <w:t xml:space="preserve">r. </w:t>
      </w:r>
      <w:r>
        <w:rPr>
          <w:b/>
          <w:bCs/>
        </w:rPr>
        <w:t>Csillag Gábor</w:t>
      </w:r>
    </w:p>
    <w:p w:rsidR="008A3473" w:rsidRDefault="006226AB" w:rsidP="008A3473">
      <w:pPr>
        <w:ind w:left="720"/>
        <w:jc w:val="both"/>
        <w:rPr>
          <w:b/>
          <w:bCs/>
        </w:rPr>
      </w:pPr>
      <w:r>
        <w:rPr>
          <w:b/>
          <w:bCs/>
        </w:rPr>
        <w:t>polgármester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8A3473">
        <w:rPr>
          <w:b/>
          <w:bCs/>
        </w:rPr>
        <w:t>jegyző</w:t>
      </w:r>
    </w:p>
    <w:p w:rsidR="008A3473" w:rsidRDefault="008A3473" w:rsidP="008A3473">
      <w:pPr>
        <w:ind w:firstLine="1311"/>
        <w:jc w:val="both"/>
        <w:rPr>
          <w:b/>
          <w:bCs/>
        </w:rPr>
      </w:pPr>
    </w:p>
    <w:p w:rsidR="00E604AE" w:rsidRDefault="00E604AE" w:rsidP="00E604AE">
      <w:pPr>
        <w:jc w:val="both"/>
        <w:rPr>
          <w:b/>
          <w:bCs/>
        </w:rPr>
      </w:pPr>
    </w:p>
    <w:p w:rsidR="00E604AE" w:rsidRDefault="00E604AE" w:rsidP="00E604AE">
      <w:pPr>
        <w:jc w:val="both"/>
        <w:rPr>
          <w:b/>
          <w:bCs/>
        </w:rPr>
      </w:pPr>
    </w:p>
    <w:p w:rsidR="00241D5D" w:rsidRDefault="00241D5D" w:rsidP="00E604AE">
      <w:pPr>
        <w:jc w:val="both"/>
        <w:rPr>
          <w:b/>
          <w:bCs/>
        </w:rPr>
      </w:pPr>
    </w:p>
    <w:p w:rsidR="00241D5D" w:rsidRDefault="00241D5D" w:rsidP="00E604AE">
      <w:pPr>
        <w:jc w:val="both"/>
        <w:rPr>
          <w:b/>
          <w:bCs/>
        </w:rPr>
      </w:pPr>
    </w:p>
    <w:p w:rsidR="008A3473" w:rsidRDefault="008A3473" w:rsidP="00E604AE">
      <w:pPr>
        <w:jc w:val="both"/>
        <w:rPr>
          <w:b/>
          <w:bCs/>
        </w:rPr>
      </w:pPr>
    </w:p>
    <w:p w:rsidR="008A3473" w:rsidRDefault="008A3473" w:rsidP="00E604AE">
      <w:pPr>
        <w:jc w:val="both"/>
        <w:rPr>
          <w:b/>
          <w:bCs/>
        </w:rPr>
      </w:pPr>
    </w:p>
    <w:p w:rsidR="0071003C" w:rsidRDefault="0071003C" w:rsidP="00E604AE">
      <w:pPr>
        <w:jc w:val="both"/>
        <w:rPr>
          <w:b/>
          <w:bCs/>
        </w:rPr>
        <w:sectPr w:rsidR="0071003C" w:rsidSect="000F7EAF">
          <w:footerReference w:type="default" r:id="rId8"/>
          <w:pgSz w:w="11906" w:h="16838"/>
          <w:pgMar w:top="1021" w:right="1418" w:bottom="1021" w:left="1418" w:header="567" w:footer="851" w:gutter="0"/>
          <w:cols w:space="708"/>
          <w:docGrid w:linePitch="360"/>
        </w:sectPr>
      </w:pPr>
    </w:p>
    <w:p w:rsidR="008A3473" w:rsidRDefault="008A3473" w:rsidP="00E604AE">
      <w:pPr>
        <w:jc w:val="both"/>
        <w:rPr>
          <w:b/>
          <w:bCs/>
        </w:rPr>
      </w:pPr>
    </w:p>
    <w:p w:rsidR="008A3473" w:rsidRDefault="008A3473" w:rsidP="00E604AE">
      <w:pPr>
        <w:jc w:val="both"/>
        <w:rPr>
          <w:b/>
          <w:bCs/>
        </w:rPr>
      </w:pPr>
    </w:p>
    <w:p w:rsidR="00461C10" w:rsidRDefault="00461C10" w:rsidP="00E604AE">
      <w:pPr>
        <w:jc w:val="both"/>
        <w:rPr>
          <w:b/>
          <w:bCs/>
        </w:rPr>
      </w:pPr>
    </w:p>
    <w:p w:rsidR="00F85013" w:rsidRPr="00E54E90" w:rsidRDefault="00E54E90" w:rsidP="00E54E90">
      <w:pPr>
        <w:pStyle w:val="Listaszerbekezds"/>
        <w:numPr>
          <w:ilvl w:val="0"/>
          <w:numId w:val="27"/>
        </w:numPr>
        <w:jc w:val="center"/>
        <w:rPr>
          <w:b/>
          <w:bCs/>
        </w:rPr>
      </w:pPr>
      <w:bookmarkStart w:id="2" w:name="_Hlk499016321"/>
      <w:r>
        <w:rPr>
          <w:b/>
          <w:bCs/>
        </w:rPr>
        <w:t>m</w:t>
      </w:r>
      <w:r w:rsidR="00F85013" w:rsidRPr="00E54E90">
        <w:rPr>
          <w:b/>
          <w:bCs/>
        </w:rPr>
        <w:t>elléklet a …./201</w:t>
      </w:r>
      <w:r w:rsidR="00D5360A">
        <w:rPr>
          <w:b/>
          <w:bCs/>
        </w:rPr>
        <w:t>8</w:t>
      </w:r>
      <w:r w:rsidR="00F85013" w:rsidRPr="00E54E90">
        <w:rPr>
          <w:b/>
          <w:bCs/>
        </w:rPr>
        <w:t xml:space="preserve">. (……….) </w:t>
      </w:r>
    </w:p>
    <w:p w:rsidR="00F85013" w:rsidRDefault="00F85013" w:rsidP="00F85013">
      <w:pPr>
        <w:ind w:left="5760"/>
        <w:jc w:val="center"/>
        <w:rPr>
          <w:b/>
          <w:bCs/>
        </w:rPr>
      </w:pPr>
      <w:r>
        <w:rPr>
          <w:b/>
          <w:bCs/>
        </w:rPr>
        <w:t>önkormányzati rendelethez</w:t>
      </w:r>
    </w:p>
    <w:p w:rsidR="006226AB" w:rsidRDefault="00F85013" w:rsidP="006226AB">
      <w:pPr>
        <w:jc w:val="right"/>
        <w:rPr>
          <w:b/>
          <w:bCs/>
        </w:rPr>
      </w:pPr>
      <w:r>
        <w:rPr>
          <w:b/>
          <w:bCs/>
        </w:rPr>
        <w:t>„</w:t>
      </w:r>
      <w:r w:rsidR="00E54E90">
        <w:rPr>
          <w:b/>
          <w:bCs/>
        </w:rPr>
        <w:t>5</w:t>
      </w:r>
      <w:r w:rsidR="006226AB" w:rsidRPr="0015582D">
        <w:rPr>
          <w:b/>
          <w:bCs/>
        </w:rPr>
        <w:t>.</w:t>
      </w:r>
      <w:r w:rsidR="006226AB">
        <w:rPr>
          <w:b/>
          <w:bCs/>
        </w:rPr>
        <w:t xml:space="preserve"> melléklet a 65/2004. (XI. 29.)</w:t>
      </w:r>
    </w:p>
    <w:p w:rsidR="006226AB" w:rsidRPr="0015582D" w:rsidRDefault="006226AB" w:rsidP="006226AB">
      <w:pPr>
        <w:jc w:val="right"/>
        <w:rPr>
          <w:b/>
        </w:rPr>
      </w:pPr>
      <w:r w:rsidRPr="0015582D">
        <w:rPr>
          <w:b/>
          <w:bCs/>
        </w:rPr>
        <w:t>önkormányzati</w:t>
      </w:r>
      <w:r>
        <w:rPr>
          <w:b/>
          <w:bCs/>
        </w:rPr>
        <w:t xml:space="preserve"> </w:t>
      </w:r>
      <w:r w:rsidRPr="0015582D">
        <w:rPr>
          <w:b/>
          <w:bCs/>
        </w:rPr>
        <w:t>rendelethez</w:t>
      </w:r>
      <w:bookmarkEnd w:id="2"/>
    </w:p>
    <w:p w:rsidR="006226AB" w:rsidRDefault="006226AB" w:rsidP="006226AB">
      <w:pPr>
        <w:jc w:val="both"/>
      </w:pPr>
    </w:p>
    <w:p w:rsidR="00E54E90" w:rsidRPr="00E54E90" w:rsidRDefault="00E54E90" w:rsidP="00E54E90">
      <w:pPr>
        <w:jc w:val="center"/>
        <w:rPr>
          <w:b/>
          <w:sz w:val="32"/>
          <w:szCs w:val="32"/>
        </w:rPr>
      </w:pPr>
      <w:r w:rsidRPr="00E54E90">
        <w:rPr>
          <w:b/>
          <w:sz w:val="32"/>
          <w:szCs w:val="32"/>
          <w:u w:val="single"/>
        </w:rPr>
        <w:t>Iskolavédőnői körzetek</w:t>
      </w: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sz w:val="28"/>
          <w:szCs w:val="28"/>
          <w:highlight w:val="lightGray"/>
        </w:rPr>
        <w:t>1. iskolavédőnői körzet</w:t>
      </w:r>
    </w:p>
    <w:p w:rsidR="00E54E90" w:rsidRPr="00E54E90" w:rsidRDefault="00E54E90" w:rsidP="00E54E90">
      <w:pPr>
        <w:jc w:val="both"/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46"/>
      </w:tblGrid>
      <w:tr w:rsidR="00E54E90" w:rsidRPr="00E54E90" w:rsidTr="005A6599">
        <w:trPr>
          <w:trHeight w:val="46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305"/>
              <w:rPr>
                <w:b/>
                <w:bCs/>
              </w:rPr>
            </w:pPr>
            <w:r w:rsidRPr="00E54E90">
              <w:rPr>
                <w:b/>
                <w:bCs/>
              </w:rPr>
              <w:t>Intézmény neve</w:t>
            </w:r>
          </w:p>
        </w:tc>
      </w:tr>
      <w:tr w:rsidR="00E54E90" w:rsidRPr="00E54E90" w:rsidTr="005A6599">
        <w:trPr>
          <w:trHeight w:val="25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305"/>
            </w:pPr>
            <w:r w:rsidRPr="00E54E90">
              <w:t>1.1 Táncsics Mihály Gimnázium</w:t>
            </w:r>
          </w:p>
        </w:tc>
      </w:tr>
      <w:tr w:rsidR="00E54E90" w:rsidRPr="00E54E90" w:rsidTr="005A6599">
        <w:trPr>
          <w:trHeight w:val="25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305"/>
            </w:pPr>
            <w:r w:rsidRPr="00E54E90">
              <w:t>1.2 Móricz Zsigmond Mezőgazdasági SZKI (szakközépiskolai osztályok)</w:t>
            </w: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sz w:val="28"/>
          <w:szCs w:val="28"/>
          <w:highlight w:val="lightGray"/>
        </w:rPr>
        <w:t>2. iskolavédőnői körzet</w:t>
      </w:r>
    </w:p>
    <w:p w:rsidR="00E54E90" w:rsidRPr="00E54E90" w:rsidRDefault="00E54E90" w:rsidP="00E54E90">
      <w:pPr>
        <w:jc w:val="both"/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46"/>
      </w:tblGrid>
      <w:tr w:rsidR="00E54E90" w:rsidRPr="00E54E90" w:rsidTr="005A6599">
        <w:trPr>
          <w:trHeight w:val="46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305"/>
              <w:rPr>
                <w:b/>
                <w:bCs/>
              </w:rPr>
            </w:pPr>
            <w:r w:rsidRPr="00E54E90">
              <w:rPr>
                <w:b/>
                <w:bCs/>
              </w:rPr>
              <w:t>Intézmény neve</w:t>
            </w:r>
          </w:p>
        </w:tc>
      </w:tr>
      <w:tr w:rsidR="00E54E90" w:rsidRPr="00E54E90" w:rsidTr="005A6599">
        <w:trPr>
          <w:trHeight w:val="25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371" w:right="-495"/>
            </w:pPr>
            <w:r w:rsidRPr="00E54E90">
              <w:t>2.1 Nagyboldogasszony Római Katolikus Gimnázium és Ált Isk. (1-7 évf.)</w:t>
            </w:r>
          </w:p>
        </w:tc>
      </w:tr>
      <w:tr w:rsidR="00E54E90" w:rsidRPr="00E54E90" w:rsidTr="005A6599">
        <w:trPr>
          <w:trHeight w:val="25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371" w:right="-470"/>
            </w:pPr>
            <w:r w:rsidRPr="00E54E90">
              <w:t xml:space="preserve">2.2 Lorántffy Zs. Református Ált. Iskola és Gimnázium </w:t>
            </w: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sz w:val="28"/>
          <w:szCs w:val="28"/>
          <w:highlight w:val="lightGray"/>
        </w:rPr>
        <w:t>3. iskolavédőnői körzet</w:t>
      </w:r>
    </w:p>
    <w:p w:rsidR="00E54E90" w:rsidRPr="00E54E90" w:rsidRDefault="00E54E90" w:rsidP="00E54E90">
      <w:pPr>
        <w:jc w:val="both"/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46"/>
      </w:tblGrid>
      <w:tr w:rsidR="00E54E90" w:rsidRPr="00E54E90" w:rsidTr="005A6599">
        <w:trPr>
          <w:trHeight w:val="46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305"/>
              <w:rPr>
                <w:b/>
                <w:bCs/>
              </w:rPr>
            </w:pPr>
            <w:r w:rsidRPr="00E54E90">
              <w:rPr>
                <w:b/>
                <w:bCs/>
              </w:rPr>
              <w:t>Intézmény neve</w:t>
            </w:r>
          </w:p>
        </w:tc>
      </w:tr>
      <w:tr w:rsidR="00E54E90" w:rsidRPr="00E54E90" w:rsidTr="005A6599">
        <w:trPr>
          <w:trHeight w:val="25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371"/>
            </w:pPr>
            <w:r w:rsidRPr="00E54E90">
              <w:t>3.1 Kinizsi Pál Élelmiszeripari Szakképző Iskola és Gimnázium</w:t>
            </w:r>
          </w:p>
        </w:tc>
      </w:tr>
      <w:tr w:rsidR="00E54E90" w:rsidRPr="00E54E90" w:rsidTr="005A6599">
        <w:trPr>
          <w:trHeight w:val="25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796" w:right="-328" w:hanging="425"/>
            </w:pPr>
            <w:r w:rsidRPr="00E54E90">
              <w:t xml:space="preserve">3.2 Noszlopy Gáspár Közgazdasági Szakközépiskola </w:t>
            </w: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sz w:val="28"/>
          <w:szCs w:val="28"/>
          <w:highlight w:val="lightGray"/>
        </w:rPr>
        <w:t>4. iskolavédőnői körzet</w:t>
      </w:r>
    </w:p>
    <w:p w:rsidR="00E54E90" w:rsidRPr="00E54E90" w:rsidRDefault="00E54E90" w:rsidP="00E54E90">
      <w:pPr>
        <w:jc w:val="both"/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46"/>
      </w:tblGrid>
      <w:tr w:rsidR="00E54E90" w:rsidRPr="00E54E90" w:rsidTr="005A6599">
        <w:trPr>
          <w:trHeight w:val="46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305"/>
              <w:rPr>
                <w:b/>
                <w:bCs/>
              </w:rPr>
            </w:pPr>
            <w:r w:rsidRPr="00E54E90">
              <w:rPr>
                <w:b/>
                <w:bCs/>
              </w:rPr>
              <w:t>Intézmény neve</w:t>
            </w:r>
          </w:p>
        </w:tc>
      </w:tr>
      <w:tr w:rsidR="00E54E90" w:rsidRPr="00E54E90" w:rsidTr="005A6599">
        <w:trPr>
          <w:trHeight w:val="25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firstLine="305"/>
            </w:pPr>
            <w:r w:rsidRPr="00E54E90">
              <w:t>4.1 Eötvös Loránd Műszaki Szakközépiskola, Szakiskola (Pázmány P. u. 17.)</w:t>
            </w:r>
          </w:p>
        </w:tc>
      </w:tr>
      <w:tr w:rsidR="00E54E90" w:rsidRPr="00E54E90" w:rsidTr="005A6599">
        <w:trPr>
          <w:trHeight w:val="25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firstLine="305"/>
            </w:pPr>
            <w:r w:rsidRPr="00E54E90">
              <w:t xml:space="preserve">4.2 </w:t>
            </w:r>
            <w:r w:rsidR="008D38F5" w:rsidRPr="008D38F5">
              <w:rPr>
                <w:b/>
              </w:rPr>
              <w:t>Szigethy-Gyula János Egészségügyi Szakiskola</w:t>
            </w: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sz w:val="28"/>
          <w:szCs w:val="28"/>
          <w:highlight w:val="lightGray"/>
        </w:rPr>
        <w:t>5. iskolavédőnői körzet</w:t>
      </w:r>
    </w:p>
    <w:p w:rsidR="00E54E90" w:rsidRPr="00E54E90" w:rsidRDefault="00E54E90" w:rsidP="00E54E90">
      <w:pPr>
        <w:jc w:val="both"/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46"/>
      </w:tblGrid>
      <w:tr w:rsidR="00E54E90" w:rsidRPr="00E54E90" w:rsidTr="005A6599">
        <w:trPr>
          <w:trHeight w:val="46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305"/>
              <w:rPr>
                <w:b/>
                <w:bCs/>
              </w:rPr>
            </w:pPr>
            <w:r w:rsidRPr="00E54E90">
              <w:rPr>
                <w:b/>
                <w:bCs/>
              </w:rPr>
              <w:t>Intézmény neve</w:t>
            </w:r>
          </w:p>
        </w:tc>
      </w:tr>
      <w:tr w:rsidR="00E54E90" w:rsidRPr="00E54E90" w:rsidTr="005A6599">
        <w:trPr>
          <w:trHeight w:val="367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305"/>
              <w:rPr>
                <w:bCs/>
              </w:rPr>
            </w:pPr>
            <w:r w:rsidRPr="00E54E90">
              <w:rPr>
                <w:bCs/>
              </w:rPr>
              <w:t>5.1 Széchenyi István Kereskedelmi és Vendéglátóipari Szakképző Iskola</w:t>
            </w:r>
            <w:r w:rsidR="00221AD6">
              <w:rPr>
                <w:bCs/>
              </w:rPr>
              <w:t xml:space="preserve"> (</w:t>
            </w:r>
            <w:r w:rsidR="00221AD6" w:rsidRPr="00221AD6">
              <w:rPr>
                <w:b/>
                <w:bCs/>
              </w:rPr>
              <w:t>nappali évf</w:t>
            </w:r>
            <w:r w:rsidR="00221AD6">
              <w:rPr>
                <w:bCs/>
              </w:rPr>
              <w:t xml:space="preserve">. </w:t>
            </w:r>
            <w:r w:rsidR="00221AD6" w:rsidRPr="00221AD6">
              <w:rPr>
                <w:b/>
                <w:bCs/>
              </w:rPr>
              <w:t>osztályok</w:t>
            </w:r>
            <w:r w:rsidR="00221AD6">
              <w:rPr>
                <w:bCs/>
              </w:rPr>
              <w:t>)</w:t>
            </w:r>
          </w:p>
        </w:tc>
      </w:tr>
      <w:tr w:rsidR="00E54E90" w:rsidRPr="00E54E90" w:rsidTr="005A6599">
        <w:trPr>
          <w:trHeight w:val="367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305"/>
              <w:rPr>
                <w:bCs/>
              </w:rPr>
            </w:pPr>
            <w:r w:rsidRPr="00E54E90">
              <w:t>5.2 Móricz Zsigmond Mezőgazdasági SZKI (szakiskolai osztályok)</w:t>
            </w: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sz w:val="28"/>
          <w:szCs w:val="28"/>
          <w:highlight w:val="lightGray"/>
        </w:rPr>
        <w:t>6. iskolavédőnői körzet</w:t>
      </w:r>
    </w:p>
    <w:p w:rsidR="00E54E90" w:rsidRPr="00E54E90" w:rsidRDefault="00E54E90" w:rsidP="00E54E90">
      <w:pPr>
        <w:jc w:val="both"/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46"/>
      </w:tblGrid>
      <w:tr w:rsidR="00E54E90" w:rsidRPr="00E54E90" w:rsidTr="005A6599">
        <w:trPr>
          <w:trHeight w:val="282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305"/>
              <w:rPr>
                <w:b/>
                <w:bCs/>
              </w:rPr>
            </w:pPr>
            <w:r w:rsidRPr="00E54E90">
              <w:rPr>
                <w:b/>
                <w:bCs/>
              </w:rPr>
              <w:lastRenderedPageBreak/>
              <w:t>Intézmény neve</w:t>
            </w:r>
          </w:p>
        </w:tc>
      </w:tr>
      <w:tr w:rsidR="00E54E90" w:rsidRPr="00E54E90" w:rsidTr="005A6599">
        <w:trPr>
          <w:trHeight w:val="25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firstLine="305"/>
            </w:pPr>
            <w:r w:rsidRPr="00E54E90">
              <w:t xml:space="preserve">6.1 Bárczi Gusztáv Általános Iskola, Speciális Szakiskola </w:t>
            </w:r>
          </w:p>
        </w:tc>
      </w:tr>
      <w:tr w:rsidR="00E54E90" w:rsidRPr="00E54E90" w:rsidTr="005A6599">
        <w:trPr>
          <w:trHeight w:val="25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firstLine="305"/>
            </w:pPr>
            <w:r w:rsidRPr="00E54E90">
              <w:t>6.2 Zichy Mihály Iparművészeti Szakképző Iskola</w:t>
            </w:r>
          </w:p>
        </w:tc>
      </w:tr>
      <w:tr w:rsidR="00E54E90" w:rsidRPr="00E54E90" w:rsidTr="005A6599">
        <w:trPr>
          <w:trHeight w:val="25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firstLine="305"/>
            </w:pPr>
            <w:r w:rsidRPr="00E54E90">
              <w:t xml:space="preserve">6.3 Nagyboldogasszony Róm. Kat. Ált. Isk., Gimn. és Alapfokú Műv. Okt. Intézmény </w:t>
            </w:r>
            <w:r w:rsidRPr="00221AD6">
              <w:t>(8 -12. évfolyamos osztályok)</w:t>
            </w:r>
          </w:p>
        </w:tc>
      </w:tr>
    </w:tbl>
    <w:p w:rsidR="00E54E90" w:rsidRDefault="00E54E90" w:rsidP="00E54E90">
      <w:pPr>
        <w:jc w:val="both"/>
        <w:rPr>
          <w:b/>
          <w:sz w:val="28"/>
          <w:szCs w:val="28"/>
          <w:highlight w:val="lightGray"/>
        </w:rPr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sz w:val="28"/>
          <w:szCs w:val="28"/>
          <w:highlight w:val="lightGray"/>
        </w:rPr>
        <w:t>7. iskolavédőnői körzet</w:t>
      </w:r>
    </w:p>
    <w:p w:rsidR="00E54E90" w:rsidRPr="00E54E90" w:rsidRDefault="00E54E90" w:rsidP="00E54E90">
      <w:pPr>
        <w:jc w:val="both"/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46"/>
      </w:tblGrid>
      <w:tr w:rsidR="00E54E90" w:rsidRPr="00E54E90" w:rsidTr="005A6599">
        <w:trPr>
          <w:trHeight w:val="46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305"/>
              <w:rPr>
                <w:b/>
                <w:bCs/>
              </w:rPr>
            </w:pPr>
            <w:r w:rsidRPr="00E54E90">
              <w:rPr>
                <w:b/>
                <w:bCs/>
              </w:rPr>
              <w:t>Intézmény neve</w:t>
            </w:r>
          </w:p>
        </w:tc>
      </w:tr>
      <w:tr w:rsidR="00E54E90" w:rsidRPr="00E54E90" w:rsidTr="005A6599">
        <w:trPr>
          <w:trHeight w:val="25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firstLine="305"/>
            </w:pPr>
            <w:r w:rsidRPr="00E54E90">
              <w:t xml:space="preserve">7.1 </w:t>
            </w:r>
            <w:r w:rsidRPr="00221AD6">
              <w:rPr>
                <w:bCs/>
              </w:rPr>
              <w:t xml:space="preserve">Kaposvári SZ.C. Lamping József Műszaki Szakgimnáziuma és </w:t>
            </w:r>
            <w:r w:rsidR="00221AD6" w:rsidRPr="00221AD6">
              <w:rPr>
                <w:bCs/>
              </w:rPr>
              <w:t>S</w:t>
            </w:r>
            <w:r w:rsidRPr="00221AD6">
              <w:rPr>
                <w:bCs/>
              </w:rPr>
              <w:t>zakközépiskolája</w:t>
            </w:r>
          </w:p>
        </w:tc>
      </w:tr>
      <w:tr w:rsidR="00E54E90" w:rsidRPr="00E54E90" w:rsidTr="005A6599">
        <w:trPr>
          <w:trHeight w:val="25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firstLine="305"/>
            </w:pPr>
            <w:r w:rsidRPr="00E54E90">
              <w:t xml:space="preserve">7.2 </w:t>
            </w:r>
            <w:r w:rsidR="00221AD6" w:rsidRPr="00221AD6">
              <w:rPr>
                <w:b/>
              </w:rPr>
              <w:t>Kaposvári Csokonai Vitéz Mihály Általános Iskola és Gimnázium 4/a osztály</w:t>
            </w:r>
          </w:p>
        </w:tc>
      </w:tr>
      <w:tr w:rsidR="00E54E90" w:rsidRPr="00E54E90" w:rsidTr="005A6599">
        <w:trPr>
          <w:trHeight w:val="336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firstLine="305"/>
            </w:pPr>
            <w:r w:rsidRPr="00E54E90">
              <w:rPr>
                <w:bCs/>
              </w:rPr>
              <w:t xml:space="preserve">7.3 </w:t>
            </w:r>
            <w:bookmarkStart w:id="3" w:name="_Hlk503184406"/>
            <w:r w:rsidRPr="00E54E90">
              <w:t>Kaposvári Csokonai Vitéz Mihály Általános Iskola és Gimnázium</w:t>
            </w:r>
            <w:r w:rsidRPr="00E54E90">
              <w:rPr>
                <w:bCs/>
              </w:rPr>
              <w:t xml:space="preserve"> </w:t>
            </w:r>
            <w:bookmarkEnd w:id="3"/>
            <w:r w:rsidRPr="00E54E90">
              <w:rPr>
                <w:bCs/>
              </w:rPr>
              <w:t>(</w:t>
            </w:r>
            <w:r w:rsidRPr="00221AD6">
              <w:rPr>
                <w:b/>
                <w:bCs/>
              </w:rPr>
              <w:t>5-</w:t>
            </w:r>
            <w:r w:rsidR="00221AD6" w:rsidRPr="00221AD6">
              <w:rPr>
                <w:b/>
                <w:bCs/>
              </w:rPr>
              <w:t>12</w:t>
            </w:r>
            <w:r w:rsidRPr="00221AD6">
              <w:rPr>
                <w:b/>
                <w:bCs/>
              </w:rPr>
              <w:t xml:space="preserve">. </w:t>
            </w:r>
            <w:r w:rsidRPr="00221AD6">
              <w:rPr>
                <w:b/>
              </w:rPr>
              <w:t>évfolyamos osztályok</w:t>
            </w:r>
            <w:r w:rsidRPr="00221AD6">
              <w:rPr>
                <w:b/>
                <w:bCs/>
              </w:rPr>
              <w:t>)</w:t>
            </w: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sz w:val="28"/>
          <w:szCs w:val="28"/>
          <w:highlight w:val="lightGray"/>
        </w:rPr>
        <w:t>8. iskolavédőnői körzet</w:t>
      </w:r>
    </w:p>
    <w:p w:rsidR="00E54E90" w:rsidRPr="00E54E90" w:rsidRDefault="00E54E90" w:rsidP="00E54E90">
      <w:pPr>
        <w:jc w:val="both"/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46"/>
      </w:tblGrid>
      <w:tr w:rsidR="00E54E90" w:rsidRPr="00E54E90" w:rsidTr="005A6599">
        <w:trPr>
          <w:trHeight w:val="46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305"/>
              <w:rPr>
                <w:b/>
                <w:bCs/>
              </w:rPr>
            </w:pPr>
            <w:r w:rsidRPr="00E54E90">
              <w:rPr>
                <w:b/>
                <w:bCs/>
              </w:rPr>
              <w:t>Intézmény neve</w:t>
            </w:r>
          </w:p>
        </w:tc>
      </w:tr>
      <w:tr w:rsidR="00E54E90" w:rsidRPr="00E54E90" w:rsidTr="005A6599">
        <w:trPr>
          <w:trHeight w:val="25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firstLine="305"/>
            </w:pPr>
            <w:r w:rsidRPr="00E54E90">
              <w:t xml:space="preserve">8.1 Munkácsy Mihály Gimnázium </w:t>
            </w:r>
          </w:p>
        </w:tc>
      </w:tr>
      <w:tr w:rsidR="00221AD6" w:rsidRPr="00E54E90" w:rsidTr="005A6599">
        <w:trPr>
          <w:trHeight w:val="255"/>
        </w:trPr>
        <w:tc>
          <w:tcPr>
            <w:tcW w:w="8946" w:type="dxa"/>
            <w:noWrap/>
            <w:vAlign w:val="center"/>
          </w:tcPr>
          <w:p w:rsidR="00221AD6" w:rsidRPr="00E54E90" w:rsidRDefault="00221AD6" w:rsidP="00E54E90">
            <w:pPr>
              <w:ind w:firstLine="305"/>
            </w:pPr>
            <w:r w:rsidRPr="00221AD6">
              <w:rPr>
                <w:b/>
              </w:rPr>
              <w:t>8.2</w:t>
            </w:r>
            <w:r>
              <w:t xml:space="preserve"> </w:t>
            </w:r>
            <w:r w:rsidRPr="00221AD6">
              <w:rPr>
                <w:b/>
              </w:rPr>
              <w:t>Móricz Zsigmond Mezőgazdasági SZKI 13. évfolyam</w:t>
            </w: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sz w:val="28"/>
          <w:szCs w:val="28"/>
          <w:highlight w:val="lightGray"/>
        </w:rPr>
        <w:t>9. iskolavédőnői körzet</w:t>
      </w:r>
    </w:p>
    <w:p w:rsidR="00E54E90" w:rsidRPr="00E54E90" w:rsidRDefault="00E54E90" w:rsidP="00E54E90">
      <w:pPr>
        <w:jc w:val="both"/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46"/>
      </w:tblGrid>
      <w:tr w:rsidR="00E54E90" w:rsidRPr="00E54E90" w:rsidTr="005A6599">
        <w:trPr>
          <w:trHeight w:val="46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305"/>
              <w:rPr>
                <w:b/>
                <w:bCs/>
              </w:rPr>
            </w:pPr>
            <w:r w:rsidRPr="00E54E90">
              <w:rPr>
                <w:b/>
                <w:bCs/>
              </w:rPr>
              <w:t>Megszűnt körzet</w:t>
            </w: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sz w:val="28"/>
          <w:szCs w:val="28"/>
          <w:highlight w:val="lightGray"/>
        </w:rPr>
        <w:t>10. iskolavédőnői körzet</w:t>
      </w:r>
    </w:p>
    <w:p w:rsidR="00E54E90" w:rsidRPr="00E54E90" w:rsidRDefault="00E54E90" w:rsidP="00E54E90">
      <w:pPr>
        <w:jc w:val="both"/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46"/>
      </w:tblGrid>
      <w:tr w:rsidR="00E54E90" w:rsidRPr="00E54E90" w:rsidTr="005A6599">
        <w:trPr>
          <w:trHeight w:val="46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305"/>
              <w:rPr>
                <w:b/>
                <w:bCs/>
              </w:rPr>
            </w:pPr>
            <w:r w:rsidRPr="00E54E90">
              <w:rPr>
                <w:b/>
                <w:bCs/>
              </w:rPr>
              <w:t>Intézmény neve</w:t>
            </w:r>
          </w:p>
        </w:tc>
      </w:tr>
      <w:tr w:rsidR="00E54E90" w:rsidRPr="00E54E90" w:rsidTr="005A6599">
        <w:trPr>
          <w:trHeight w:val="255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firstLine="305"/>
            </w:pPr>
            <w:r w:rsidRPr="00E54E90">
              <w:t>10.1 Eötvös Loránd Műszaki Szakközépiskola és Szakiskola (Virág u. 32.)</w:t>
            </w:r>
          </w:p>
        </w:tc>
      </w:tr>
      <w:tr w:rsidR="00E54E90" w:rsidRPr="00E54E90" w:rsidTr="005A6599">
        <w:trPr>
          <w:trHeight w:val="239"/>
        </w:trPr>
        <w:tc>
          <w:tcPr>
            <w:tcW w:w="8946" w:type="dxa"/>
            <w:noWrap/>
            <w:vAlign w:val="center"/>
          </w:tcPr>
          <w:p w:rsidR="00E54E90" w:rsidRPr="00E54E90" w:rsidRDefault="00E54E90" w:rsidP="00E54E90">
            <w:pPr>
              <w:ind w:left="796" w:hanging="491"/>
              <w:rPr>
                <w:bCs/>
              </w:rPr>
            </w:pPr>
            <w:r w:rsidRPr="00E54E90">
              <w:t xml:space="preserve">10.2 Duráczky J. Óvoda, Általános Iskola, Egységes Gyógypedagógiai Módszertani Intézmény </w:t>
            </w:r>
          </w:p>
        </w:tc>
      </w:tr>
      <w:tr w:rsidR="00E54E90" w:rsidRPr="00E54E90" w:rsidTr="005A6599">
        <w:trPr>
          <w:trHeight w:val="239"/>
        </w:trPr>
        <w:tc>
          <w:tcPr>
            <w:tcW w:w="8946" w:type="dxa"/>
            <w:noWrap/>
            <w:vAlign w:val="center"/>
          </w:tcPr>
          <w:p w:rsidR="00221AD6" w:rsidRDefault="00E54E90" w:rsidP="00E54E90">
            <w:pPr>
              <w:ind w:left="796" w:hanging="491"/>
              <w:rPr>
                <w:b/>
              </w:rPr>
            </w:pPr>
            <w:r w:rsidRPr="00E54E90">
              <w:t xml:space="preserve">10.3 </w:t>
            </w:r>
            <w:r w:rsidR="00221AD6" w:rsidRPr="00221AD6">
              <w:rPr>
                <w:b/>
              </w:rPr>
              <w:t>Eötvös Loránd Műszaki Szakközépiskola és Szakiskola (</w:t>
            </w:r>
            <w:r w:rsidR="00221AD6">
              <w:rPr>
                <w:b/>
              </w:rPr>
              <w:t>Pázmány P.u</w:t>
            </w:r>
            <w:r w:rsidR="00E21344">
              <w:rPr>
                <w:b/>
              </w:rPr>
              <w:t xml:space="preserve">. </w:t>
            </w:r>
            <w:r w:rsidR="00221AD6">
              <w:rPr>
                <w:b/>
              </w:rPr>
              <w:t xml:space="preserve">17.) </w:t>
            </w:r>
          </w:p>
          <w:p w:rsidR="00E54E90" w:rsidRPr="00E54E90" w:rsidRDefault="00221AD6" w:rsidP="00E54E90">
            <w:pPr>
              <w:ind w:left="796" w:hanging="491"/>
            </w:pPr>
            <w:r>
              <w:rPr>
                <w:b/>
              </w:rPr>
              <w:t xml:space="preserve">        12. </w:t>
            </w:r>
            <w:r w:rsidRPr="00221AD6">
              <w:rPr>
                <w:b/>
              </w:rPr>
              <w:t>évfolyamos osztályok</w:t>
            </w:r>
          </w:p>
        </w:tc>
      </w:tr>
    </w:tbl>
    <w:p w:rsidR="008A3473" w:rsidRPr="003821F0" w:rsidRDefault="006226AB" w:rsidP="006226AB">
      <w:pPr>
        <w:jc w:val="right"/>
        <w:rPr>
          <w:color w:val="0070C0"/>
        </w:rPr>
      </w:pPr>
      <w:r w:rsidRPr="003821F0">
        <w:rPr>
          <w:color w:val="0070C0"/>
        </w:rPr>
        <w:t xml:space="preserve"> </w:t>
      </w:r>
      <w:r w:rsidR="0098231C" w:rsidRPr="003821F0">
        <w:rPr>
          <w:color w:val="0070C0"/>
        </w:rPr>
        <w:t>„</w:t>
      </w:r>
    </w:p>
    <w:p w:rsidR="008A3473" w:rsidRDefault="008A3473" w:rsidP="008A3473">
      <w:pPr>
        <w:jc w:val="both"/>
        <w:rPr>
          <w:color w:val="0070C0"/>
        </w:rPr>
      </w:pPr>
    </w:p>
    <w:p w:rsidR="00E54E90" w:rsidRDefault="00E54E90" w:rsidP="008A3473">
      <w:pPr>
        <w:jc w:val="both"/>
        <w:rPr>
          <w:color w:val="0070C0"/>
        </w:rPr>
      </w:pPr>
    </w:p>
    <w:p w:rsidR="00E54E90" w:rsidRDefault="00E54E90" w:rsidP="008A3473">
      <w:pPr>
        <w:jc w:val="both"/>
        <w:rPr>
          <w:color w:val="0070C0"/>
        </w:rPr>
      </w:pPr>
    </w:p>
    <w:p w:rsidR="00E54E90" w:rsidRDefault="00E54E90" w:rsidP="008A3473">
      <w:pPr>
        <w:jc w:val="both"/>
        <w:rPr>
          <w:color w:val="0070C0"/>
        </w:rPr>
      </w:pPr>
    </w:p>
    <w:p w:rsidR="00E54E90" w:rsidRDefault="00E54E90" w:rsidP="008A3473">
      <w:pPr>
        <w:jc w:val="both"/>
        <w:rPr>
          <w:color w:val="0070C0"/>
        </w:rPr>
      </w:pPr>
    </w:p>
    <w:p w:rsidR="00E54E90" w:rsidRDefault="00E54E90" w:rsidP="008A3473">
      <w:pPr>
        <w:jc w:val="both"/>
        <w:rPr>
          <w:color w:val="0070C0"/>
        </w:rPr>
      </w:pPr>
    </w:p>
    <w:p w:rsidR="00E54E90" w:rsidRDefault="00E54E90" w:rsidP="008A3473">
      <w:pPr>
        <w:jc w:val="both"/>
        <w:rPr>
          <w:color w:val="0070C0"/>
        </w:rPr>
      </w:pPr>
    </w:p>
    <w:p w:rsidR="00E54E90" w:rsidRDefault="00E54E90" w:rsidP="008A3473">
      <w:pPr>
        <w:jc w:val="both"/>
        <w:rPr>
          <w:color w:val="0070C0"/>
        </w:rPr>
      </w:pPr>
    </w:p>
    <w:p w:rsidR="00E54E90" w:rsidRDefault="00E54E90" w:rsidP="008A3473">
      <w:pPr>
        <w:jc w:val="both"/>
        <w:rPr>
          <w:color w:val="0070C0"/>
        </w:rPr>
      </w:pPr>
    </w:p>
    <w:p w:rsidR="00E54E90" w:rsidRDefault="00E54E90" w:rsidP="008A3473">
      <w:pPr>
        <w:jc w:val="both"/>
        <w:rPr>
          <w:color w:val="0070C0"/>
        </w:rPr>
      </w:pPr>
    </w:p>
    <w:p w:rsidR="00E54E90" w:rsidRDefault="00E54E90" w:rsidP="008A3473">
      <w:pPr>
        <w:jc w:val="both"/>
        <w:rPr>
          <w:color w:val="0070C0"/>
        </w:rPr>
      </w:pPr>
    </w:p>
    <w:p w:rsidR="00E54E90" w:rsidRDefault="00E54E90" w:rsidP="008A3473">
      <w:pPr>
        <w:jc w:val="both"/>
        <w:rPr>
          <w:color w:val="0070C0"/>
        </w:rPr>
      </w:pPr>
    </w:p>
    <w:p w:rsidR="00E54E90" w:rsidRPr="00E54E90" w:rsidRDefault="00E54E90" w:rsidP="00E54E90">
      <w:pPr>
        <w:pStyle w:val="Listaszerbekezds"/>
        <w:numPr>
          <w:ilvl w:val="0"/>
          <w:numId w:val="27"/>
        </w:numPr>
        <w:jc w:val="center"/>
        <w:rPr>
          <w:b/>
          <w:bCs/>
        </w:rPr>
      </w:pPr>
      <w:bookmarkStart w:id="4" w:name="_Hlk503186197"/>
      <w:r>
        <w:rPr>
          <w:b/>
          <w:bCs/>
        </w:rPr>
        <w:t>m</w:t>
      </w:r>
      <w:r w:rsidRPr="00E54E90">
        <w:rPr>
          <w:b/>
          <w:bCs/>
        </w:rPr>
        <w:t>elléklet a …./201</w:t>
      </w:r>
      <w:r w:rsidR="00D5360A">
        <w:rPr>
          <w:b/>
          <w:bCs/>
        </w:rPr>
        <w:t>8</w:t>
      </w:r>
      <w:r w:rsidRPr="00E54E90">
        <w:rPr>
          <w:b/>
          <w:bCs/>
        </w:rPr>
        <w:t xml:space="preserve">. (……….) </w:t>
      </w:r>
    </w:p>
    <w:p w:rsidR="00E54E90" w:rsidRDefault="00E54E90" w:rsidP="00E54E90">
      <w:pPr>
        <w:ind w:left="5760"/>
        <w:jc w:val="center"/>
        <w:rPr>
          <w:b/>
          <w:bCs/>
        </w:rPr>
      </w:pPr>
      <w:r>
        <w:rPr>
          <w:b/>
          <w:bCs/>
        </w:rPr>
        <w:t>önkormányzati rendelethez</w:t>
      </w:r>
    </w:p>
    <w:p w:rsidR="00E54E90" w:rsidRDefault="00E54E90" w:rsidP="00E54E90">
      <w:pPr>
        <w:jc w:val="right"/>
        <w:rPr>
          <w:b/>
          <w:bCs/>
        </w:rPr>
      </w:pPr>
      <w:r>
        <w:rPr>
          <w:b/>
          <w:bCs/>
        </w:rPr>
        <w:t>„6</w:t>
      </w:r>
      <w:r w:rsidRPr="0015582D">
        <w:rPr>
          <w:b/>
          <w:bCs/>
        </w:rPr>
        <w:t>.</w:t>
      </w:r>
      <w:r>
        <w:rPr>
          <w:b/>
          <w:bCs/>
        </w:rPr>
        <w:t xml:space="preserve"> melléklet a 65/2004. (XI. 29.)</w:t>
      </w:r>
    </w:p>
    <w:p w:rsidR="00E54E90" w:rsidRDefault="00E54E90" w:rsidP="00E54E90">
      <w:pPr>
        <w:jc w:val="right"/>
        <w:rPr>
          <w:b/>
          <w:bCs/>
        </w:rPr>
      </w:pPr>
      <w:r w:rsidRPr="0015582D">
        <w:rPr>
          <w:b/>
          <w:bCs/>
        </w:rPr>
        <w:t>önkormányzati</w:t>
      </w:r>
      <w:r>
        <w:rPr>
          <w:b/>
          <w:bCs/>
        </w:rPr>
        <w:t xml:space="preserve"> </w:t>
      </w:r>
      <w:r w:rsidRPr="0015582D">
        <w:rPr>
          <w:b/>
          <w:bCs/>
        </w:rPr>
        <w:t>rendelethez</w:t>
      </w:r>
      <w:bookmarkEnd w:id="4"/>
    </w:p>
    <w:p w:rsidR="00E54E90" w:rsidRDefault="00E54E90" w:rsidP="00E54E90">
      <w:pPr>
        <w:jc w:val="right"/>
        <w:rPr>
          <w:b/>
          <w:bCs/>
        </w:rPr>
      </w:pPr>
    </w:p>
    <w:p w:rsidR="00E54E90" w:rsidRPr="00E54E90" w:rsidRDefault="00E54E90" w:rsidP="00E54E90">
      <w:pPr>
        <w:jc w:val="center"/>
        <w:rPr>
          <w:sz w:val="32"/>
          <w:szCs w:val="32"/>
        </w:rPr>
      </w:pPr>
      <w:r w:rsidRPr="00E54E90">
        <w:rPr>
          <w:b/>
          <w:bCs/>
          <w:sz w:val="32"/>
          <w:szCs w:val="32"/>
          <w:u w:val="single"/>
        </w:rPr>
        <w:t>Területi védőnői körzetek</w:t>
      </w: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1.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Álmos vezér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Apáczai Csere János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Blaha Lujza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Cukorgyár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Déryné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Dobó István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Dobó István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Dombóvári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Dzsida Jenő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Előd vezér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Fő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96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Fő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99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Guba Sándor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Gyár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Hársfa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Huba vezér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Izzó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Jászai Mari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Kenyérgyár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Kertalja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Kisgát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dűlő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Kisgáti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Kond vezér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Kós Károly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Magyar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Malom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Mező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Nagygát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Ond vezér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Pécsi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49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Pécsi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12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Rege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lastRenderedPageBreak/>
              <w:t>Reményik Sándor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Roboz István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Semmelweis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Sütő András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Szalay Fruzsina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Szántó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Tas vezér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Tavasz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Töhötöm vezér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Vízmű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telep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Wass Albert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Zöldfa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rPr>
                <w:i/>
              </w:rPr>
              <w:t>Intézmény: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t>Kaposvári Kodály Zoltán Központi Általános Iskola (7-8 évfolyamos osztályok)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2.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48-as Ifjúság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19/C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Bethlen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tér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 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 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Honvéd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53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Honvéd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30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Léva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 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 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Petőfi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39</w:t>
            </w:r>
          </w:p>
        </w:tc>
      </w:tr>
      <w:tr w:rsidR="00E54E90" w:rsidRPr="00E54E90" w:rsidTr="005A6599">
        <w:trPr>
          <w:trHeight w:val="225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pPr>
              <w:jc w:val="both"/>
            </w:pPr>
            <w:r w:rsidRPr="00E21344">
              <w:rPr>
                <w:i/>
              </w:rPr>
              <w:t>Intézmény:</w:t>
            </w:r>
          </w:p>
        </w:tc>
      </w:tr>
      <w:tr w:rsidR="00E54E90" w:rsidRPr="00E54E90" w:rsidTr="005A6599">
        <w:trPr>
          <w:trHeight w:val="225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pPr>
              <w:jc w:val="both"/>
            </w:pPr>
            <w:r w:rsidRPr="00E21344">
              <w:t>Kaposvári Kodály Zoltán Központi Általános Iskola, Honvéd utcai tagiskola (1-4 évfolyamos osztályok)</w:t>
            </w: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3.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Alma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Alma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Balázs János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Bartók Béla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Csatorna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Duna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Eötvös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Erkel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Erkel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Géza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lastRenderedPageBreak/>
              <w:t>Iszák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János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Jókai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Kandó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Kandó Kálmán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Kertész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Kodály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Körös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Körtönye bükk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Körtönye bükk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Kunffy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Laborfalvi Róza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Liszt Ferenc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Lórántffy Zsuzsanna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Maros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Mikszáth Kálmán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Mogyoró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Mogyoró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Orchidea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Rét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Rózsa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Rudnay Gyula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Szarkaláb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Szegfű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Szegfű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Táncsics Mihály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57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Táncsics Mihály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46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Tisza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Vaszary János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Zichy Mihály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pPr>
              <w:rPr>
                <w:i/>
              </w:rPr>
            </w:pPr>
            <w:r w:rsidRPr="00E21344">
              <w:rPr>
                <w:i/>
              </w:rPr>
              <w:t>Intézmény: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pPr>
              <w:spacing w:before="100" w:beforeAutospacing="1" w:after="100" w:afterAutospacing="1"/>
              <w:outlineLvl w:val="0"/>
            </w:pPr>
            <w:r w:rsidRPr="00E21344">
              <w:rPr>
                <w:bCs/>
                <w:kern w:val="36"/>
                <w:lang w:eastAsia="hu-HU"/>
              </w:rPr>
              <w:t>Kaposvári Kodály Zoltán Központi Általános Iskola Gárdonyi Géza Tagiskolája (5-8. évfolyamos osztályok)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4.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Bajcsy-Zsilinszky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54/B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Bajcsy-Zsilinszky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31/B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Csokonai Vitéz M.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Ezredév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Hegyi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12/A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Hegyi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3/B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Honvéd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18/B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Honvéd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lastRenderedPageBreak/>
              <w:t>Kossuth Lajos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Nagy Imre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park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Németh István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fasor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17/A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Németh István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fasor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18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Pete Lajos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Somssich Pál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Tallián Gyula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rPr>
                <w:i/>
              </w:rPr>
              <w:t>Intézmény</w:t>
            </w:r>
            <w:r w:rsidRPr="00E21344">
              <w:t>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t>Kaposvári Kodály Zoltán Központi Általános Iskola Berzsenyi Dániel Tagiskolája (1-4 évfolyamos osztályok)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5.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bottom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Balázskert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Benedek Elek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Bornemissza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Cigánytelep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Fagyöngy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62</w:t>
            </w: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Fűzfa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Gruber János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Gyepmester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telep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Ivánfahegy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Ivánfahegyalja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Ivánfahegyalja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Kápolna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Nádasdi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121</w:t>
            </w: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Nádasdi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78</w:t>
            </w: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Nádasdi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80</w:t>
            </w: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Nádasdi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132</w:t>
            </w: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Nádasdy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90" w:rsidRPr="00E54E90" w:rsidRDefault="00E54E90" w:rsidP="00E54E90">
            <w:r w:rsidRPr="00E54E90">
              <w:t>erdész-lak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Nyugativánfa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Sántosi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8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Szentjakabi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hegy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21344" w:rsidTr="005A6599">
        <w:trPr>
          <w:trHeight w:val="28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rPr>
                <w:i/>
              </w:rPr>
              <w:t>Intézmény: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pPr>
              <w:jc w:val="center"/>
            </w:pPr>
          </w:p>
        </w:tc>
      </w:tr>
      <w:tr w:rsidR="00E54E90" w:rsidRPr="00E21344" w:rsidTr="005A6599">
        <w:trPr>
          <w:trHeight w:val="28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t>Kaposvári Kodály Zoltán Központi Általános Iskola Zrínyi Ilona Magyar-Angol Két Tanítási Nyelvű Tagiskolája (1-4. évfolyamos osztályok)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pPr>
              <w:jc w:val="center"/>
            </w:pPr>
          </w:p>
        </w:tc>
      </w:tr>
    </w:tbl>
    <w:p w:rsidR="00E54E90" w:rsidRPr="00E21344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6.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Áfonya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Aranyeső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Árnyas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Berzsenyi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2/B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2/C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Bogáncs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Boglárka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Bojtorján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Boróka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Borostyán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Cinege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Csiperke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Dongó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Galagonya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Gilice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Gólyahír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Hajnalka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Harangvirág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Jácint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Jázmin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Kálvária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Kamilla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Kaposhegy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Kaposhegy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Kasvirág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Katica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Kikerics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Kökény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Kökörcsin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Krúdy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Krúdy Gyula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Legénysor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Levendula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Liliom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Mályva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Mandula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Mogyoró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20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Nárcisz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Nefelejcs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Őszirózsa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Pillangó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Pipitér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Seregély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Sólyom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Szamóca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Százszorszép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Szeder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Szépasszony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lastRenderedPageBreak/>
              <w:t>Szépvölgy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Szitakötő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Tarkarét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Thököly Imre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Tücsök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Tündérkürt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Vadkörte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Vadvirág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Vár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Vörösbegy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Zöldfodorka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Zöldike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Zrínyi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Zsálya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rPr>
                <w:i/>
              </w:rPr>
              <w:t>Intézmények: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t>Kaposvári Kodály Zoltán Központi Általános Iskola Kisfaludy Utcai Tagiskolája (5-8 évfolyamos osztályok)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7.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2407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Akácfa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Balogh Ádám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Barack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Békési György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Birs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Cseresznye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Cseri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dűlő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Cseri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47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Cseri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16/A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Egres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Eper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Erdősor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Gábor Dénes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Gesztenye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Gönczi Ferenc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  <w:iCs/>
              </w:rPr>
            </w:pPr>
            <w:r w:rsidRPr="00E54E90">
              <w:rPr>
                <w:bCs/>
                <w:iCs/>
              </w:rPr>
              <w:t xml:space="preserve">Hevesy György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  <w:iCs/>
              </w:rPr>
            </w:pPr>
            <w:r w:rsidRPr="00E54E90">
              <w:rPr>
                <w:bCs/>
                <w:iCs/>
              </w:rPr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József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Katona József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Kölcsey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Körte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Körtönye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Lénárd Fülöp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Lövölde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Madár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lastRenderedPageBreak/>
              <w:t>Málna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Pálvarga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dűlő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Patak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sor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Ringló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Sigray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Sörház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Szilva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Táncsics Mihály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72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Táncsics Mihály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83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Tompa Mihály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Töröcskei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  <w:iCs/>
              </w:rPr>
            </w:pPr>
            <w:r w:rsidRPr="00E54E90">
              <w:rPr>
                <w:bCs/>
                <w:iCs/>
              </w:rPr>
              <w:t>Uránia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  <w:iCs/>
              </w:rPr>
            </w:pPr>
            <w:r w:rsidRPr="00E54E90">
              <w:rPr>
                <w:bCs/>
                <w:iCs/>
              </w:rPr>
              <w:t>lakótelep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  <w:iCs/>
              </w:rPr>
            </w:pPr>
            <w:r w:rsidRPr="00E54E90">
              <w:rPr>
                <w:bCs/>
                <w:iCs/>
              </w:rPr>
              <w:t>Vackor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  <w:iCs/>
              </w:rPr>
            </w:pPr>
            <w:r w:rsidRPr="00E54E90">
              <w:rPr>
                <w:bCs/>
                <w:iCs/>
              </w:rPr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  <w:iCs/>
              </w:rPr>
            </w:pPr>
            <w:r w:rsidRPr="00E54E90">
              <w:rPr>
                <w:bCs/>
                <w:iCs/>
              </w:rPr>
              <w:t>Vadgesztenye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  <w:iCs/>
              </w:rPr>
            </w:pPr>
            <w:r w:rsidRPr="00E54E90">
              <w:rPr>
                <w:bCs/>
                <w:iCs/>
              </w:rPr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Vasvári Pál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Wigner Jenő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Xantus János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Zsigmondy Richárd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12</w:t>
            </w: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8.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Áchim András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  <w:iCs/>
              </w:rPr>
            </w:pPr>
            <w:r w:rsidRPr="00E54E90">
              <w:rPr>
                <w:bCs/>
                <w:iCs/>
              </w:rPr>
              <w:t>Ady Endre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  <w:iCs/>
              </w:rPr>
            </w:pPr>
            <w:r w:rsidRPr="00E54E90">
              <w:rPr>
                <w:bCs/>
                <w:iCs/>
              </w:rPr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Anna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Baross Gábor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Budai Nagy Antal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Dózsa György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Fő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55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Fő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42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Gróf Apponyi Albert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Gróf Apponyi Albert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Irányi Dániel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Iskola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Korzó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Kossuth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tér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Laktanya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Múzeum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Noszlopy Gáspár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Petőfi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tér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Rákóczi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tér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Rippl-Rónai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tér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Széchenyi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tér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Teleki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Újpiac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tér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Városház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rPr>
                <w:i/>
              </w:rPr>
              <w:lastRenderedPageBreak/>
              <w:t>Intézmények: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t>Kaposvári Kodály Zoltán Központi Általános Iskola (5-6. évfolyamos osztályok)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9.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Arany János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Arany János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tér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10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Arany János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33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Arany János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97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Arany János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80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Bem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Buzsáki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Kisfaludy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58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Kisfaludy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57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Klapka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Léva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Losonc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Losonc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i/>
                <w:i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Nádor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Puskin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Vörösmarty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Zarany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puszta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Zaranyi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90" w:rsidRPr="00E54E90" w:rsidRDefault="00E54E90" w:rsidP="00E54E90">
            <w:r w:rsidRPr="00E54E90">
              <w:t>lakótelep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4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pPr>
              <w:rPr>
                <w:i/>
              </w:rPr>
            </w:pPr>
            <w:r w:rsidRPr="00E21344">
              <w:rPr>
                <w:i/>
              </w:rPr>
              <w:t>Intézmények: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4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t>Kaposvári Kodály Zoltán Központi Általános Iskola Kisfaludy Utcai Tagiskolája (1-4. évfolyamos osztályok)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10.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Anella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Árok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Ballakuti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Borbarát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Csabagyöngye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Csalogány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Csik Ferenc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sétány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Ezerjó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Fenyves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lastRenderedPageBreak/>
              <w:t>Fenyves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Galimberti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Görgey Artúr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Gyöngy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Gyöngyvirág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Harang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Hegyalja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Jedlik Ányos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Jeli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tanya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Kadarka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Kisrómahegyi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Köszméte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Lazarine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Lonka Cser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Lonkahegy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Lonkai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Lonkai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Lugas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Martyn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Muskotályos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Nyár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Oportó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Otelló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Ősz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Piatsek bácsi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Présház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Rizling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Rómahegyi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Szentpáli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Szentpáli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Szigetvári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Tél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Vincellér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Zorka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Zselici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21344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rPr>
                <w:i/>
              </w:rPr>
              <w:t>Intézmények: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21344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21344" w:rsidRDefault="00E54E90" w:rsidP="00E54E90"/>
        </w:tc>
      </w:tr>
      <w:tr w:rsidR="00E54E90" w:rsidRPr="00E21344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t>Kaposvári Kodály Zoltán Központi Általános Iskola Gárdonyi Géza Tagiskolája (1-4. évfolyamos osztályok)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21344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21344" w:rsidRDefault="00E54E90" w:rsidP="00E54E90"/>
        </w:tc>
      </w:tr>
    </w:tbl>
    <w:p w:rsidR="00E54E90" w:rsidRPr="00E21344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11.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Adria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Árpád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Bajcsy-Zsilinszky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31/D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173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lastRenderedPageBreak/>
              <w:t>Bajcsy-Zsilinszky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98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Biczó Ferenc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Biczó Ferenc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Damjanich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71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Damjanich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114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Dési Huber István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Fácános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Hegyi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35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Hegyi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76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Irinyi János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Kaposi Mór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Kárpát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Keszthely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Németh István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fasor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69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Németh István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fasor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58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Pázmány Péter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Veszprém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Virág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Vöröstelek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Zaranyi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rPr>
                <w:i/>
              </w:rPr>
              <w:t>Intézmények: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21344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t>Kaposvári Kodály Zoltán Központi Általános Iskola Pécsi Utcai Tagiskolája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21344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12.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Bárány Róbert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Bárczi Gusztáv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Békésy György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Beszédes József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Bethlen Gábor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Bláthy Ottó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Bocskai István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Cserhát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Cseri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94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Cseri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111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Diófa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Eger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Egyenesi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dűlő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Egyenesi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Eper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Fekete István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Gárdonyi Géza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Harsányi János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Herman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dűlő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lastRenderedPageBreak/>
              <w:t>Herman Ottó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Kapoli Antal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Kecelhegyi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Kenese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puszta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Kenese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tér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Koppány Vezér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1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E90" w:rsidRPr="00E54E90" w:rsidRDefault="00E54E90" w:rsidP="00E54E90">
            <w:r w:rsidRPr="00E54E90">
              <w:t>Kőrösi Csoma Sándor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35</w:t>
            </w:r>
          </w:p>
        </w:tc>
      </w:tr>
      <w:tr w:rsidR="00E54E90" w:rsidRPr="00E54E90" w:rsidTr="005A6599">
        <w:trPr>
          <w:trHeight w:val="291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E90" w:rsidRPr="00E54E90" w:rsidRDefault="00E54E90" w:rsidP="00E54E90">
            <w:r w:rsidRPr="00E54E90">
              <w:t>Kőrösi Csoma Sándor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2/1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2/14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Kulacs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Magyar Nobel-díjasok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tere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Nagyváthy János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 xml:space="preserve">Nagyváthy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0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Szent-Györgyi Albert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Tinódi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Tókaji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Tókaji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Vak Bottyán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Zsigmondy Richárd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6</w:t>
            </w: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13.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Béla Király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Béla Király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Csalogány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Csillag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Fagyöngy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59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Fodor József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Gerle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Hangyásmál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Kaposrét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sor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Kerék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Martyn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park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Munkácsy Mihály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Nádasdi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78/A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78/A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Nádasdi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80/A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80/A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Nap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Pacsirta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33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Pálóczi Horváth Ádám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Rigó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Somhegy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Somhegyi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Vikár Béla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/>
              </w:rPr>
            </w:pPr>
            <w:r w:rsidRPr="00E54E90">
              <w:rPr>
                <w:b/>
                <w:i/>
              </w:rPr>
              <w:t>Intézmények: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lastRenderedPageBreak/>
              <w:t>Kaposvári Kodály Zoltán Központi Általános Iskola Zrínyi Ilona Magyar- Angol Két Tanítási Nyelvű Tagiskolája (5-6. évfolyamos osztályok)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14.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34"/>
        <w:gridCol w:w="1433"/>
        <w:gridCol w:w="7"/>
        <w:gridCol w:w="2400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gridSpan w:val="2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gridSpan w:val="2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gridSpan w:val="2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</w:tr>
      <w:tr w:rsidR="00E54E90" w:rsidRPr="00E54E90" w:rsidTr="005A6599">
        <w:trPr>
          <w:trHeight w:val="225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48-as Ifjúság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útja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40/C</w:t>
            </w:r>
          </w:p>
        </w:tc>
      </w:tr>
      <w:tr w:rsidR="00E54E90" w:rsidRPr="00E54E90" w:rsidTr="005A6599">
        <w:trPr>
          <w:trHeight w:val="22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48-as Ifjúság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útja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9/A</w:t>
            </w:r>
          </w:p>
        </w:tc>
      </w:tr>
      <w:tr w:rsidR="00E54E90" w:rsidRPr="00E54E90" w:rsidTr="005A6599">
        <w:trPr>
          <w:trHeight w:val="22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Damjanich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28</w:t>
            </w:r>
          </w:p>
        </w:tc>
      </w:tr>
      <w:tr w:rsidR="00E54E90" w:rsidRPr="00E54E90" w:rsidTr="005A6599">
        <w:trPr>
          <w:trHeight w:val="22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Damjanich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7</w:t>
            </w:r>
          </w:p>
        </w:tc>
      </w:tr>
      <w:tr w:rsidR="00E54E90" w:rsidRPr="00E54E90" w:rsidTr="005A6599">
        <w:trPr>
          <w:trHeight w:val="37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Dr. Kovács S. Gyula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Fodor József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tér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Gábor Andor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tér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Honvéd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20/C</w:t>
            </w:r>
          </w:p>
        </w:tc>
      </w:tr>
      <w:tr w:rsidR="00E54E90" w:rsidRPr="00E54E90" w:rsidTr="005A6599">
        <w:trPr>
          <w:trHeight w:val="22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Hunyadi János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Kassa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Nemzetőr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sor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Streith Miklós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Szent Imre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Temesvár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rPr>
                <w:i/>
              </w:rPr>
              <w:t>Intézmények: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t>Kaposvári Kodály Zoltán Központi Általános Iskola Berzsenyi Dániel Tagiskolája (5-8. évfolyamos osztályok)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15.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Füredi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110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Füredi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75/A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Füredi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153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Szondy György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Toldi Miklós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7/A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Toldi Miklós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20</w:t>
            </w:r>
          </w:p>
        </w:tc>
      </w:tr>
      <w:tr w:rsidR="00E54E90" w:rsidRPr="00E54E90" w:rsidTr="005A6599">
        <w:trPr>
          <w:trHeight w:val="225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pPr>
              <w:jc w:val="both"/>
              <w:rPr>
                <w:i/>
              </w:rPr>
            </w:pPr>
            <w:r w:rsidRPr="00E21344">
              <w:rPr>
                <w:i/>
              </w:rPr>
              <w:t>Intézmények:</w:t>
            </w:r>
          </w:p>
        </w:tc>
      </w:tr>
      <w:tr w:rsidR="00E54E90" w:rsidRPr="00E54E90" w:rsidTr="005A6599">
        <w:trPr>
          <w:trHeight w:val="225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pPr>
              <w:jc w:val="both"/>
            </w:pPr>
            <w:r w:rsidRPr="00E21344">
              <w:t>Kaposvári Kodály Zoltán Központi Általános Iskola Toldi Lakótelepi Tagiskolája (5-8. évfolyamos osztályok)</w:t>
            </w: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16.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lastRenderedPageBreak/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Aranyhárs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Árvaház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Badacsony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Balaton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Bercsényi Miklós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Corvina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tér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Esze Tamás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Esze Tamás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Ezüsthárs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Fekete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tanya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Fonyódi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Frankel Leó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Hadastyán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Hajnóczy József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Hársalja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Herman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dűlő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Iparos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Jutai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Jutai úti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dűlő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Kanizsai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80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Kanizsai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153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Károly Róbert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Kecel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hegy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Kecelhegyaljai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Keceli Bejáró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Kőhárs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Könyves Kálmán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30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E90" w:rsidRPr="00E54E90" w:rsidRDefault="00E54E90" w:rsidP="00E54E90">
            <w:r w:rsidRPr="00E54E90">
              <w:t>Kőrösi Csoma Sándor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142</w:t>
            </w:r>
          </w:p>
        </w:tc>
      </w:tr>
      <w:tr w:rsidR="00E54E90" w:rsidRPr="00E54E90" w:rsidTr="005A6599">
        <w:trPr>
          <w:trHeight w:val="35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E90" w:rsidRPr="00E54E90" w:rsidRDefault="00E54E90" w:rsidP="00E54E90">
            <w:r w:rsidRPr="00E54E90">
              <w:t>Kőrösi Csoma Sándor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167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Márciusi Ifjak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kertje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Martinovics Ignác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Mátyás király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1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MÁV 39-es Vasúti Őrház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90" w:rsidRPr="00E54E90" w:rsidRDefault="00E54E90" w:rsidP="00E54E9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Mérői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Raktár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Raktár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Stromfeld Aurél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Szent István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Szent László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Szigligeti Ede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Tóth Árpád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Tsz. Újmajor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Tüskevári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Vasút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pPr>
              <w:jc w:val="both"/>
            </w:pPr>
            <w:r w:rsidRPr="00E21344">
              <w:rPr>
                <w:i/>
              </w:rPr>
              <w:t>Intézmények:</w:t>
            </w:r>
          </w:p>
        </w:tc>
      </w:tr>
      <w:tr w:rsidR="00E54E90" w:rsidRPr="00E54E90" w:rsidTr="005A6599">
        <w:trPr>
          <w:trHeight w:val="83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pPr>
              <w:jc w:val="both"/>
            </w:pPr>
            <w:r w:rsidRPr="00E21344">
              <w:lastRenderedPageBreak/>
              <w:t>Kaposvári Kodály Zoltán Központi Általános Iskola II. Rákóczi Ferenc Tagiskolája (6-8. évfolyamos osztályok)</w:t>
            </w: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b/>
          <w:bCs/>
          <w:i/>
          <w:sz w:val="28"/>
          <w:szCs w:val="28"/>
        </w:rPr>
      </w:pPr>
      <w:r w:rsidRPr="00E54E90">
        <w:rPr>
          <w:b/>
          <w:bCs/>
          <w:i/>
          <w:sz w:val="28"/>
          <w:szCs w:val="28"/>
          <w:highlight w:val="lightGray"/>
        </w:rPr>
        <w:t>17. területi védőnői körzet</w:t>
      </w:r>
    </w:p>
    <w:p w:rsidR="00E54E90" w:rsidRPr="00E54E90" w:rsidRDefault="00E54E90" w:rsidP="00E54E90">
      <w:pPr>
        <w:jc w:val="both"/>
        <w:rPr>
          <w:i/>
          <w:sz w:val="28"/>
          <w:szCs w:val="28"/>
        </w:rPr>
      </w:pPr>
      <w:r w:rsidRPr="00E54E90">
        <w:rPr>
          <w:b/>
          <w:bCs/>
          <w:i/>
          <w:sz w:val="28"/>
          <w:szCs w:val="28"/>
        </w:rPr>
        <w:t>Megszűnt körzet</w:t>
      </w: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18.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Akácos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Aszalói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Bíbic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Daru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Derkovits Gyula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Deseda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97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Desedai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90" w:rsidRPr="00E54E90" w:rsidRDefault="00E54E90" w:rsidP="00E54E90">
            <w:r w:rsidRPr="00E54E90">
              <w:t>gátőrház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Fejedelem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Fészerlak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90" w:rsidRPr="00E54E90" w:rsidRDefault="00E54E90" w:rsidP="00E54E90">
            <w:r w:rsidRPr="00E54E90">
              <w:t>puszta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Fürj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Gém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Harangláb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Haris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Határ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Hattyú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Horgász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Horog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Hullám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Kapás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Kemping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Kiskócsag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Kisiván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puszta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Kócsag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Külső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Lovas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  <w:iCs/>
              </w:rPr>
            </w:pPr>
            <w:r w:rsidRPr="00E54E90">
              <w:rPr>
                <w:bCs/>
                <w:iCs/>
              </w:rPr>
              <w:t>Meggyes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  <w:iCs/>
              </w:rPr>
            </w:pPr>
            <w:r w:rsidRPr="00E54E90">
              <w:rPr>
                <w:bCs/>
                <w:iCs/>
              </w:rPr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Mikes Kelemen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Nádirigó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Nyíres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Orci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left w:val="nil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right"/>
            </w:pPr>
            <w:r w:rsidRPr="00E54E90">
              <w:t> 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Panoráma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Posta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Répás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puszta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Rodostó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lastRenderedPageBreak/>
              <w:t>Szabadság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Szeles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Sziget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rPr>
                <w:bCs/>
              </w:rPr>
            </w:pPr>
            <w:r w:rsidRPr="00E54E90">
              <w:rPr>
                <w:bCs/>
              </w:rPr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199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E90" w:rsidRPr="00E54E90" w:rsidRDefault="00E54E90" w:rsidP="00E54E90">
            <w:r w:rsidRPr="00E54E90">
              <w:t>Toponári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E90" w:rsidRPr="00E54E90" w:rsidRDefault="00E54E90" w:rsidP="00E54E90">
            <w:r w:rsidRPr="00E54E90">
              <w:t>pavilonsor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Toponári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Váci Mihály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rPr>
                <w:i/>
              </w:rPr>
              <w:t>Intézmények: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t>Kaposvári Kodály Zoltán Központi Általános Iskola Toponári Tagiskolája (7-8. évfolyamos osztályok)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19.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Bereczk Sándor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Berzsenyi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2/A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2/A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Berzsenyi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49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Berzsenyi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44</w:t>
            </w:r>
          </w:p>
        </w:tc>
      </w:tr>
      <w:tr w:rsidR="00E54E90" w:rsidRPr="00E54E90" w:rsidTr="005A6599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Dr. Kaposváry György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József Attila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Kontrássy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Malom-tó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Rippl-Rónai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Városliget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Zárda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Zárda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pPr>
              <w:rPr>
                <w:i/>
              </w:rPr>
            </w:pPr>
            <w:r w:rsidRPr="00E21344">
              <w:rPr>
                <w:i/>
              </w:rPr>
              <w:t>Intézmények: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  <w:tr w:rsidR="00E54E90" w:rsidRPr="00E54E90" w:rsidTr="005A6599">
        <w:trPr>
          <w:trHeight w:val="83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r w:rsidRPr="00E21344">
              <w:t>Kaposvári Kodály Zoltán Központi Általános Iskola (1-4. évfolyamos osztályok)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4E90" w:rsidRPr="00E54E90" w:rsidRDefault="00E54E90" w:rsidP="00E54E90"/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20.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2407"/>
        <w:gridCol w:w="2160"/>
      </w:tblGrid>
      <w:tr w:rsidR="00E54E90" w:rsidRPr="00E54E90" w:rsidTr="005A6599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E54E90" w:rsidRPr="00E54E90" w:rsidTr="005A6599">
        <w:trPr>
          <w:trHeight w:val="213"/>
        </w:trPr>
        <w:tc>
          <w:tcPr>
            <w:tcW w:w="2895" w:type="dxa"/>
            <w:tcBorders>
              <w:bottom w:val="single" w:sz="4" w:space="0" w:color="auto"/>
            </w:tcBorders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48-as Ifjúság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útja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48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Arany János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tér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9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Arany János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tér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4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Arany János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tér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24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Arany János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23/B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Arany János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16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Füredi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28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Petőfi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66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Petőfi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utca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  <w:r w:rsidRPr="00E54E90">
              <w:t>49</w:t>
            </w:r>
          </w:p>
        </w:tc>
      </w:tr>
      <w:tr w:rsidR="00E54E90" w:rsidRPr="00E54E90" w:rsidTr="005A6599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r w:rsidRPr="00E54E90">
              <w:t>Sávház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54E90" w:rsidRDefault="00E54E90" w:rsidP="00E54E90">
            <w:pPr>
              <w:jc w:val="center"/>
            </w:pPr>
          </w:p>
        </w:tc>
      </w:tr>
      <w:tr w:rsidR="00E54E90" w:rsidRPr="00E54E90" w:rsidTr="005A6599">
        <w:trPr>
          <w:trHeight w:val="225"/>
        </w:trPr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pPr>
              <w:jc w:val="both"/>
            </w:pPr>
            <w:r w:rsidRPr="00E21344">
              <w:rPr>
                <w:i/>
              </w:rPr>
              <w:t>Intézmények:</w:t>
            </w:r>
          </w:p>
        </w:tc>
      </w:tr>
      <w:tr w:rsidR="00E54E90" w:rsidRPr="00E54E90" w:rsidTr="005A6599">
        <w:trPr>
          <w:trHeight w:val="225"/>
        </w:trPr>
        <w:tc>
          <w:tcPr>
            <w:tcW w:w="8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E90" w:rsidRPr="00E21344" w:rsidRDefault="00E54E90" w:rsidP="00E54E90">
            <w:pPr>
              <w:jc w:val="both"/>
            </w:pPr>
            <w:r w:rsidRPr="00E21344">
              <w:lastRenderedPageBreak/>
              <w:t>Kaposvári Kodály Zoltán Központi Általános Iskola Honvéd Utcai Tagiskolája (5-8. évfolyamos osztályok)</w:t>
            </w:r>
          </w:p>
        </w:tc>
      </w:tr>
    </w:tbl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21.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C956F7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C956F7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Búzavirág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41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Búzavirág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40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Füredi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93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Jováncai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tanya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Pipacs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221AD6" w:rsidRDefault="00C956F7" w:rsidP="00E54E90">
            <w:r w:rsidRPr="00221AD6">
              <w:rPr>
                <w:i/>
              </w:rPr>
              <w:t>Intézmények: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noWrap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221AD6" w:rsidRDefault="00C956F7" w:rsidP="00E54E90">
            <w:pPr>
              <w:rPr>
                <w:i/>
              </w:rPr>
            </w:pPr>
            <w:r w:rsidRPr="00221AD6">
              <w:t>Kaposvári Kodály Zoltán Központi Általános Iskola II. Rákóczi Ferenc Tagiskolája (1-5. évfolyamos osztályok)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rPr>
                <w:b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22.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C956F7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C956F7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Erdei Ferenc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Juhász Gyula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Kodolányi János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Móra Ferenc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Szabó Pál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Tamási Áron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Veres Péter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F7" w:rsidRPr="00E54E90" w:rsidRDefault="00C956F7" w:rsidP="00E54E90">
            <w:r w:rsidRPr="00E54E90">
              <w:t>Orci Község közigazgatási területe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450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F7" w:rsidRPr="00E54E90" w:rsidRDefault="00C956F7" w:rsidP="00E54E90">
            <w:pPr>
              <w:jc w:val="both"/>
            </w:pPr>
            <w:r w:rsidRPr="00E54E90">
              <w:t>Zimány Község közigazgatási területe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541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F7" w:rsidRPr="00E54E90" w:rsidRDefault="00C956F7" w:rsidP="00E54E90">
            <w:pPr>
              <w:jc w:val="both"/>
            </w:pPr>
            <w:r w:rsidRPr="00E54E90">
              <w:rPr>
                <w:b/>
                <w:i/>
              </w:rPr>
              <w:t>Intézmények: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382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F7" w:rsidRPr="00221AD6" w:rsidRDefault="00C956F7" w:rsidP="00E54E90">
            <w:pPr>
              <w:jc w:val="both"/>
              <w:rPr>
                <w:i/>
              </w:rPr>
            </w:pPr>
            <w:r w:rsidRPr="00221AD6">
              <w:t>Kaposvári Kodály Zoltán Központi Általános Iskola Toponári Tagiskolája (1-6. évfolyamos osztályok)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382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F7" w:rsidRPr="00E54E90" w:rsidRDefault="00221AD6" w:rsidP="00E54E90">
            <w:pPr>
              <w:jc w:val="both"/>
              <w:rPr>
                <w:b/>
              </w:rPr>
            </w:pPr>
            <w:r w:rsidRPr="00E54E90">
              <w:rPr>
                <w:b/>
              </w:rPr>
              <w:t xml:space="preserve">Kaposvári Kodály Zoltán Központi Általános Iskola </w:t>
            </w:r>
            <w:r>
              <w:rPr>
                <w:b/>
              </w:rPr>
              <w:t>Benedek Elek Tagiskolája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23.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C956F7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C956F7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Brassó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Búzavirág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ind w:left="-70" w:firstLine="70"/>
            </w:pPr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lastRenderedPageBreak/>
              <w:t>Búzavirág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7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Fazekas Mihály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8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Győr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Illyés Gyula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Kazinczy Ferenc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Kinizsi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lakótelep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16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Kisfaludy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Kisfaludy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59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99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Komárom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240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Kőszeg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Munkács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Nagyszeben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Radnóti Miklós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Sopron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Szombathely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Ungvár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3805E0" w:rsidRDefault="00C956F7" w:rsidP="00E54E90">
            <w:r w:rsidRPr="003805E0">
              <w:rPr>
                <w:i/>
              </w:rPr>
              <w:t>Intézmények: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3805E0" w:rsidRDefault="00C956F7" w:rsidP="00E54E90">
            <w:r w:rsidRPr="003805E0">
              <w:t>Kaposvári Kodály Zoltán Központi Általános Iskola Kinizsi Lakótelepi Tagiskolája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rPr>
                <w:b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24.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C956F7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C956F7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Béke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Füredi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3805E0" w:rsidRDefault="00C956F7" w:rsidP="00E54E90">
            <w:r w:rsidRPr="003805E0">
              <w:rPr>
                <w:i/>
              </w:rPr>
              <w:t>Intézmények:</w:t>
            </w:r>
          </w:p>
        </w:tc>
        <w:tc>
          <w:tcPr>
            <w:tcW w:w="1440" w:type="dxa"/>
            <w:gridSpan w:val="2"/>
            <w:noWrap/>
          </w:tcPr>
          <w:p w:rsidR="00C956F7" w:rsidRPr="003805E0" w:rsidRDefault="00C956F7" w:rsidP="00E54E90"/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3805E0" w:rsidRDefault="00C956F7" w:rsidP="00E54E90">
            <w:pPr>
              <w:jc w:val="center"/>
            </w:pPr>
            <w:r w:rsidRPr="003805E0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3805E0" w:rsidRDefault="00C956F7" w:rsidP="00E54E90">
            <w:pPr>
              <w:jc w:val="center"/>
            </w:pPr>
            <w:r w:rsidRPr="003805E0">
              <w:t>39</w:t>
            </w:r>
          </w:p>
        </w:tc>
      </w:tr>
      <w:tr w:rsidR="00C956F7" w:rsidRPr="00E54E90" w:rsidTr="00C956F7">
        <w:trPr>
          <w:trHeight w:val="225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3805E0" w:rsidRDefault="00C956F7" w:rsidP="00E54E90">
            <w:pPr>
              <w:jc w:val="both"/>
              <w:rPr>
                <w:i/>
              </w:rPr>
            </w:pPr>
            <w:r w:rsidRPr="003805E0">
              <w:t>Kaposvári Kodály Zoltán Központi Általános Iskola Toldi Lakótelepi Tagiskolája (1-4. évfolyamos osztályok)</w:t>
            </w:r>
          </w:p>
        </w:tc>
      </w:tr>
      <w:tr w:rsidR="00C956F7" w:rsidRPr="00E54E90" w:rsidTr="00C956F7">
        <w:trPr>
          <w:trHeight w:val="225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both"/>
              <w:rPr>
                <w:b/>
              </w:rPr>
            </w:pP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25.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C956F7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C956F7">
        <w:trPr>
          <w:trHeight w:val="42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48-as Ifjúság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útja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97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48-as Ifjúság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útja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72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Fürdő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Füredi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14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Füredi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15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Kanizsai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71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Kanizsai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58/B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Kereszt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Óvoda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D5360A" w:rsidRDefault="00C956F7" w:rsidP="00E54E90">
            <w:r w:rsidRPr="00D5360A">
              <w:rPr>
                <w:i/>
              </w:rPr>
              <w:t>Intézmények: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D5360A" w:rsidRDefault="00C956F7" w:rsidP="00E54E9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noWrap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D5360A" w:rsidRDefault="00C956F7" w:rsidP="00E54E90">
            <w:pPr>
              <w:rPr>
                <w:i/>
              </w:rPr>
            </w:pPr>
            <w:r w:rsidRPr="00D5360A">
              <w:lastRenderedPageBreak/>
              <w:t>Kaposvári Csokonai Vitéz Mihály Általános Iskola és Gimnázium (1-4. évfolyamos osztályok)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rPr>
                <w:b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26.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C956F7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C956F7">
        <w:trPr>
          <w:trHeight w:val="384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Alkotmány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Állomás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Árvácska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Bánkutai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 xml:space="preserve">Dália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Elvira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Forrás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Gudora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Hegyerdő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Hóvirág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Ibolya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Kaposfüredi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Kisközi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Kőkereszt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Langalló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köz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Margaréta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Muskátli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Orgona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Repkény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Rezeda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Rozmaring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Szőlőhegyi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Tőzike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Tulipán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Viola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Somogyaszaló Község közigazgatási területe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44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both"/>
            </w:pPr>
            <w:r w:rsidRPr="00E54E90">
              <w:t>Magyaregres Község közigazgatási területe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44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both"/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</w:tbl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</w:pPr>
    </w:p>
    <w:p w:rsidR="00E54E90" w:rsidRPr="00E54E90" w:rsidRDefault="00E54E90" w:rsidP="00E54E90">
      <w:pPr>
        <w:jc w:val="both"/>
        <w:rPr>
          <w:sz w:val="28"/>
          <w:szCs w:val="28"/>
        </w:rPr>
      </w:pPr>
      <w:r w:rsidRPr="00E54E90">
        <w:rPr>
          <w:b/>
          <w:bCs/>
          <w:sz w:val="28"/>
          <w:szCs w:val="28"/>
          <w:highlight w:val="lightGray"/>
        </w:rPr>
        <w:t>27. területi védőnői körzet</w:t>
      </w:r>
    </w:p>
    <w:p w:rsidR="00E54E90" w:rsidRPr="00E54E90" w:rsidRDefault="00E54E90" w:rsidP="00E54E90">
      <w:pPr>
        <w:jc w:val="both"/>
      </w:pPr>
    </w:p>
    <w:tbl>
      <w:tblPr>
        <w:tblW w:w="88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1433"/>
        <w:gridCol w:w="7"/>
        <w:gridCol w:w="2400"/>
        <w:gridCol w:w="2160"/>
      </w:tblGrid>
      <w:tr w:rsidR="00E54E90" w:rsidRPr="00E54E90" w:rsidTr="00C956F7">
        <w:trPr>
          <w:trHeight w:val="315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  <w:r w:rsidRPr="00E54E90">
              <w:rPr>
                <w:b/>
                <w:bCs/>
              </w:rPr>
              <w:t>Közterület neve</w:t>
            </w: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4567" w:type="dxa"/>
            <w:gridSpan w:val="3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Házszám</w:t>
            </w:r>
          </w:p>
        </w:tc>
      </w:tr>
      <w:tr w:rsidR="00E54E90" w:rsidRPr="00E54E90" w:rsidTr="00C956F7">
        <w:trPr>
          <w:trHeight w:val="213"/>
        </w:trPr>
        <w:tc>
          <w:tcPr>
            <w:tcW w:w="2895" w:type="dxa"/>
            <w:noWrap/>
            <w:vAlign w:val="center"/>
          </w:tcPr>
          <w:p w:rsidR="00E54E90" w:rsidRPr="00E54E90" w:rsidRDefault="00E54E90" w:rsidP="00E54E90">
            <w:pPr>
              <w:rPr>
                <w:b/>
                <w:bCs/>
              </w:rPr>
            </w:pPr>
          </w:p>
        </w:tc>
        <w:tc>
          <w:tcPr>
            <w:tcW w:w="1433" w:type="dxa"/>
            <w:noWrap/>
            <w:vAlign w:val="bottom"/>
          </w:tcPr>
          <w:p w:rsidR="00E54E90" w:rsidRPr="00E54E90" w:rsidRDefault="00E54E90" w:rsidP="00E54E90"/>
        </w:tc>
        <w:tc>
          <w:tcPr>
            <w:tcW w:w="2407" w:type="dxa"/>
            <w:gridSpan w:val="2"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-tól</w:t>
            </w:r>
          </w:p>
        </w:tc>
        <w:tc>
          <w:tcPr>
            <w:tcW w:w="2160" w:type="dxa"/>
            <w:noWrap/>
            <w:vAlign w:val="bottom"/>
          </w:tcPr>
          <w:p w:rsidR="00E54E90" w:rsidRPr="00E54E90" w:rsidRDefault="00E54E90" w:rsidP="00E54E90">
            <w:pPr>
              <w:jc w:val="center"/>
              <w:rPr>
                <w:b/>
                <w:bCs/>
              </w:rPr>
            </w:pPr>
            <w:r w:rsidRPr="00E54E90">
              <w:rPr>
                <w:b/>
                <w:bCs/>
              </w:rPr>
              <w:t>-ig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Akasztófa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dűlő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/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lastRenderedPageBreak/>
              <w:t>Bástya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Bodrog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Csutoraszárító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dűlő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Csutoraszárító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Dankó Pista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Erdő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Fenyő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Gyepes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Hajnal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Hold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Kaposberki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rét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Keletivánfa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Keskeny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Kismező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Monostor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Móricz Zsigmond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Nyírfa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Orgonás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Pécsi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Pécsi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212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Sikálós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  <w:r w:rsidRPr="00E54E90">
              <w:t>287</w:t>
            </w: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682876" w:rsidP="00E54E90">
            <w:r>
              <w:t>Szennyvíztelep</w:t>
            </w:r>
            <w:r w:rsidR="00C956F7" w:rsidRPr="00E54E90">
              <w:t>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út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Szőlőskert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Várdomb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utca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Várhegy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r w:rsidRPr="00E54E90"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D5360A" w:rsidRDefault="00C956F7" w:rsidP="00E54E90">
            <w:r w:rsidRPr="00D5360A">
              <w:rPr>
                <w:i/>
              </w:rPr>
              <w:t>Intézmények: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D5360A" w:rsidRDefault="00C956F7" w:rsidP="00E54E90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D5360A" w:rsidRDefault="00C956F7" w:rsidP="00E54E90">
            <w:r w:rsidRPr="00D5360A">
              <w:t>Kaposvári Kodály Zoltán Központi Általános Iskola Zrínyi Ilona Magyar-Angol Két Tanítási Nyelvű Tagiskolája (7-8. évfolyamos osztályok)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  <w:tr w:rsidR="00C956F7" w:rsidRPr="00E54E90" w:rsidTr="00C956F7">
        <w:trPr>
          <w:trHeight w:val="225"/>
        </w:trPr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6F7" w:rsidRPr="00E54E90" w:rsidRDefault="00C956F7" w:rsidP="00E54E90">
            <w:pPr>
              <w:rPr>
                <w:b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56F7" w:rsidRPr="00E54E90" w:rsidRDefault="00C956F7" w:rsidP="00E54E90">
            <w:pPr>
              <w:jc w:val="center"/>
            </w:pPr>
          </w:p>
        </w:tc>
      </w:tr>
    </w:tbl>
    <w:p w:rsidR="00E54E90" w:rsidRPr="00E54E90" w:rsidRDefault="00E54E90" w:rsidP="00E54E90"/>
    <w:p w:rsidR="00E54E90" w:rsidRDefault="005C1E58" w:rsidP="00E54E90">
      <w:pPr>
        <w:jc w:val="right"/>
        <w:rPr>
          <w:b/>
          <w:bCs/>
        </w:rPr>
      </w:pPr>
      <w:r>
        <w:rPr>
          <w:b/>
          <w:bCs/>
        </w:rPr>
        <w:t>„</w:t>
      </w:r>
    </w:p>
    <w:p w:rsidR="00E54E90" w:rsidRDefault="00E54E90" w:rsidP="00E54E90">
      <w:pPr>
        <w:jc w:val="both"/>
        <w:rPr>
          <w:color w:val="0070C0"/>
        </w:rPr>
      </w:pPr>
    </w:p>
    <w:p w:rsidR="00D5360A" w:rsidRDefault="00D5360A" w:rsidP="00E54E90">
      <w:pPr>
        <w:jc w:val="both"/>
        <w:rPr>
          <w:color w:val="0070C0"/>
        </w:rPr>
      </w:pPr>
    </w:p>
    <w:p w:rsidR="00D5360A" w:rsidRDefault="00D5360A" w:rsidP="00E54E90">
      <w:pPr>
        <w:jc w:val="both"/>
        <w:rPr>
          <w:color w:val="0070C0"/>
        </w:rPr>
      </w:pPr>
    </w:p>
    <w:p w:rsidR="00D5360A" w:rsidRDefault="00D5360A" w:rsidP="00E54E90">
      <w:pPr>
        <w:jc w:val="both"/>
        <w:rPr>
          <w:color w:val="0070C0"/>
        </w:rPr>
      </w:pPr>
    </w:p>
    <w:p w:rsidR="00D5360A" w:rsidRDefault="00D5360A" w:rsidP="00E54E90">
      <w:pPr>
        <w:jc w:val="both"/>
        <w:rPr>
          <w:color w:val="0070C0"/>
        </w:rPr>
      </w:pPr>
    </w:p>
    <w:p w:rsidR="00D5360A" w:rsidRDefault="00D5360A" w:rsidP="00E54E90">
      <w:pPr>
        <w:jc w:val="both"/>
        <w:rPr>
          <w:color w:val="0070C0"/>
        </w:rPr>
      </w:pPr>
    </w:p>
    <w:p w:rsidR="00D5360A" w:rsidRDefault="00D5360A" w:rsidP="00E54E90">
      <w:pPr>
        <w:jc w:val="both"/>
        <w:rPr>
          <w:color w:val="0070C0"/>
        </w:rPr>
      </w:pPr>
    </w:p>
    <w:p w:rsidR="00D5360A" w:rsidRDefault="00D5360A" w:rsidP="00E54E90">
      <w:pPr>
        <w:jc w:val="both"/>
        <w:rPr>
          <w:color w:val="0070C0"/>
        </w:rPr>
      </w:pPr>
    </w:p>
    <w:p w:rsidR="00D5360A" w:rsidRDefault="00D5360A" w:rsidP="00E54E90">
      <w:pPr>
        <w:jc w:val="both"/>
        <w:rPr>
          <w:color w:val="0070C0"/>
        </w:rPr>
      </w:pPr>
    </w:p>
    <w:p w:rsidR="00D5360A" w:rsidRDefault="00D5360A" w:rsidP="00E54E90">
      <w:pPr>
        <w:jc w:val="both"/>
        <w:rPr>
          <w:color w:val="0070C0"/>
        </w:rPr>
      </w:pPr>
    </w:p>
    <w:p w:rsidR="00D5360A" w:rsidRDefault="00D5360A" w:rsidP="00E54E90">
      <w:pPr>
        <w:jc w:val="both"/>
        <w:rPr>
          <w:color w:val="0070C0"/>
        </w:rPr>
      </w:pPr>
    </w:p>
    <w:p w:rsidR="00D5360A" w:rsidRDefault="00D5360A" w:rsidP="00E54E90">
      <w:pPr>
        <w:jc w:val="both"/>
        <w:rPr>
          <w:color w:val="0070C0"/>
        </w:rPr>
      </w:pPr>
    </w:p>
    <w:p w:rsidR="00D5360A" w:rsidRDefault="00D5360A" w:rsidP="00E54E90">
      <w:pPr>
        <w:jc w:val="both"/>
        <w:rPr>
          <w:color w:val="0070C0"/>
        </w:rPr>
      </w:pPr>
    </w:p>
    <w:p w:rsidR="00D5360A" w:rsidRDefault="00D5360A" w:rsidP="00E54E90">
      <w:pPr>
        <w:jc w:val="both"/>
        <w:rPr>
          <w:color w:val="0070C0"/>
        </w:rPr>
      </w:pPr>
    </w:p>
    <w:p w:rsidR="00D5360A" w:rsidRDefault="00D5360A" w:rsidP="00E54E90">
      <w:pPr>
        <w:jc w:val="both"/>
        <w:rPr>
          <w:color w:val="0070C0"/>
        </w:rPr>
      </w:pPr>
    </w:p>
    <w:p w:rsidR="00D5360A" w:rsidRPr="00E54E90" w:rsidRDefault="00D5360A" w:rsidP="00D5360A">
      <w:pPr>
        <w:pStyle w:val="Listaszerbekezds"/>
        <w:numPr>
          <w:ilvl w:val="0"/>
          <w:numId w:val="27"/>
        </w:numPr>
        <w:jc w:val="center"/>
        <w:rPr>
          <w:b/>
          <w:bCs/>
        </w:rPr>
      </w:pPr>
      <w:r>
        <w:rPr>
          <w:b/>
          <w:bCs/>
        </w:rPr>
        <w:lastRenderedPageBreak/>
        <w:t>m</w:t>
      </w:r>
      <w:r w:rsidRPr="00E54E90">
        <w:rPr>
          <w:b/>
          <w:bCs/>
        </w:rPr>
        <w:t>elléklet a …./201</w:t>
      </w:r>
      <w:r>
        <w:rPr>
          <w:b/>
          <w:bCs/>
        </w:rPr>
        <w:t>8</w:t>
      </w:r>
      <w:r w:rsidRPr="00E54E90">
        <w:rPr>
          <w:b/>
          <w:bCs/>
        </w:rPr>
        <w:t xml:space="preserve">. (……….) </w:t>
      </w:r>
    </w:p>
    <w:p w:rsidR="00D5360A" w:rsidRDefault="00D5360A" w:rsidP="00D5360A">
      <w:pPr>
        <w:ind w:left="5760"/>
        <w:jc w:val="center"/>
        <w:rPr>
          <w:b/>
          <w:bCs/>
        </w:rPr>
      </w:pPr>
      <w:r>
        <w:rPr>
          <w:b/>
          <w:bCs/>
        </w:rPr>
        <w:t>önkormányzati rendelethez</w:t>
      </w:r>
    </w:p>
    <w:p w:rsidR="00D5360A" w:rsidRDefault="00D5360A" w:rsidP="00D5360A">
      <w:pPr>
        <w:jc w:val="right"/>
        <w:rPr>
          <w:b/>
          <w:bCs/>
        </w:rPr>
      </w:pPr>
      <w:r>
        <w:rPr>
          <w:b/>
          <w:bCs/>
        </w:rPr>
        <w:t>„8</w:t>
      </w:r>
      <w:r w:rsidRPr="0015582D">
        <w:rPr>
          <w:b/>
          <w:bCs/>
        </w:rPr>
        <w:t>.</w:t>
      </w:r>
      <w:r>
        <w:rPr>
          <w:b/>
          <w:bCs/>
        </w:rPr>
        <w:t xml:space="preserve"> melléklet a 65/2004. (XI. 29.)</w:t>
      </w:r>
    </w:p>
    <w:p w:rsidR="00D5360A" w:rsidRDefault="00D5360A" w:rsidP="00D5360A">
      <w:pPr>
        <w:jc w:val="right"/>
        <w:rPr>
          <w:b/>
          <w:bCs/>
        </w:rPr>
      </w:pPr>
      <w:r w:rsidRPr="0015582D">
        <w:rPr>
          <w:b/>
          <w:bCs/>
        </w:rPr>
        <w:t>önkormányzati</w:t>
      </w:r>
      <w:r>
        <w:rPr>
          <w:b/>
          <w:bCs/>
        </w:rPr>
        <w:t xml:space="preserve"> </w:t>
      </w:r>
      <w:r w:rsidRPr="0015582D">
        <w:rPr>
          <w:b/>
          <w:bCs/>
        </w:rPr>
        <w:t>rendelethez</w:t>
      </w:r>
    </w:p>
    <w:p w:rsidR="00D5360A" w:rsidRDefault="00D5360A" w:rsidP="00D5360A">
      <w:pPr>
        <w:jc w:val="right"/>
        <w:rPr>
          <w:b/>
          <w:bCs/>
        </w:rPr>
      </w:pPr>
    </w:p>
    <w:p w:rsidR="00D5360A" w:rsidRDefault="00D5360A" w:rsidP="00D5360A">
      <w:pPr>
        <w:jc w:val="center"/>
        <w:rPr>
          <w:b/>
          <w:u w:val="single"/>
        </w:rPr>
      </w:pPr>
    </w:p>
    <w:p w:rsidR="00D5360A" w:rsidRPr="009055A3" w:rsidRDefault="00D5360A" w:rsidP="00D5360A">
      <w:pPr>
        <w:jc w:val="center"/>
        <w:rPr>
          <w:b/>
          <w:sz w:val="28"/>
          <w:szCs w:val="28"/>
          <w:u w:val="single"/>
        </w:rPr>
      </w:pPr>
      <w:r w:rsidRPr="009055A3">
        <w:rPr>
          <w:b/>
          <w:sz w:val="28"/>
          <w:szCs w:val="28"/>
          <w:u w:val="single"/>
        </w:rPr>
        <w:t xml:space="preserve">Ügyeleti ellátás </w:t>
      </w:r>
    </w:p>
    <w:p w:rsidR="00D5360A" w:rsidRDefault="00D5360A" w:rsidP="00D5360A">
      <w:pPr>
        <w:jc w:val="center"/>
        <w:rPr>
          <w:b/>
          <w:u w:val="single"/>
        </w:rPr>
      </w:pPr>
    </w:p>
    <w:p w:rsidR="00D5360A" w:rsidRPr="009055A3" w:rsidRDefault="00D5360A" w:rsidP="00D5360A">
      <w:pPr>
        <w:jc w:val="both"/>
        <w:rPr>
          <w:b/>
          <w:sz w:val="28"/>
          <w:szCs w:val="28"/>
        </w:rPr>
      </w:pPr>
      <w:r w:rsidRPr="009055A3">
        <w:rPr>
          <w:b/>
          <w:sz w:val="28"/>
          <w:szCs w:val="28"/>
          <w:highlight w:val="lightGray"/>
        </w:rPr>
        <w:t>Központi háziorvosi ügyelet (felnőtt és gyermek háziorvosi ügyelet)</w:t>
      </w:r>
    </w:p>
    <w:p w:rsidR="00D5360A" w:rsidRDefault="00D5360A" w:rsidP="00D5360A">
      <w:pPr>
        <w:jc w:val="both"/>
        <w:rPr>
          <w:b/>
        </w:rPr>
      </w:pPr>
      <w:r>
        <w:rPr>
          <w:b/>
        </w:rPr>
        <w:t>Kaposvár, Ezredév u. 13.</w:t>
      </w:r>
      <w:r w:rsidR="000A1DD0">
        <w:rPr>
          <w:b/>
        </w:rPr>
        <w:t xml:space="preserve"> (felújítás ideje alatt ideiglenesen Kaposi Mór Oktató Kórház volt baleseti ambulancia)</w:t>
      </w:r>
    </w:p>
    <w:p w:rsidR="00D5360A" w:rsidRDefault="00D5360A" w:rsidP="00D5360A">
      <w:pPr>
        <w:jc w:val="both"/>
        <w:rPr>
          <w:b/>
        </w:rPr>
      </w:pPr>
    </w:p>
    <w:tbl>
      <w:tblPr>
        <w:tblW w:w="25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</w:tblGrid>
      <w:tr w:rsidR="00D5360A" w:rsidRPr="003B5EC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3B5EC3" w:rsidRDefault="00D5360A" w:rsidP="00461C10">
            <w:pPr>
              <w:jc w:val="both"/>
              <w:rPr>
                <w:color w:val="000000"/>
                <w:lang w:eastAsia="hu-HU"/>
              </w:rPr>
            </w:pPr>
            <w:r w:rsidRPr="003B5EC3">
              <w:rPr>
                <w:b/>
              </w:rPr>
              <w:t>Ellátott települések</w:t>
            </w:r>
          </w:p>
        </w:tc>
      </w:tr>
      <w:tr w:rsidR="00D5360A" w:rsidRPr="003B5EC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Kaposvár</w:t>
            </w:r>
          </w:p>
        </w:tc>
      </w:tr>
      <w:tr w:rsidR="00D5360A" w:rsidRPr="003B5EC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3B5EC3" w:rsidRDefault="00D5360A" w:rsidP="00461C10">
            <w:pPr>
              <w:rPr>
                <w:color w:val="000000"/>
                <w:lang w:eastAsia="hu-HU"/>
              </w:rPr>
            </w:pPr>
            <w:r w:rsidRPr="003B5EC3">
              <w:rPr>
                <w:color w:val="000000"/>
                <w:lang w:eastAsia="hu-HU"/>
              </w:rPr>
              <w:t>Magyaregres</w:t>
            </w:r>
          </w:p>
        </w:tc>
      </w:tr>
      <w:tr w:rsidR="00D5360A" w:rsidRPr="003B5EC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3B5EC3">
              <w:rPr>
                <w:color w:val="000000"/>
                <w:lang w:eastAsia="hu-HU"/>
              </w:rPr>
              <w:t>Orci</w:t>
            </w:r>
          </w:p>
        </w:tc>
      </w:tr>
      <w:tr w:rsidR="00D5360A" w:rsidRPr="003B5EC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3B5EC3">
              <w:rPr>
                <w:color w:val="000000"/>
                <w:lang w:eastAsia="hu-HU"/>
              </w:rPr>
              <w:t>Somogyaszaló</w:t>
            </w:r>
          </w:p>
        </w:tc>
      </w:tr>
      <w:tr w:rsidR="00D5360A" w:rsidRPr="003B5EC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3B5EC3">
              <w:rPr>
                <w:color w:val="000000"/>
                <w:lang w:eastAsia="hu-HU"/>
              </w:rPr>
              <w:t>Zimány</w:t>
            </w:r>
          </w:p>
        </w:tc>
      </w:tr>
    </w:tbl>
    <w:p w:rsidR="00D5360A" w:rsidRDefault="00D5360A" w:rsidP="00D5360A">
      <w:pPr>
        <w:jc w:val="both"/>
      </w:pPr>
    </w:p>
    <w:p w:rsidR="00D5360A" w:rsidRDefault="00D5360A" w:rsidP="00D5360A">
      <w:pPr>
        <w:jc w:val="both"/>
      </w:pPr>
    </w:p>
    <w:p w:rsidR="00D5360A" w:rsidRPr="003B5EC3" w:rsidRDefault="00D5360A" w:rsidP="00D5360A">
      <w:pPr>
        <w:jc w:val="both"/>
        <w:rPr>
          <w:b/>
          <w:sz w:val="28"/>
          <w:szCs w:val="28"/>
        </w:rPr>
      </w:pPr>
      <w:r w:rsidRPr="003B5EC3">
        <w:rPr>
          <w:b/>
          <w:sz w:val="28"/>
          <w:szCs w:val="28"/>
          <w:highlight w:val="lightGray"/>
        </w:rPr>
        <w:t>Fog</w:t>
      </w:r>
      <w:r>
        <w:rPr>
          <w:b/>
          <w:sz w:val="28"/>
          <w:szCs w:val="28"/>
          <w:highlight w:val="lightGray"/>
        </w:rPr>
        <w:t>orvosi</w:t>
      </w:r>
      <w:r w:rsidRPr="003B5EC3">
        <w:rPr>
          <w:b/>
          <w:sz w:val="28"/>
          <w:szCs w:val="28"/>
          <w:highlight w:val="lightGray"/>
        </w:rPr>
        <w:t xml:space="preserve"> ügyelet </w:t>
      </w:r>
    </w:p>
    <w:p w:rsidR="00D5360A" w:rsidRPr="003B5EC3" w:rsidRDefault="00D5360A" w:rsidP="00D5360A">
      <w:pPr>
        <w:jc w:val="both"/>
        <w:rPr>
          <w:b/>
        </w:rPr>
      </w:pPr>
      <w:r w:rsidRPr="003B5EC3">
        <w:rPr>
          <w:b/>
        </w:rPr>
        <w:t>Kaposvár, Ezredév u. 13.</w:t>
      </w:r>
      <w:r w:rsidR="000A1DD0">
        <w:rPr>
          <w:b/>
        </w:rPr>
        <w:t xml:space="preserve"> (felújítás ideje alatt ideiglenesen Irányi D. u. 12-14.)</w:t>
      </w:r>
    </w:p>
    <w:p w:rsidR="00D5360A" w:rsidRDefault="00D5360A" w:rsidP="00D5360A">
      <w:pPr>
        <w:jc w:val="both"/>
      </w:pPr>
    </w:p>
    <w:tbl>
      <w:tblPr>
        <w:tblW w:w="25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</w:tblGrid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3B5EC3" w:rsidRDefault="00D5360A" w:rsidP="00461C10">
            <w:pPr>
              <w:jc w:val="both"/>
              <w:rPr>
                <w:color w:val="000000"/>
                <w:sz w:val="20"/>
                <w:szCs w:val="20"/>
                <w:lang w:eastAsia="hu-HU"/>
              </w:rPr>
            </w:pPr>
            <w:r w:rsidRPr="003B5EC3">
              <w:rPr>
                <w:b/>
              </w:rPr>
              <w:t>Ellátott települések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Kaposvár</w:t>
            </w:r>
          </w:p>
        </w:tc>
      </w:tr>
      <w:tr w:rsidR="00D5360A" w:rsidRPr="003B5EC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3B5EC3" w:rsidRDefault="00D5360A" w:rsidP="00461C10">
            <w:pPr>
              <w:rPr>
                <w:color w:val="000000"/>
                <w:lang w:eastAsia="hu-HU"/>
              </w:rPr>
            </w:pPr>
            <w:r w:rsidRPr="003B5EC3">
              <w:rPr>
                <w:color w:val="000000"/>
                <w:lang w:eastAsia="hu-HU"/>
              </w:rPr>
              <w:t>Barcs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Igal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Kadarkút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Nagybajom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Alsóbogát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Bárdudvarnok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Baté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Beleg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Bodrog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Bőszénfa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Büssü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Cserénfa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Csoma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Csombárd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Csököly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Edde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Fonó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Gadács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Gálosfa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Gige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Gölle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Hajmás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Hedrehely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lastRenderedPageBreak/>
              <w:t>Hencse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Hetes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Jákó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Juta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Kaposfő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Kaposgyarmat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Kaposhomok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Kaposkeresztúr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Kaposmérő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Kaposszerdahely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Kaposújlak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Kazsok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Kisasszond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Kisgyalán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Kiskorpád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Kőkút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Magyaratád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Magyaregres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Mezőcsokonya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Mike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Mosdós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Orci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Osztopán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Ötvöskónyi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Pálmajor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Patalom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Patca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Ráksi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Rinyakovácsi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Sántos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>
              <w:rPr>
                <w:color w:val="000000"/>
                <w:lang w:eastAsia="hu-HU"/>
              </w:rPr>
              <w:t>Segesd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Simonfa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Somogyaszaló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Somogyjád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Somogysárd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Somogyszil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Szabadi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Szenna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Szentbalázs</w:t>
            </w:r>
          </w:p>
        </w:tc>
      </w:tr>
      <w:tr w:rsidR="00D5360A" w:rsidRPr="003B5EC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3B5EC3" w:rsidRDefault="00D5360A" w:rsidP="00461C10">
            <w:pPr>
              <w:rPr>
                <w:color w:val="000000"/>
                <w:lang w:eastAsia="hu-HU"/>
              </w:rPr>
            </w:pPr>
            <w:r w:rsidRPr="003B5EC3">
              <w:rPr>
                <w:color w:val="000000"/>
                <w:lang w:eastAsia="hu-HU"/>
              </w:rPr>
              <w:t>Szentgáloskér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Szilvásszentmárton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Taszár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Újvárfalva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Várda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Visnye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Zimány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Zselickisfalud</w:t>
            </w:r>
          </w:p>
        </w:tc>
      </w:tr>
      <w:tr w:rsidR="00D5360A" w:rsidRPr="009055A3" w:rsidTr="00461C10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D5360A" w:rsidRPr="009055A3" w:rsidRDefault="00D5360A" w:rsidP="00461C10">
            <w:pPr>
              <w:rPr>
                <w:color w:val="000000"/>
                <w:lang w:eastAsia="hu-HU"/>
              </w:rPr>
            </w:pPr>
            <w:r w:rsidRPr="009055A3">
              <w:rPr>
                <w:color w:val="000000"/>
                <w:lang w:eastAsia="hu-HU"/>
              </w:rPr>
              <w:t>Zselickislak</w:t>
            </w:r>
          </w:p>
        </w:tc>
      </w:tr>
    </w:tbl>
    <w:p w:rsidR="00D5360A" w:rsidRDefault="009E5EBC" w:rsidP="009E5EBC">
      <w:pPr>
        <w:jc w:val="center"/>
        <w:rPr>
          <w:color w:val="0070C0"/>
        </w:rPr>
      </w:pPr>
      <w:r>
        <w:rPr>
          <w:color w:val="0070C0"/>
        </w:rPr>
        <w:t>„</w:t>
      </w:r>
    </w:p>
    <w:p w:rsidR="00F87A9D" w:rsidRDefault="00F87A9D" w:rsidP="009E5EBC">
      <w:pPr>
        <w:jc w:val="center"/>
        <w:rPr>
          <w:color w:val="0070C0"/>
        </w:rPr>
        <w:sectPr w:rsidR="00F87A9D" w:rsidSect="000F7EAF">
          <w:pgSz w:w="11906" w:h="16838"/>
          <w:pgMar w:top="1021" w:right="1418" w:bottom="1021" w:left="1418" w:header="567" w:footer="851" w:gutter="0"/>
          <w:cols w:space="708"/>
          <w:docGrid w:linePitch="360"/>
        </w:sectPr>
      </w:pPr>
    </w:p>
    <w:p w:rsidR="00F87A9D" w:rsidRDefault="00F87A9D" w:rsidP="00F87A9D">
      <w:pPr>
        <w:ind w:left="-567" w:right="-457"/>
        <w:jc w:val="center"/>
        <w:rPr>
          <w:b/>
          <w:szCs w:val="20"/>
          <w:lang w:eastAsia="hu-HU"/>
        </w:rPr>
      </w:pPr>
      <w:r>
        <w:rPr>
          <w:b/>
        </w:rPr>
        <w:lastRenderedPageBreak/>
        <w:t>TÁJÉKOZTATÓ AZ ELŐZETES HATÁSVIZSGÁLAT EREDMÉNYÉRŐL</w:t>
      </w:r>
    </w:p>
    <w:p w:rsidR="00F87A9D" w:rsidRDefault="00F87A9D" w:rsidP="00F87A9D">
      <w:pPr>
        <w:ind w:right="-457"/>
      </w:pPr>
    </w:p>
    <w:tbl>
      <w:tblPr>
        <w:tblW w:w="15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850"/>
        <w:gridCol w:w="426"/>
        <w:gridCol w:w="3118"/>
        <w:gridCol w:w="709"/>
        <w:gridCol w:w="2551"/>
        <w:gridCol w:w="993"/>
        <w:gridCol w:w="1842"/>
        <w:gridCol w:w="2694"/>
      </w:tblGrid>
      <w:tr w:rsidR="00F87A9D" w:rsidTr="009D3E01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D" w:rsidRDefault="00F87A9D" w:rsidP="009D3E01">
            <w:pPr>
              <w:spacing w:line="276" w:lineRule="auto"/>
              <w:ind w:right="-457"/>
              <w:rPr>
                <w:b/>
              </w:rPr>
            </w:pPr>
            <w:r>
              <w:rPr>
                <w:b/>
              </w:rPr>
              <w:t>Rendelet címe:</w:t>
            </w:r>
          </w:p>
          <w:p w:rsidR="00F87A9D" w:rsidRDefault="00F87A9D" w:rsidP="009D3E01">
            <w:pPr>
              <w:spacing w:line="276" w:lineRule="auto"/>
              <w:ind w:right="-457"/>
            </w:pPr>
          </w:p>
        </w:tc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D" w:rsidRDefault="00F87A9D" w:rsidP="009D3E0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egészségügyi alapellátási szolgálatok körzeteiről szóló</w:t>
            </w:r>
          </w:p>
          <w:p w:rsidR="00F87A9D" w:rsidRDefault="00F87A9D" w:rsidP="009D3E01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65/2004. (XI. 29.) önkormányzati rendelet </w:t>
            </w:r>
          </w:p>
          <w:p w:rsidR="00F87A9D" w:rsidRDefault="00F87A9D" w:rsidP="009D3E01">
            <w:pPr>
              <w:pStyle w:val="Listaszerbekezds"/>
              <w:spacing w:line="276" w:lineRule="auto"/>
            </w:pPr>
          </w:p>
        </w:tc>
      </w:tr>
      <w:tr w:rsidR="00F87A9D" w:rsidTr="009D3E01">
        <w:trPr>
          <w:jc w:val="center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A9D" w:rsidRDefault="00F87A9D" w:rsidP="009D3E01">
            <w:pPr>
              <w:spacing w:line="276" w:lineRule="auto"/>
              <w:ind w:right="-459"/>
              <w:rPr>
                <w:b/>
              </w:rPr>
            </w:pPr>
            <w:r>
              <w:rPr>
                <w:b/>
              </w:rPr>
              <w:t>Rendelet-tervezet valamennyi jelentős hatása, különösen</w:t>
            </w:r>
          </w:p>
        </w:tc>
      </w:tr>
      <w:tr w:rsidR="00F87A9D" w:rsidTr="009D3E01">
        <w:trPr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9D" w:rsidRDefault="00F87A9D" w:rsidP="009D3E01">
            <w:pPr>
              <w:spacing w:line="276" w:lineRule="auto"/>
              <w:ind w:right="-457"/>
            </w:pPr>
            <w:r>
              <w:t xml:space="preserve">Társadalmi, gazdasági </w:t>
            </w:r>
          </w:p>
          <w:p w:rsidR="00F87A9D" w:rsidRDefault="00F87A9D" w:rsidP="009D3E01">
            <w:pPr>
              <w:spacing w:line="276" w:lineRule="auto"/>
              <w:ind w:right="-457"/>
              <w:rPr>
                <w:b/>
              </w:rPr>
            </w:pPr>
            <w:r>
              <w:t>hatás: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9D" w:rsidRDefault="00F87A9D" w:rsidP="009D3E01">
            <w:pPr>
              <w:spacing w:line="276" w:lineRule="auto"/>
              <w:ind w:right="-457"/>
            </w:pPr>
            <w:r>
              <w:t>Költségvetési hatás: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9D" w:rsidRDefault="00F87A9D" w:rsidP="009D3E01">
            <w:pPr>
              <w:spacing w:line="276" w:lineRule="auto"/>
              <w:ind w:right="-457"/>
            </w:pPr>
            <w:r>
              <w:t>Környezeti, egészségügyi</w:t>
            </w:r>
          </w:p>
          <w:p w:rsidR="00F87A9D" w:rsidRDefault="00F87A9D" w:rsidP="009D3E01">
            <w:pPr>
              <w:spacing w:line="276" w:lineRule="auto"/>
              <w:ind w:right="-457"/>
            </w:pPr>
            <w:r>
              <w:t>következmények: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9D" w:rsidRDefault="00F87A9D" w:rsidP="009D3E01">
            <w:pPr>
              <w:spacing w:line="276" w:lineRule="auto"/>
              <w:ind w:right="-457"/>
            </w:pPr>
            <w:r>
              <w:t xml:space="preserve">Adminisztratív </w:t>
            </w:r>
          </w:p>
          <w:p w:rsidR="00F87A9D" w:rsidRDefault="00F87A9D" w:rsidP="009D3E01">
            <w:pPr>
              <w:spacing w:line="276" w:lineRule="auto"/>
              <w:ind w:right="-457"/>
            </w:pPr>
            <w:r>
              <w:t>terheket befolyásoló hatás: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9D" w:rsidRDefault="00F87A9D" w:rsidP="009D3E01">
            <w:pPr>
              <w:spacing w:line="276" w:lineRule="auto"/>
              <w:ind w:right="-457"/>
            </w:pPr>
            <w:r>
              <w:t>Egyéb hatás:</w:t>
            </w:r>
          </w:p>
        </w:tc>
      </w:tr>
      <w:tr w:rsidR="00F87A9D" w:rsidTr="009D3E01">
        <w:trPr>
          <w:trHeight w:val="1876"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D" w:rsidRDefault="00F87A9D" w:rsidP="009D3E01">
            <w:pPr>
              <w:spacing w:line="25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 szolgáltatást nyújtó és az ellátottak számára  elfogadható, fenntartó részéről finanszírozható rendszer  </w:t>
            </w:r>
          </w:p>
          <w:p w:rsidR="00F87A9D" w:rsidRDefault="00F87A9D" w:rsidP="009D3E01">
            <w:pPr>
              <w:spacing w:line="276" w:lineRule="auto"/>
              <w:ind w:left="141" w:right="-457"/>
              <w:jc w:val="both"/>
              <w:rPr>
                <w:i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D" w:rsidRDefault="00F87A9D" w:rsidP="009D3E01">
            <w:pPr>
              <w:spacing w:line="256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nincs. </w:t>
            </w:r>
          </w:p>
          <w:p w:rsidR="00F87A9D" w:rsidRDefault="00F87A9D" w:rsidP="009D3E01">
            <w:pPr>
              <w:spacing w:line="276" w:lineRule="auto"/>
              <w:ind w:left="176" w:right="-457"/>
              <w:rPr>
                <w:i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D" w:rsidRDefault="00F87A9D" w:rsidP="009D3E01">
            <w:pPr>
              <w:tabs>
                <w:tab w:val="left" w:pos="176"/>
              </w:tabs>
              <w:spacing w:line="276" w:lineRule="auto"/>
              <w:ind w:left="34" w:right="-457" w:firstLine="14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nincs ilyen hatása</w:t>
            </w:r>
          </w:p>
          <w:p w:rsidR="00F87A9D" w:rsidRDefault="00F87A9D" w:rsidP="009D3E01">
            <w:pPr>
              <w:tabs>
                <w:tab w:val="left" w:pos="176"/>
              </w:tabs>
              <w:spacing w:line="276" w:lineRule="auto"/>
              <w:ind w:right="-457"/>
              <w:rPr>
                <w:i/>
                <w:sz w:val="20"/>
                <w:szCs w:val="20"/>
              </w:rPr>
            </w:pPr>
          </w:p>
          <w:p w:rsidR="00F87A9D" w:rsidRDefault="00F87A9D" w:rsidP="009D3E01">
            <w:pPr>
              <w:tabs>
                <w:tab w:val="left" w:pos="176"/>
              </w:tabs>
              <w:spacing w:line="276" w:lineRule="auto"/>
              <w:ind w:left="34" w:right="-457" w:firstLine="142"/>
              <w:rPr>
                <w:i/>
                <w:sz w:val="20"/>
              </w:rPr>
            </w:pPr>
          </w:p>
          <w:p w:rsidR="00F87A9D" w:rsidRDefault="00F87A9D" w:rsidP="009D3E01">
            <w:pPr>
              <w:numPr>
                <w:ilvl w:val="0"/>
                <w:numId w:val="30"/>
              </w:numPr>
              <w:tabs>
                <w:tab w:val="left" w:pos="175"/>
              </w:tabs>
              <w:spacing w:line="276" w:lineRule="auto"/>
              <w:ind w:left="176" w:right="-457" w:hanging="686"/>
              <w:jc w:val="both"/>
              <w:rPr>
                <w:i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9D" w:rsidRDefault="00F87A9D" w:rsidP="009D3E01">
            <w:pPr>
              <w:pStyle w:val="Listaszerbekezds"/>
              <w:tabs>
                <w:tab w:val="left" w:pos="176"/>
                <w:tab w:val="left" w:pos="318"/>
                <w:tab w:val="left" w:pos="885"/>
                <w:tab w:val="left" w:pos="2444"/>
              </w:tabs>
              <w:spacing w:line="276" w:lineRule="auto"/>
              <w:ind w:left="176" w:right="3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nincs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D" w:rsidRDefault="00F87A9D" w:rsidP="009D3E01">
            <w:pPr>
              <w:spacing w:line="276" w:lineRule="auto"/>
              <w:ind w:right="-457"/>
              <w:rPr>
                <w:i/>
                <w:szCs w:val="20"/>
              </w:rPr>
            </w:pPr>
          </w:p>
          <w:p w:rsidR="00F87A9D" w:rsidRDefault="00F87A9D" w:rsidP="009D3E01">
            <w:pPr>
              <w:spacing w:line="276" w:lineRule="auto"/>
              <w:ind w:right="-457"/>
              <w:rPr>
                <w:i/>
              </w:rPr>
            </w:pPr>
          </w:p>
          <w:p w:rsidR="00F87A9D" w:rsidRDefault="00F87A9D" w:rsidP="009D3E01">
            <w:pPr>
              <w:tabs>
                <w:tab w:val="left" w:pos="743"/>
              </w:tabs>
              <w:spacing w:line="276" w:lineRule="auto"/>
              <w:ind w:right="-457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87A9D" w:rsidTr="009D3E01">
        <w:trPr>
          <w:trHeight w:val="728"/>
          <w:jc w:val="center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D" w:rsidRDefault="00F87A9D" w:rsidP="009D3E01">
            <w:pPr>
              <w:spacing w:line="276" w:lineRule="auto"/>
              <w:ind w:right="-457"/>
            </w:pPr>
            <w:r>
              <w:rPr>
                <w:b/>
              </w:rPr>
              <w:t xml:space="preserve">A rendelet megalkotása szükséges, mert: </w:t>
            </w:r>
          </w:p>
          <w:p w:rsidR="00F87A9D" w:rsidRDefault="00F87A9D" w:rsidP="009D3E01">
            <w:pPr>
              <w:spacing w:line="256" w:lineRule="auto"/>
              <w:jc w:val="both"/>
            </w:pPr>
            <w:r>
              <w:t>Az egészségügyi alapellátásról szóló 2015. évi CXXIII. törvény 6. § (1) bekezdésében foglaltak szerint:</w:t>
            </w:r>
            <w:r>
              <w:rPr>
                <w:i/>
              </w:rPr>
              <w:t>”A települési önkormányzat képviselő-testülete - a Kormány által kijelölt praxiskezelő által megadott szempontokat figyelembe véve - rendeletben megállapítja és kialakítja az egészségügyi alapellátások körzeteit</w:t>
            </w:r>
            <w:r>
              <w:t>.</w:t>
            </w:r>
            <w:r>
              <w:rPr>
                <w:i/>
              </w:rPr>
              <w:t>.”,</w:t>
            </w:r>
            <w:r>
              <w:t xml:space="preserve"> felülvizsgálata az aktuális ellátási adatok ismeretében szükséges.</w:t>
            </w:r>
          </w:p>
          <w:p w:rsidR="00F87A9D" w:rsidRDefault="00F87A9D" w:rsidP="009D3E01">
            <w:pPr>
              <w:spacing w:line="276" w:lineRule="auto"/>
              <w:ind w:right="176"/>
              <w:rPr>
                <w:i/>
                <w:sz w:val="20"/>
                <w:lang w:eastAsia="ar-SA"/>
              </w:rPr>
            </w:pPr>
          </w:p>
        </w:tc>
      </w:tr>
      <w:tr w:rsidR="00F87A9D" w:rsidTr="009D3E01">
        <w:trPr>
          <w:jc w:val="center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D" w:rsidRDefault="00F87A9D" w:rsidP="009D3E01">
            <w:pPr>
              <w:spacing w:line="276" w:lineRule="auto"/>
              <w:ind w:right="-457"/>
              <w:rPr>
                <w:b/>
              </w:rPr>
            </w:pPr>
            <w:r>
              <w:rPr>
                <w:b/>
              </w:rPr>
              <w:t>A rendelet megalkotásának elmaradása esetén várható következmények:</w:t>
            </w:r>
          </w:p>
          <w:p w:rsidR="00F87A9D" w:rsidRDefault="00F87A9D" w:rsidP="009D3E01">
            <w:pPr>
              <w:spacing w:line="276" w:lineRule="auto"/>
              <w:ind w:right="176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</w:rPr>
              <w:t>A feladat finanszírozása kérdésessé válik a csökkent létszámú körzetben.</w:t>
            </w:r>
          </w:p>
          <w:p w:rsidR="00F87A9D" w:rsidRDefault="00F87A9D" w:rsidP="009D3E01">
            <w:pPr>
              <w:spacing w:line="276" w:lineRule="auto"/>
              <w:ind w:right="176"/>
              <w:rPr>
                <w:i/>
                <w:sz w:val="20"/>
                <w:szCs w:val="20"/>
              </w:rPr>
            </w:pPr>
          </w:p>
        </w:tc>
      </w:tr>
      <w:tr w:rsidR="00F87A9D" w:rsidTr="009D3E01">
        <w:trPr>
          <w:jc w:val="center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9D" w:rsidRDefault="00F87A9D" w:rsidP="009D3E01">
            <w:pPr>
              <w:spacing w:line="276" w:lineRule="auto"/>
              <w:ind w:right="-457"/>
              <w:rPr>
                <w:b/>
              </w:rPr>
            </w:pPr>
            <w:r>
              <w:rPr>
                <w:b/>
              </w:rPr>
              <w:t>A rendelet alkalmazásához szükséges feltételek:</w:t>
            </w:r>
          </w:p>
        </w:tc>
      </w:tr>
      <w:tr w:rsidR="00F87A9D" w:rsidTr="009D3E01">
        <w:trPr>
          <w:jc w:val="center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D" w:rsidRDefault="00F87A9D" w:rsidP="009D3E01">
            <w:pPr>
              <w:spacing w:line="276" w:lineRule="auto"/>
              <w:ind w:right="-457"/>
            </w:pPr>
            <w:r>
              <w:t xml:space="preserve">Személyi: </w:t>
            </w:r>
            <w:r>
              <w:rPr>
                <w:i/>
              </w:rPr>
              <w:t>rendelkezésre áll</w:t>
            </w:r>
          </w:p>
          <w:p w:rsidR="00F87A9D" w:rsidRDefault="00F87A9D" w:rsidP="009D3E01">
            <w:pPr>
              <w:spacing w:line="276" w:lineRule="auto"/>
              <w:ind w:right="-457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9D" w:rsidRDefault="00F87A9D" w:rsidP="009D3E01">
            <w:pPr>
              <w:spacing w:line="276" w:lineRule="auto"/>
              <w:ind w:right="-457"/>
            </w:pPr>
            <w:r>
              <w:t xml:space="preserve">Szervezeti: </w:t>
            </w:r>
            <w:r>
              <w:rPr>
                <w:i/>
              </w:rPr>
              <w:t>rendelkezésre áll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9D" w:rsidRDefault="00F87A9D" w:rsidP="009D3E01">
            <w:pPr>
              <w:spacing w:line="276" w:lineRule="auto"/>
              <w:ind w:right="-457"/>
            </w:pPr>
            <w:r>
              <w:t xml:space="preserve">Tárgyi: </w:t>
            </w:r>
            <w:r>
              <w:rPr>
                <w:i/>
              </w:rPr>
              <w:t>biztosított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A9D" w:rsidRDefault="00F87A9D" w:rsidP="009D3E01">
            <w:pPr>
              <w:spacing w:line="276" w:lineRule="auto"/>
              <w:ind w:right="-457"/>
            </w:pPr>
            <w:r>
              <w:t xml:space="preserve">Pénzügyi: </w:t>
            </w:r>
            <w:r>
              <w:rPr>
                <w:i/>
              </w:rPr>
              <w:t>rendelkezésre áll</w:t>
            </w:r>
          </w:p>
        </w:tc>
      </w:tr>
      <w:tr w:rsidR="00F87A9D" w:rsidTr="009D3E01">
        <w:trPr>
          <w:trHeight w:val="1067"/>
          <w:jc w:val="center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D" w:rsidRDefault="00F87A9D" w:rsidP="009D3E01">
            <w:pPr>
              <w:spacing w:line="276" w:lineRule="auto"/>
              <w:ind w:right="-457"/>
              <w:rPr>
                <w:i/>
                <w:sz w:val="20"/>
              </w:rPr>
            </w:pPr>
          </w:p>
          <w:p w:rsidR="00F87A9D" w:rsidRDefault="00F87A9D" w:rsidP="009D3E01">
            <w:pPr>
              <w:spacing w:line="276" w:lineRule="auto"/>
              <w:ind w:right="-457"/>
              <w:rPr>
                <w:i/>
                <w:sz w:val="20"/>
              </w:rPr>
            </w:pPr>
            <w:r>
              <w:rPr>
                <w:i/>
                <w:sz w:val="20"/>
              </w:rPr>
              <w:t>Népjóléti referens,  Kaposvári Humánszolgáltatási Gondnokság</w:t>
            </w:r>
          </w:p>
          <w:p w:rsidR="00F87A9D" w:rsidRDefault="00F87A9D" w:rsidP="009D3E01">
            <w:pPr>
              <w:spacing w:line="276" w:lineRule="auto"/>
              <w:ind w:right="-457"/>
              <w:rPr>
                <w:i/>
                <w:sz w:val="20"/>
              </w:rPr>
            </w:pPr>
          </w:p>
          <w:p w:rsidR="00F87A9D" w:rsidRDefault="00F87A9D" w:rsidP="009D3E01">
            <w:pPr>
              <w:spacing w:line="276" w:lineRule="auto"/>
              <w:ind w:right="-457"/>
              <w:rPr>
                <w:i/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D" w:rsidRDefault="00F87A9D" w:rsidP="009D3E01">
            <w:pPr>
              <w:spacing w:line="276" w:lineRule="auto"/>
              <w:ind w:right="-457"/>
              <w:rPr>
                <w:i/>
                <w:sz w:val="20"/>
              </w:rPr>
            </w:pPr>
          </w:p>
          <w:p w:rsidR="00F87A9D" w:rsidRDefault="00F87A9D" w:rsidP="009D3E01">
            <w:pPr>
              <w:spacing w:line="276" w:lineRule="auto"/>
              <w:ind w:right="-457"/>
              <w:rPr>
                <w:i/>
                <w:sz w:val="20"/>
              </w:rPr>
            </w:pPr>
            <w:r>
              <w:rPr>
                <w:i/>
                <w:sz w:val="20"/>
              </w:rPr>
              <w:t>Népjóléti referens,  Kaposvári Humánszolgáltatási Gondnokság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D" w:rsidRDefault="00F87A9D" w:rsidP="009D3E01">
            <w:pPr>
              <w:spacing w:line="276" w:lineRule="auto"/>
              <w:ind w:right="-457"/>
              <w:rPr>
                <w:i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9D" w:rsidRDefault="00F87A9D" w:rsidP="009D3E01">
            <w:pPr>
              <w:spacing w:line="276" w:lineRule="auto"/>
              <w:ind w:right="-457"/>
              <w:rPr>
                <w:i/>
                <w:sz w:val="20"/>
              </w:rPr>
            </w:pPr>
          </w:p>
          <w:p w:rsidR="00F87A9D" w:rsidRDefault="00F87A9D" w:rsidP="009D3E01">
            <w:pPr>
              <w:spacing w:line="276" w:lineRule="auto"/>
              <w:ind w:right="-457"/>
              <w:rPr>
                <w:i/>
                <w:sz w:val="20"/>
              </w:rPr>
            </w:pPr>
            <w:r>
              <w:rPr>
                <w:i/>
                <w:sz w:val="20"/>
              </w:rPr>
              <w:t>Költségvetésben rendelkezésre áll</w:t>
            </w:r>
          </w:p>
        </w:tc>
      </w:tr>
    </w:tbl>
    <w:p w:rsidR="00F87A9D" w:rsidRPr="003821F0" w:rsidRDefault="00F87A9D" w:rsidP="00F87A9D">
      <w:pPr>
        <w:jc w:val="center"/>
        <w:rPr>
          <w:color w:val="0070C0"/>
        </w:rPr>
      </w:pPr>
    </w:p>
    <w:sectPr w:rsidR="00F87A9D" w:rsidRPr="003821F0" w:rsidSect="00F87A9D">
      <w:pgSz w:w="16838" w:h="11906" w:orient="landscape"/>
      <w:pgMar w:top="1021" w:right="1418" w:bottom="1021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1F" w:rsidRDefault="006E3A1F" w:rsidP="00D93007">
      <w:r>
        <w:separator/>
      </w:r>
    </w:p>
  </w:endnote>
  <w:endnote w:type="continuationSeparator" w:id="0">
    <w:p w:rsidR="006E3A1F" w:rsidRDefault="006E3A1F" w:rsidP="00D9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10" w:rsidRPr="00AF2858" w:rsidRDefault="00461C10" w:rsidP="00AF2858">
    <w:pPr>
      <w:pStyle w:val="llb"/>
      <w:tabs>
        <w:tab w:val="clear" w:pos="9072"/>
      </w:tabs>
      <w:rPr>
        <w:sz w:val="16"/>
        <w:szCs w:val="16"/>
      </w:rPr>
    </w:pPr>
    <w:r w:rsidRPr="00AF2858">
      <w:rPr>
        <w:sz w:val="16"/>
        <w:szCs w:val="16"/>
      </w:rPr>
      <w:fldChar w:fldCharType="begin"/>
    </w:r>
    <w:r w:rsidRPr="00AF2858">
      <w:rPr>
        <w:sz w:val="16"/>
        <w:szCs w:val="16"/>
      </w:rPr>
      <w:instrText xml:space="preserve"> DATE  \@ "yyyy.MM.dd. H:mm" </w:instrText>
    </w:r>
    <w:r w:rsidRPr="00AF2858">
      <w:rPr>
        <w:sz w:val="16"/>
        <w:szCs w:val="16"/>
      </w:rPr>
      <w:fldChar w:fldCharType="separate"/>
    </w:r>
    <w:r w:rsidR="00F87A9D">
      <w:rPr>
        <w:noProof/>
        <w:sz w:val="16"/>
        <w:szCs w:val="16"/>
      </w:rPr>
      <w:t>2018.01.15. 16:58</w:t>
    </w:r>
    <w:r w:rsidRPr="00AF2858">
      <w:rPr>
        <w:sz w:val="16"/>
        <w:szCs w:val="16"/>
      </w:rPr>
      <w:fldChar w:fldCharType="end"/>
    </w:r>
    <w:r w:rsidRPr="00AF2858">
      <w:rPr>
        <w:sz w:val="16"/>
        <w:szCs w:val="16"/>
      </w:rPr>
      <w:tab/>
    </w:r>
    <w:r w:rsidRPr="00AF2858">
      <w:rPr>
        <w:sz w:val="16"/>
        <w:szCs w:val="16"/>
      </w:rPr>
      <w:fldChar w:fldCharType="begin"/>
    </w:r>
    <w:r w:rsidRPr="00AF2858">
      <w:rPr>
        <w:sz w:val="16"/>
        <w:szCs w:val="16"/>
      </w:rPr>
      <w:instrText xml:space="preserve"> FILENAME  \p </w:instrText>
    </w:r>
    <w:r w:rsidRPr="00AF2858">
      <w:rPr>
        <w:sz w:val="16"/>
        <w:szCs w:val="16"/>
      </w:rPr>
      <w:fldChar w:fldCharType="separate"/>
    </w:r>
    <w:r w:rsidR="00313CF8">
      <w:rPr>
        <w:noProof/>
        <w:sz w:val="16"/>
        <w:szCs w:val="16"/>
      </w:rPr>
      <w:t>C:\Users\Horváth Mónika\Documents\Előterjesztések\2018\01\előterj a 65)2004 eü körzetek 2018.január.docx</w:t>
    </w:r>
    <w:r w:rsidRPr="00AF2858">
      <w:rPr>
        <w:sz w:val="16"/>
        <w:szCs w:val="16"/>
      </w:rPr>
      <w:fldChar w:fldCharType="end"/>
    </w:r>
    <w:r w:rsidRPr="00AF2858">
      <w:rPr>
        <w:sz w:val="16"/>
        <w:szCs w:val="16"/>
      </w:rPr>
      <w:t xml:space="preserve"> Nagyné Horváth Mónika     </w:t>
    </w:r>
    <w:r w:rsidRPr="00AF2858">
      <w:rPr>
        <w:sz w:val="16"/>
        <w:szCs w:val="16"/>
      </w:rPr>
      <w:fldChar w:fldCharType="begin"/>
    </w:r>
    <w:r w:rsidRPr="00AF2858">
      <w:rPr>
        <w:sz w:val="16"/>
        <w:szCs w:val="16"/>
      </w:rPr>
      <w:instrText xml:space="preserve"> PAGE  \* Arabic </w:instrText>
    </w:r>
    <w:r w:rsidRPr="00AF2858">
      <w:rPr>
        <w:sz w:val="16"/>
        <w:szCs w:val="16"/>
      </w:rPr>
      <w:fldChar w:fldCharType="separate"/>
    </w:r>
    <w:r w:rsidR="00F87A9D">
      <w:rPr>
        <w:noProof/>
        <w:sz w:val="16"/>
        <w:szCs w:val="16"/>
      </w:rPr>
      <w:t>15</w:t>
    </w:r>
    <w:r w:rsidRPr="00AF2858">
      <w:rPr>
        <w:sz w:val="16"/>
        <w:szCs w:val="16"/>
      </w:rPr>
      <w:fldChar w:fldCharType="end"/>
    </w:r>
    <w:r w:rsidRPr="00AF2858">
      <w:rPr>
        <w:sz w:val="16"/>
        <w:szCs w:val="16"/>
      </w:rPr>
      <w:t>/</w:t>
    </w:r>
    <w:r w:rsidRPr="00AF2858">
      <w:rPr>
        <w:sz w:val="16"/>
        <w:szCs w:val="16"/>
      </w:rPr>
      <w:fldChar w:fldCharType="begin"/>
    </w:r>
    <w:r w:rsidRPr="00AF2858">
      <w:rPr>
        <w:sz w:val="16"/>
        <w:szCs w:val="16"/>
      </w:rPr>
      <w:instrText xml:space="preserve"> NUMPAGES  \* Arabic </w:instrText>
    </w:r>
    <w:r w:rsidRPr="00AF2858">
      <w:rPr>
        <w:sz w:val="16"/>
        <w:szCs w:val="16"/>
      </w:rPr>
      <w:fldChar w:fldCharType="separate"/>
    </w:r>
    <w:r w:rsidR="00F87A9D">
      <w:rPr>
        <w:noProof/>
        <w:sz w:val="16"/>
        <w:szCs w:val="16"/>
      </w:rPr>
      <w:t>26</w:t>
    </w:r>
    <w:r w:rsidRPr="00AF2858">
      <w:rPr>
        <w:sz w:val="16"/>
        <w:szCs w:val="16"/>
      </w:rPr>
      <w:fldChar w:fldCharType="end"/>
    </w:r>
  </w:p>
  <w:p w:rsidR="00461C10" w:rsidRDefault="00461C10" w:rsidP="00AF2858">
    <w:pPr>
      <w:pStyle w:val="llb"/>
    </w:pPr>
  </w:p>
  <w:p w:rsidR="00461C10" w:rsidRPr="00AF2858" w:rsidRDefault="00461C10" w:rsidP="00AF28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1F" w:rsidRDefault="006E3A1F" w:rsidP="00D93007">
      <w:r>
        <w:separator/>
      </w:r>
    </w:p>
  </w:footnote>
  <w:footnote w:type="continuationSeparator" w:id="0">
    <w:p w:rsidR="006E3A1F" w:rsidRDefault="006E3A1F" w:rsidP="00D9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BB6"/>
    <w:multiLevelType w:val="hybridMultilevel"/>
    <w:tmpl w:val="D41855E8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78FA"/>
    <w:multiLevelType w:val="hybridMultilevel"/>
    <w:tmpl w:val="69E299B2"/>
    <w:lvl w:ilvl="0" w:tplc="2A8CC7A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A05C62"/>
    <w:multiLevelType w:val="hybridMultilevel"/>
    <w:tmpl w:val="F52E9E48"/>
    <w:lvl w:ilvl="0" w:tplc="1E3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F7040C"/>
    <w:multiLevelType w:val="hybridMultilevel"/>
    <w:tmpl w:val="DDB035A6"/>
    <w:lvl w:ilvl="0" w:tplc="8276655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" w15:restartNumberingAfterBreak="0">
    <w:nsid w:val="1C5178C9"/>
    <w:multiLevelType w:val="hybridMultilevel"/>
    <w:tmpl w:val="6B425C50"/>
    <w:lvl w:ilvl="0" w:tplc="ED846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C59F3"/>
    <w:multiLevelType w:val="hybridMultilevel"/>
    <w:tmpl w:val="A09AE6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50876"/>
    <w:multiLevelType w:val="hybridMultilevel"/>
    <w:tmpl w:val="E3FCCC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94976"/>
    <w:multiLevelType w:val="hybridMultilevel"/>
    <w:tmpl w:val="E3FCCC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D62"/>
    <w:multiLevelType w:val="hybridMultilevel"/>
    <w:tmpl w:val="E6AE4974"/>
    <w:lvl w:ilvl="0" w:tplc="8276655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 w15:restartNumberingAfterBreak="0">
    <w:nsid w:val="293644DF"/>
    <w:multiLevelType w:val="hybridMultilevel"/>
    <w:tmpl w:val="CBF654C0"/>
    <w:lvl w:ilvl="0" w:tplc="4E28C6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75B3"/>
    <w:multiLevelType w:val="hybridMultilevel"/>
    <w:tmpl w:val="8B443B8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634D77"/>
    <w:multiLevelType w:val="hybridMultilevel"/>
    <w:tmpl w:val="7D5A83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92EBB"/>
    <w:multiLevelType w:val="hybridMultilevel"/>
    <w:tmpl w:val="DD000A34"/>
    <w:lvl w:ilvl="0" w:tplc="C6EE2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8228C"/>
    <w:multiLevelType w:val="hybridMultilevel"/>
    <w:tmpl w:val="38F8DC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20412"/>
    <w:multiLevelType w:val="hybridMultilevel"/>
    <w:tmpl w:val="871E026E"/>
    <w:lvl w:ilvl="0" w:tplc="97A05FC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710AAF"/>
    <w:multiLevelType w:val="hybridMultilevel"/>
    <w:tmpl w:val="8828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683480"/>
    <w:multiLevelType w:val="hybridMultilevel"/>
    <w:tmpl w:val="4FCCB0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3B6706"/>
    <w:multiLevelType w:val="hybridMultilevel"/>
    <w:tmpl w:val="BF3250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5A06AD"/>
    <w:multiLevelType w:val="hybridMultilevel"/>
    <w:tmpl w:val="2BB2C42C"/>
    <w:lvl w:ilvl="0" w:tplc="7FF45604">
      <w:start w:val="20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449FF"/>
    <w:multiLevelType w:val="hybridMultilevel"/>
    <w:tmpl w:val="6CF67156"/>
    <w:lvl w:ilvl="0" w:tplc="2ABCCA68">
      <w:start w:val="1"/>
      <w:numFmt w:val="decimal"/>
      <w:lvlText w:val="%1."/>
      <w:lvlJc w:val="left"/>
      <w:pPr>
        <w:ind w:left="603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675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747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19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91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963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035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07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796" w:hanging="180"/>
      </w:pPr>
      <w:rPr>
        <w:rFonts w:cs="Times New Roman"/>
      </w:rPr>
    </w:lvl>
  </w:abstractNum>
  <w:abstractNum w:abstractNumId="20" w15:restartNumberingAfterBreak="0">
    <w:nsid w:val="512131F9"/>
    <w:multiLevelType w:val="multilevel"/>
    <w:tmpl w:val="B27844D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51700C2F"/>
    <w:multiLevelType w:val="hybridMultilevel"/>
    <w:tmpl w:val="3924710E"/>
    <w:lvl w:ilvl="0" w:tplc="29D8A3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6682D"/>
    <w:multiLevelType w:val="hybridMultilevel"/>
    <w:tmpl w:val="B342836C"/>
    <w:lvl w:ilvl="0" w:tplc="770C7FD4">
      <w:start w:val="1"/>
      <w:numFmt w:val="bullet"/>
      <w:lvlText w:val=""/>
      <w:lvlJc w:val="left"/>
      <w:pPr>
        <w:tabs>
          <w:tab w:val="num" w:pos="530"/>
        </w:tabs>
        <w:ind w:left="643" w:hanging="283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D74784"/>
    <w:multiLevelType w:val="hybridMultilevel"/>
    <w:tmpl w:val="D100A948"/>
    <w:lvl w:ilvl="0" w:tplc="624C7E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5218F1"/>
    <w:multiLevelType w:val="hybridMultilevel"/>
    <w:tmpl w:val="178243A4"/>
    <w:lvl w:ilvl="0" w:tplc="4EA8D44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847EC2"/>
    <w:multiLevelType w:val="hybridMultilevel"/>
    <w:tmpl w:val="1DC0D484"/>
    <w:lvl w:ilvl="0" w:tplc="8276655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6" w15:restartNumberingAfterBreak="0">
    <w:nsid w:val="75E47B97"/>
    <w:multiLevelType w:val="hybridMultilevel"/>
    <w:tmpl w:val="E506B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325C6"/>
    <w:multiLevelType w:val="hybridMultilevel"/>
    <w:tmpl w:val="E506B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544CE"/>
    <w:multiLevelType w:val="hybridMultilevel"/>
    <w:tmpl w:val="786C53C2"/>
    <w:lvl w:ilvl="0" w:tplc="955A4BE2">
      <w:start w:val="1"/>
      <w:numFmt w:val="decimal"/>
      <w:lvlText w:val="%1.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0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6"/>
  </w:num>
  <w:num w:numId="8">
    <w:abstractNumId w:val="6"/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3"/>
  </w:num>
  <w:num w:numId="13">
    <w:abstractNumId w:val="20"/>
  </w:num>
  <w:num w:numId="14">
    <w:abstractNumId w:val="12"/>
  </w:num>
  <w:num w:numId="15">
    <w:abstractNumId w:val="28"/>
  </w:num>
  <w:num w:numId="16">
    <w:abstractNumId w:val="13"/>
  </w:num>
  <w:num w:numId="17">
    <w:abstractNumId w:val="22"/>
  </w:num>
  <w:num w:numId="18">
    <w:abstractNumId w:val="15"/>
  </w:num>
  <w:num w:numId="19">
    <w:abstractNumId w:val="9"/>
  </w:num>
  <w:num w:numId="20">
    <w:abstractNumId w:val="14"/>
  </w:num>
  <w:num w:numId="21">
    <w:abstractNumId w:val="2"/>
  </w:num>
  <w:num w:numId="22">
    <w:abstractNumId w:val="10"/>
  </w:num>
  <w:num w:numId="23">
    <w:abstractNumId w:val="16"/>
  </w:num>
  <w:num w:numId="24">
    <w:abstractNumId w:val="19"/>
  </w:num>
  <w:num w:numId="25">
    <w:abstractNumId w:val="5"/>
  </w:num>
  <w:num w:numId="26">
    <w:abstractNumId w:val="1"/>
  </w:num>
  <w:num w:numId="27">
    <w:abstractNumId w:val="25"/>
  </w:num>
  <w:num w:numId="28">
    <w:abstractNumId w:val="3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E5"/>
    <w:rsid w:val="00043CD9"/>
    <w:rsid w:val="00045A5A"/>
    <w:rsid w:val="000A1DD0"/>
    <w:rsid w:val="000D0335"/>
    <w:rsid w:val="000E11D2"/>
    <w:rsid w:val="000E4A4C"/>
    <w:rsid w:val="000F7EAF"/>
    <w:rsid w:val="001034CC"/>
    <w:rsid w:val="00143679"/>
    <w:rsid w:val="0016186E"/>
    <w:rsid w:val="00176D3A"/>
    <w:rsid w:val="00184E9D"/>
    <w:rsid w:val="001911E2"/>
    <w:rsid w:val="00201D5A"/>
    <w:rsid w:val="00207F22"/>
    <w:rsid w:val="00221AD6"/>
    <w:rsid w:val="00241D5D"/>
    <w:rsid w:val="00241DE2"/>
    <w:rsid w:val="002443E4"/>
    <w:rsid w:val="002526E4"/>
    <w:rsid w:val="00262CD3"/>
    <w:rsid w:val="00280038"/>
    <w:rsid w:val="002815B4"/>
    <w:rsid w:val="002817B0"/>
    <w:rsid w:val="00286D64"/>
    <w:rsid w:val="002A49E5"/>
    <w:rsid w:val="002B1FFE"/>
    <w:rsid w:val="002B5BCC"/>
    <w:rsid w:val="002C5BF7"/>
    <w:rsid w:val="002D6A99"/>
    <w:rsid w:val="002F0C15"/>
    <w:rsid w:val="002F6A6D"/>
    <w:rsid w:val="00300F8C"/>
    <w:rsid w:val="00313CF8"/>
    <w:rsid w:val="00334BF3"/>
    <w:rsid w:val="00337BF9"/>
    <w:rsid w:val="00341F7C"/>
    <w:rsid w:val="00375F55"/>
    <w:rsid w:val="003805E0"/>
    <w:rsid w:val="00380D4B"/>
    <w:rsid w:val="003821F0"/>
    <w:rsid w:val="003C5B68"/>
    <w:rsid w:val="003D4555"/>
    <w:rsid w:val="003D5E7F"/>
    <w:rsid w:val="003F4568"/>
    <w:rsid w:val="00400C59"/>
    <w:rsid w:val="004214CD"/>
    <w:rsid w:val="00433965"/>
    <w:rsid w:val="00461C10"/>
    <w:rsid w:val="004633BE"/>
    <w:rsid w:val="00485B8B"/>
    <w:rsid w:val="004C1F1D"/>
    <w:rsid w:val="004D2107"/>
    <w:rsid w:val="004D3F40"/>
    <w:rsid w:val="004E09AC"/>
    <w:rsid w:val="004E2E8A"/>
    <w:rsid w:val="005022D9"/>
    <w:rsid w:val="00510DAA"/>
    <w:rsid w:val="00511217"/>
    <w:rsid w:val="0051318C"/>
    <w:rsid w:val="0051458E"/>
    <w:rsid w:val="00552CD4"/>
    <w:rsid w:val="00560315"/>
    <w:rsid w:val="00570E09"/>
    <w:rsid w:val="005753A5"/>
    <w:rsid w:val="0058748F"/>
    <w:rsid w:val="005A6599"/>
    <w:rsid w:val="005C1E58"/>
    <w:rsid w:val="006059BD"/>
    <w:rsid w:val="006070DB"/>
    <w:rsid w:val="006226AB"/>
    <w:rsid w:val="00655DF0"/>
    <w:rsid w:val="00657939"/>
    <w:rsid w:val="00662AE1"/>
    <w:rsid w:val="00682876"/>
    <w:rsid w:val="0068632B"/>
    <w:rsid w:val="006E3A1F"/>
    <w:rsid w:val="006F15D1"/>
    <w:rsid w:val="00703B3E"/>
    <w:rsid w:val="0071003C"/>
    <w:rsid w:val="0073225D"/>
    <w:rsid w:val="007729A0"/>
    <w:rsid w:val="00773FAF"/>
    <w:rsid w:val="00775E2E"/>
    <w:rsid w:val="00780DB6"/>
    <w:rsid w:val="007822C3"/>
    <w:rsid w:val="00787C8E"/>
    <w:rsid w:val="007B6539"/>
    <w:rsid w:val="007C6D32"/>
    <w:rsid w:val="007F0DC0"/>
    <w:rsid w:val="007F3681"/>
    <w:rsid w:val="00827207"/>
    <w:rsid w:val="008474A3"/>
    <w:rsid w:val="0085135B"/>
    <w:rsid w:val="00884D75"/>
    <w:rsid w:val="00896400"/>
    <w:rsid w:val="008A3473"/>
    <w:rsid w:val="008A3749"/>
    <w:rsid w:val="008A3DF6"/>
    <w:rsid w:val="008D38F5"/>
    <w:rsid w:val="008F120B"/>
    <w:rsid w:val="0091359E"/>
    <w:rsid w:val="00936AFD"/>
    <w:rsid w:val="00943C18"/>
    <w:rsid w:val="00951F44"/>
    <w:rsid w:val="00952AE5"/>
    <w:rsid w:val="00960A3A"/>
    <w:rsid w:val="009742BA"/>
    <w:rsid w:val="0098231C"/>
    <w:rsid w:val="009C1778"/>
    <w:rsid w:val="009C2697"/>
    <w:rsid w:val="009E5EBC"/>
    <w:rsid w:val="009F0765"/>
    <w:rsid w:val="00A3523E"/>
    <w:rsid w:val="00A35393"/>
    <w:rsid w:val="00A42484"/>
    <w:rsid w:val="00A7526E"/>
    <w:rsid w:val="00A775EF"/>
    <w:rsid w:val="00AB3E44"/>
    <w:rsid w:val="00AE3D6E"/>
    <w:rsid w:val="00AF2858"/>
    <w:rsid w:val="00B325E7"/>
    <w:rsid w:val="00B514E6"/>
    <w:rsid w:val="00B819A2"/>
    <w:rsid w:val="00B977D4"/>
    <w:rsid w:val="00BB4CFC"/>
    <w:rsid w:val="00BD775E"/>
    <w:rsid w:val="00BE0404"/>
    <w:rsid w:val="00BF1EA9"/>
    <w:rsid w:val="00C1584D"/>
    <w:rsid w:val="00C36F62"/>
    <w:rsid w:val="00C44B1F"/>
    <w:rsid w:val="00C56E37"/>
    <w:rsid w:val="00C956F7"/>
    <w:rsid w:val="00C970BD"/>
    <w:rsid w:val="00C97258"/>
    <w:rsid w:val="00CC01E0"/>
    <w:rsid w:val="00CC2BDD"/>
    <w:rsid w:val="00CC6CE2"/>
    <w:rsid w:val="00CD1C7E"/>
    <w:rsid w:val="00CD5D71"/>
    <w:rsid w:val="00CE39DE"/>
    <w:rsid w:val="00D24C6C"/>
    <w:rsid w:val="00D30BEF"/>
    <w:rsid w:val="00D3758F"/>
    <w:rsid w:val="00D41076"/>
    <w:rsid w:val="00D5360A"/>
    <w:rsid w:val="00D552FD"/>
    <w:rsid w:val="00D668B3"/>
    <w:rsid w:val="00D7294E"/>
    <w:rsid w:val="00D7607D"/>
    <w:rsid w:val="00D83E40"/>
    <w:rsid w:val="00D93007"/>
    <w:rsid w:val="00DB0B48"/>
    <w:rsid w:val="00DE4B45"/>
    <w:rsid w:val="00E1154D"/>
    <w:rsid w:val="00E11EAE"/>
    <w:rsid w:val="00E13903"/>
    <w:rsid w:val="00E15097"/>
    <w:rsid w:val="00E21344"/>
    <w:rsid w:val="00E409C6"/>
    <w:rsid w:val="00E46ACB"/>
    <w:rsid w:val="00E54E90"/>
    <w:rsid w:val="00E57D87"/>
    <w:rsid w:val="00E604AE"/>
    <w:rsid w:val="00E82273"/>
    <w:rsid w:val="00E92912"/>
    <w:rsid w:val="00E960B6"/>
    <w:rsid w:val="00EB3D0B"/>
    <w:rsid w:val="00EC2661"/>
    <w:rsid w:val="00EC594D"/>
    <w:rsid w:val="00ED2A59"/>
    <w:rsid w:val="00ED4E52"/>
    <w:rsid w:val="00ED4F8E"/>
    <w:rsid w:val="00ED78AA"/>
    <w:rsid w:val="00EF231F"/>
    <w:rsid w:val="00EF2AAD"/>
    <w:rsid w:val="00F01D19"/>
    <w:rsid w:val="00F047B2"/>
    <w:rsid w:val="00F1135B"/>
    <w:rsid w:val="00F20F77"/>
    <w:rsid w:val="00F577DB"/>
    <w:rsid w:val="00F83F12"/>
    <w:rsid w:val="00F85013"/>
    <w:rsid w:val="00F87A9D"/>
    <w:rsid w:val="00F90A9C"/>
    <w:rsid w:val="00F95883"/>
    <w:rsid w:val="00FC4974"/>
    <w:rsid w:val="00FC510A"/>
    <w:rsid w:val="00FD049D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64A7D-A252-4752-A394-AD2F86AF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2444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FD2444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FD2444"/>
    <w:pPr>
      <w:keepNext/>
      <w:jc w:val="center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qFormat/>
    <w:rsid w:val="00FD2444"/>
    <w:pPr>
      <w:keepNext/>
      <w:ind w:firstLine="5940"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FD2444"/>
    <w:pPr>
      <w:keepNext/>
      <w:ind w:firstLine="1260"/>
      <w:jc w:val="both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E604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E54E90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54E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54E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D2444"/>
    <w:pPr>
      <w:tabs>
        <w:tab w:val="center" w:pos="4536"/>
        <w:tab w:val="right" w:pos="9072"/>
      </w:tabs>
    </w:pPr>
  </w:style>
  <w:style w:type="paragraph" w:styleId="llb">
    <w:name w:val="footer"/>
    <w:aliases w:val="Char1, Char1"/>
    <w:basedOn w:val="Norml"/>
    <w:link w:val="llbChar"/>
    <w:rsid w:val="00FD2444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FD2444"/>
    <w:pPr>
      <w:jc w:val="both"/>
    </w:pPr>
  </w:style>
  <w:style w:type="paragraph" w:styleId="Buborkszveg">
    <w:name w:val="Balloon Text"/>
    <w:basedOn w:val="Norml"/>
    <w:link w:val="BuborkszvegChar"/>
    <w:semiHidden/>
    <w:rsid w:val="00787C8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8A347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A3473"/>
    <w:rPr>
      <w:lang w:eastAsia="en-US"/>
    </w:rPr>
  </w:style>
  <w:style w:type="character" w:styleId="Lbjegyzet-hivatkozs">
    <w:name w:val="footnote reference"/>
    <w:basedOn w:val="Bekezdsalapbettpusa"/>
    <w:semiHidden/>
    <w:rsid w:val="008A3473"/>
    <w:rPr>
      <w:vertAlign w:val="superscript"/>
    </w:rPr>
  </w:style>
  <w:style w:type="paragraph" w:customStyle="1" w:styleId="Norml1">
    <w:name w:val="Normál1"/>
    <w:basedOn w:val="Norml"/>
    <w:rsid w:val="00C36F62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  <w:lang w:val="en-US" w:eastAsia="hu-HU"/>
    </w:rPr>
  </w:style>
  <w:style w:type="paragraph" w:styleId="Listaszerbekezds">
    <w:name w:val="List Paragraph"/>
    <w:basedOn w:val="Norml"/>
    <w:uiPriority w:val="34"/>
    <w:qFormat/>
    <w:rsid w:val="0073225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226AB"/>
    <w:rPr>
      <w:b/>
      <w:bCs/>
      <w:sz w:val="24"/>
      <w:szCs w:val="24"/>
      <w:lang w:eastAsia="en-US"/>
    </w:rPr>
  </w:style>
  <w:style w:type="character" w:customStyle="1" w:styleId="Cmsor2Char">
    <w:name w:val="Címsor 2 Char"/>
    <w:basedOn w:val="Bekezdsalapbettpusa"/>
    <w:link w:val="Cmsor2"/>
    <w:rsid w:val="006226AB"/>
    <w:rPr>
      <w:b/>
      <w:bCs/>
      <w:sz w:val="24"/>
      <w:szCs w:val="24"/>
      <w:u w:val="single"/>
      <w:lang w:eastAsia="en-US"/>
    </w:rPr>
  </w:style>
  <w:style w:type="character" w:customStyle="1" w:styleId="Cmsor3Char">
    <w:name w:val="Címsor 3 Char"/>
    <w:basedOn w:val="Bekezdsalapbettpusa"/>
    <w:link w:val="Cmsor3"/>
    <w:rsid w:val="006226AB"/>
    <w:rPr>
      <w:b/>
      <w:bCs/>
      <w:sz w:val="24"/>
      <w:szCs w:val="24"/>
      <w:lang w:eastAsia="en-US"/>
    </w:rPr>
  </w:style>
  <w:style w:type="character" w:customStyle="1" w:styleId="Cmsor4Char">
    <w:name w:val="Címsor 4 Char"/>
    <w:basedOn w:val="Bekezdsalapbettpusa"/>
    <w:link w:val="Cmsor4"/>
    <w:rsid w:val="006226AB"/>
    <w:rPr>
      <w:b/>
      <w:bCs/>
      <w:sz w:val="24"/>
      <w:szCs w:val="24"/>
      <w:lang w:eastAsia="en-US"/>
    </w:rPr>
  </w:style>
  <w:style w:type="character" w:customStyle="1" w:styleId="Cmsor5Char">
    <w:name w:val="Címsor 5 Char"/>
    <w:basedOn w:val="Bekezdsalapbettpusa"/>
    <w:link w:val="Cmsor5"/>
    <w:rsid w:val="006226AB"/>
    <w:rPr>
      <w:b/>
      <w:bCs/>
      <w:i/>
      <w:iCs/>
      <w:sz w:val="26"/>
      <w:szCs w:val="26"/>
      <w:lang w:eastAsia="en-US"/>
    </w:rPr>
  </w:style>
  <w:style w:type="character" w:customStyle="1" w:styleId="lfejChar">
    <w:name w:val="Élőfej Char"/>
    <w:basedOn w:val="Bekezdsalapbettpusa"/>
    <w:link w:val="lfej"/>
    <w:rsid w:val="006226AB"/>
    <w:rPr>
      <w:sz w:val="24"/>
      <w:szCs w:val="24"/>
      <w:lang w:eastAsia="en-US"/>
    </w:rPr>
  </w:style>
  <w:style w:type="character" w:customStyle="1" w:styleId="llbChar">
    <w:name w:val="Élőláb Char"/>
    <w:aliases w:val="Char1 Char, Char1 Char"/>
    <w:basedOn w:val="Bekezdsalapbettpusa"/>
    <w:link w:val="llb"/>
    <w:uiPriority w:val="99"/>
    <w:rsid w:val="006226AB"/>
    <w:rPr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6226AB"/>
    <w:rPr>
      <w:sz w:val="24"/>
      <w:szCs w:val="24"/>
      <w:lang w:eastAsia="en-US"/>
    </w:rPr>
  </w:style>
  <w:style w:type="paragraph" w:styleId="Cm">
    <w:name w:val="Title"/>
    <w:basedOn w:val="Norml"/>
    <w:link w:val="CmChar"/>
    <w:qFormat/>
    <w:rsid w:val="006226AB"/>
    <w:pPr>
      <w:jc w:val="center"/>
    </w:pPr>
    <w:rPr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226AB"/>
    <w:rPr>
      <w:b/>
      <w:sz w:val="24"/>
    </w:rPr>
  </w:style>
  <w:style w:type="paragraph" w:customStyle="1" w:styleId="Listaszerbekezds1">
    <w:name w:val="Listaszerű bekezdés1"/>
    <w:basedOn w:val="Norml"/>
    <w:rsid w:val="006226AB"/>
    <w:pPr>
      <w:ind w:left="720"/>
    </w:pPr>
    <w:rPr>
      <w:rFonts w:eastAsia="Calibri"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rsid w:val="006226AB"/>
    <w:rPr>
      <w:rFonts w:ascii="Tahoma" w:hAnsi="Tahoma" w:cs="Tahoma"/>
      <w:sz w:val="16"/>
      <w:szCs w:val="16"/>
      <w:lang w:eastAsia="en-US"/>
    </w:rPr>
  </w:style>
  <w:style w:type="paragraph" w:customStyle="1" w:styleId="Nincstrkz1">
    <w:name w:val="Nincs térköz1"/>
    <w:rsid w:val="006226AB"/>
    <w:rPr>
      <w:rFonts w:ascii="Calibri" w:hAnsi="Calibri"/>
      <w:sz w:val="22"/>
      <w:szCs w:val="22"/>
      <w:lang w:eastAsia="en-US"/>
    </w:rPr>
  </w:style>
  <w:style w:type="paragraph" w:customStyle="1" w:styleId="Listaszerbekezds10">
    <w:name w:val="Listaszerű bekezdés1"/>
    <w:basedOn w:val="Norml"/>
    <w:rsid w:val="006226AB"/>
    <w:pPr>
      <w:ind w:left="720"/>
    </w:pPr>
    <w:rPr>
      <w:sz w:val="20"/>
      <w:szCs w:val="20"/>
    </w:rPr>
  </w:style>
  <w:style w:type="character" w:customStyle="1" w:styleId="Cmsor6Char">
    <w:name w:val="Címsor 6 Char"/>
    <w:basedOn w:val="Bekezdsalapbettpusa"/>
    <w:link w:val="Cmsor6"/>
    <w:uiPriority w:val="99"/>
    <w:rsid w:val="00E54E90"/>
    <w:rPr>
      <w:b/>
      <w:bCs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54E9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54E9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E54E90"/>
  </w:style>
  <w:style w:type="paragraph" w:styleId="Szvegtrzsbehzssal">
    <w:name w:val="Body Text Indent"/>
    <w:basedOn w:val="Norml"/>
    <w:link w:val="SzvegtrzsbehzssalChar"/>
    <w:uiPriority w:val="99"/>
    <w:rsid w:val="00E54E9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54E90"/>
    <w:rPr>
      <w:sz w:val="24"/>
      <w:szCs w:val="24"/>
      <w:lang w:eastAsia="en-US"/>
    </w:rPr>
  </w:style>
  <w:style w:type="paragraph" w:styleId="Nincstrkz">
    <w:name w:val="No Spacing"/>
    <w:uiPriority w:val="1"/>
    <w:qFormat/>
    <w:rsid w:val="00E54E90"/>
    <w:rPr>
      <w:sz w:val="24"/>
      <w:szCs w:val="24"/>
    </w:rPr>
  </w:style>
  <w:style w:type="character" w:styleId="Kiemels2">
    <w:name w:val="Strong"/>
    <w:uiPriority w:val="22"/>
    <w:qFormat/>
    <w:rsid w:val="00E54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89E5-FFB4-438B-9A4E-35F910C8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2967</Words>
  <Characters>20477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 MEGYEI JOGÚ VÁROS</vt:lpstr>
    </vt:vector>
  </TitlesOfParts>
  <Company/>
  <LinksUpToDate>false</LinksUpToDate>
  <CharactersWithSpaces>23398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subject/>
  <dc:creator>NadaiJudit</dc:creator>
  <cp:keywords/>
  <dc:description/>
  <cp:lastModifiedBy>kph kph</cp:lastModifiedBy>
  <cp:revision>16</cp:revision>
  <cp:lastPrinted>2018-01-09T12:36:00Z</cp:lastPrinted>
  <dcterms:created xsi:type="dcterms:W3CDTF">2018-01-08T11:42:00Z</dcterms:created>
  <dcterms:modified xsi:type="dcterms:W3CDTF">2018-01-15T15:59:00Z</dcterms:modified>
</cp:coreProperties>
</file>