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A" w:rsidRPr="00751D60" w:rsidRDefault="004843AA" w:rsidP="004843AA">
      <w:pPr>
        <w:jc w:val="both"/>
        <w:rPr>
          <w:b/>
        </w:rPr>
      </w:pPr>
      <w:r w:rsidRPr="00751D60">
        <w:rPr>
          <w:b/>
        </w:rPr>
        <w:t>KAPOSVÁR MEGYEI JOGÚ VÁROS</w:t>
      </w:r>
      <w:r w:rsidRPr="00751D60">
        <w:rPr>
          <w:b/>
        </w:rPr>
        <w:tab/>
        <w:t xml:space="preserve">  </w:t>
      </w:r>
    </w:p>
    <w:p w:rsidR="004843AA" w:rsidRPr="00751D60" w:rsidRDefault="009545F1" w:rsidP="004843A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JEGYZŐJE</w:t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4843AA" w:rsidRPr="00751D6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843AA" w:rsidRPr="00751D60" w:rsidRDefault="004843AA" w:rsidP="004843A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4843AA" w:rsidRPr="00D45D89" w:rsidRDefault="004843AA" w:rsidP="004843AA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751D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Pr="00751D60">
        <w:rPr>
          <w:rFonts w:ascii="Times New Roman" w:hAnsi="Times New Roman" w:cs="Times New Roman"/>
          <w:b/>
          <w:sz w:val="24"/>
          <w:szCs w:val="24"/>
        </w:rPr>
        <w:tab/>
      </w:r>
      <w:r w:rsidR="00056F2F">
        <w:rPr>
          <w:rFonts w:ascii="Times New Roman" w:hAnsi="Times New Roman" w:cs="Times New Roman"/>
          <w:sz w:val="24"/>
          <w:szCs w:val="24"/>
        </w:rPr>
        <w:t>1</w:t>
      </w:r>
      <w:r w:rsidRPr="00D45D89">
        <w:rPr>
          <w:rFonts w:ascii="Times New Roman" w:hAnsi="Times New Roman" w:cs="Times New Roman"/>
          <w:sz w:val="24"/>
          <w:szCs w:val="24"/>
        </w:rPr>
        <w:t>. változat</w:t>
      </w:r>
    </w:p>
    <w:p w:rsidR="004843AA" w:rsidRPr="00751D60" w:rsidRDefault="004843AA" w:rsidP="004843AA">
      <w:pPr>
        <w:pStyle w:val="Bekezd"/>
        <w:spacing w:before="0" w:after="0"/>
        <w:rPr>
          <w:b/>
          <w:szCs w:val="24"/>
        </w:rPr>
      </w:pPr>
    </w:p>
    <w:p w:rsidR="004843AA" w:rsidRDefault="004843AA" w:rsidP="004843AA">
      <w:pPr>
        <w:pStyle w:val="Bekezd"/>
        <w:spacing w:before="0" w:after="0"/>
        <w:jc w:val="center"/>
        <w:rPr>
          <w:b/>
          <w:szCs w:val="24"/>
        </w:rPr>
      </w:pPr>
      <w:r w:rsidRPr="00751D60">
        <w:rPr>
          <w:b/>
          <w:szCs w:val="24"/>
        </w:rPr>
        <w:t>ELŐTERJESZTÉS</w:t>
      </w:r>
    </w:p>
    <w:p w:rsidR="004843AA" w:rsidRPr="00751D60" w:rsidRDefault="004843AA" w:rsidP="004843AA">
      <w:pPr>
        <w:pStyle w:val="Bekezd"/>
        <w:spacing w:before="0" w:after="0"/>
        <w:jc w:val="center"/>
        <w:rPr>
          <w:b/>
          <w:szCs w:val="24"/>
        </w:rPr>
      </w:pPr>
    </w:p>
    <w:p w:rsidR="004843AA" w:rsidRPr="004843AA" w:rsidRDefault="004843AA" w:rsidP="004843AA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843AA">
        <w:rPr>
          <w:rFonts w:ascii="Times New Roman" w:eastAsia="Times New Roman" w:hAnsi="Times New Roman"/>
          <w:b/>
          <w:sz w:val="24"/>
          <w:szCs w:val="24"/>
          <w:lang w:eastAsia="hu-HU"/>
        </w:rPr>
        <w:t>a vállalkozásfejlesztési és befektetés-támogató programjáról, valamint a kulturális célú támogatás nyújtásáról szóló 57/2016 (XII.13) önkormányzati rendeletet módosításáról</w:t>
      </w:r>
    </w:p>
    <w:p w:rsidR="004843AA" w:rsidRDefault="004843AA" w:rsidP="004843AA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43AA" w:rsidRPr="009D70BC" w:rsidRDefault="004843AA" w:rsidP="004843AA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43AA" w:rsidRPr="009D70BC" w:rsidRDefault="004843AA" w:rsidP="00FA1786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70BC">
        <w:rPr>
          <w:rFonts w:ascii="Times New Roman" w:eastAsia="Times New Roman" w:hAnsi="Times New Roman"/>
          <w:sz w:val="24"/>
          <w:szCs w:val="24"/>
          <w:lang w:eastAsia="hu-HU"/>
        </w:rPr>
        <w:t>Kaposvár Megyei Jogú Város Közgyűlése 2016. évben fogadta el Kaposvár Megyei Jogú Város vállalkozásfejlesztési és befektetés-támogató programjáról, valamint a kulturális célú támogatás nyújtásáról szóló 57/2016 (XII.13) önkormányzati rendeletet. A rendelet elfogadásának célja újabb vállalkozások letelepedésének, illetve a már működő vállalkozások fejlődésének elősegítése volt.</w:t>
      </w:r>
    </w:p>
    <w:p w:rsidR="004843AA" w:rsidRDefault="004843AA" w:rsidP="00FA1786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D7003" w:rsidRDefault="002D1A4D" w:rsidP="002D1A4D">
      <w:pPr>
        <w:jc w:val="both"/>
      </w:pPr>
      <w:r>
        <w:t xml:space="preserve">Az önkormányzati rendelet alapján a </w:t>
      </w:r>
      <w:r w:rsidRPr="00617CE1">
        <w:t xml:space="preserve">munkahelyteremtő támogatás odaítélésére </w:t>
      </w:r>
      <w:r w:rsidR="0069553D">
        <w:t xml:space="preserve">egyéb feltételeken túl </w:t>
      </w:r>
      <w:r w:rsidRPr="00617CE1">
        <w:t>akkor kerülhet sor, ha a vállalkozás vállalja, hogy a támogatási szerződés aláírásától az általa vállalt létszámnövekedést legalább 5,</w:t>
      </w:r>
      <w:r w:rsidR="004B1950">
        <w:t xml:space="preserve"> kis-és középvállalkozások</w:t>
      </w:r>
      <w:r w:rsidRPr="00617CE1">
        <w:t xml:space="preserve"> esetében 3 éven keresztül fenntartja. </w:t>
      </w:r>
    </w:p>
    <w:p w:rsidR="00DD7003" w:rsidRDefault="00DD7003" w:rsidP="002D1A4D">
      <w:pPr>
        <w:jc w:val="both"/>
      </w:pPr>
    </w:p>
    <w:p w:rsidR="002D1A4D" w:rsidRPr="00617CE1" w:rsidRDefault="00DD7003" w:rsidP="002D1A4D">
      <w:pPr>
        <w:jc w:val="both"/>
      </w:pPr>
      <w:r>
        <w:t>A jelenlegi szabályozás értelmében v</w:t>
      </w:r>
      <w:r w:rsidR="002D1A4D" w:rsidRPr="00617CE1">
        <w:t>állalt létszámnövekedés alatt a vállalkozás</w:t>
      </w:r>
      <w:r w:rsidR="00306BEB">
        <w:t xml:space="preserve"> támogatással érintett</w:t>
      </w:r>
      <w:r w:rsidR="002D1A4D" w:rsidRPr="00617CE1">
        <w:t xml:space="preserve"> beruházási projektjét megelőző üzleti évben érvényes átlagos statisztikai állományi létszámának, valamint a támogatási szerződésben vállalt átlagos statisztikai állományi létszám közötti különbözetet kell érteni.</w:t>
      </w:r>
    </w:p>
    <w:p w:rsidR="002D1A4D" w:rsidRDefault="002D1A4D" w:rsidP="002D1A4D">
      <w:pPr>
        <w:jc w:val="both"/>
      </w:pPr>
    </w:p>
    <w:p w:rsidR="002D1A4D" w:rsidRDefault="00D00113" w:rsidP="002D1A4D">
      <w:pPr>
        <w:jc w:val="both"/>
      </w:pPr>
      <w:r>
        <w:t>A rendelet megalkotásakor nem számoltunk azzal, hogy a vállalkozások körében egyre inkább elterjed</w:t>
      </w:r>
      <w:r w:rsidR="001216B4">
        <w:t xml:space="preserve"> </w:t>
      </w:r>
      <w:r>
        <w:t>a munkaerő-kölcsönzés</w:t>
      </w:r>
      <w:r w:rsidR="00DD7003">
        <w:t>sel megvalósuló foglalkoztatás</w:t>
      </w:r>
      <w:r>
        <w:t>, amelynek keretében a kölcsönbeadó a vele kölcsönzés céljából munkaviszonyban álló munkavállalót ellenérték fejében munkavégzésre a kölcsönvevőnek ideiglenesen átengedi (kölcsönzés).</w:t>
      </w:r>
    </w:p>
    <w:p w:rsidR="001216B4" w:rsidRDefault="001216B4" w:rsidP="002D1A4D">
      <w:pPr>
        <w:jc w:val="both"/>
      </w:pPr>
    </w:p>
    <w:p w:rsidR="0069553D" w:rsidRDefault="0069553D" w:rsidP="0096052E">
      <w:pPr>
        <w:jc w:val="both"/>
      </w:pPr>
      <w:r>
        <w:t>A munkahely</w:t>
      </w:r>
      <w:r w:rsidR="001216B4">
        <w:t xml:space="preserve">teremtő támogatás nyújtásával </w:t>
      </w:r>
      <w:r w:rsidR="0096052E">
        <w:t>célunk a helyi gazdaság fejlesztése, a foglalkoztatás elősegítésének ösztönzése, azonban a munkaerő-kölcsönzéssel megvalósuló létszámnövekedés nem számít</w:t>
      </w:r>
      <w:r w:rsidR="00951AF7">
        <w:t>ható</w:t>
      </w:r>
      <w:r w:rsidR="0096052E">
        <w:t xml:space="preserve"> be</w:t>
      </w:r>
      <w:r w:rsidR="00DD7003" w:rsidRPr="00DD7003">
        <w:t xml:space="preserve"> </w:t>
      </w:r>
      <w:r w:rsidR="0096289D">
        <w:t>a kölcsönbevevő</w:t>
      </w:r>
      <w:r w:rsidR="00DD7003">
        <w:t xml:space="preserve"> átlagos statisztikai állományi létszám</w:t>
      </w:r>
      <w:r w:rsidR="0096289D">
        <w:t>á</w:t>
      </w:r>
      <w:r w:rsidR="00DD7003">
        <w:t>ba</w:t>
      </w:r>
      <w:r w:rsidR="0096052E">
        <w:t>.</w:t>
      </w:r>
      <w:r>
        <w:t xml:space="preserve"> </w:t>
      </w:r>
    </w:p>
    <w:p w:rsidR="0069553D" w:rsidRDefault="0069553D" w:rsidP="0096052E">
      <w:pPr>
        <w:jc w:val="both"/>
      </w:pPr>
    </w:p>
    <w:p w:rsidR="0069553D" w:rsidRDefault="0069553D" w:rsidP="0096052E">
      <w:pPr>
        <w:jc w:val="both"/>
      </w:pPr>
      <w:r>
        <w:t>A korlátozás miatt félő, hogy</w:t>
      </w:r>
      <w:r w:rsidR="00951AF7">
        <w:t xml:space="preserve"> az</w:t>
      </w:r>
      <w:r w:rsidR="00A15056">
        <w:t xml:space="preserve"> a</w:t>
      </w:r>
      <w:r>
        <w:t xml:space="preserve"> támogatá</w:t>
      </w:r>
      <w:r w:rsidR="00A15056">
        <w:t xml:space="preserve">st igénylő vállalkozás, aki eddig munkaerő-kölcsönzés keretében foglalkoztatott embereket </w:t>
      </w:r>
      <w:r w:rsidR="00951AF7">
        <w:t xml:space="preserve">a támogatás mellett </w:t>
      </w:r>
      <w:r w:rsidR="00A15056">
        <w:t>nem kíván t</w:t>
      </w:r>
      <w:r w:rsidR="00031F67">
        <w:t xml:space="preserve">ovább élni </w:t>
      </w:r>
      <w:r w:rsidR="00EC014B">
        <w:t>a kölcsönzés lehetőségével</w:t>
      </w:r>
      <w:r w:rsidR="00951AF7">
        <w:t>. A</w:t>
      </w:r>
      <w:r w:rsidR="00031F67">
        <w:t xml:space="preserve"> rendelet</w:t>
      </w:r>
      <w:r w:rsidR="00951AF7">
        <w:t xml:space="preserve"> jelenlegi szabályozásának megfelelően a támogatás fejében a </w:t>
      </w:r>
      <w:r w:rsidR="00031F67">
        <w:t xml:space="preserve">munkaviszony keretében </w:t>
      </w:r>
      <w:r w:rsidR="00951AF7">
        <w:t>növeli a munkavállalói létszámát, ugyanakkor csökkenti a kölcsönzött munkaerő számát</w:t>
      </w:r>
      <w:r w:rsidR="00031F67">
        <w:t xml:space="preserve"> </w:t>
      </w:r>
      <w:r w:rsidR="002F0039">
        <w:t>így összességében változatlan foglalkoztatotti létszámot eredményez</w:t>
      </w:r>
      <w:r w:rsidR="00951AF7">
        <w:t>, ezáltal a rendelet nem éri el a kívánt foglalkoztatotti hatást.</w:t>
      </w:r>
    </w:p>
    <w:p w:rsidR="002D1A4D" w:rsidRDefault="002D1A4D" w:rsidP="00FA1786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1C88" w:rsidRPr="00617CE1" w:rsidRDefault="005F0A3E" w:rsidP="00E81C88">
      <w:pPr>
        <w:jc w:val="both"/>
      </w:pPr>
      <w:r>
        <w:t xml:space="preserve">Fentiekre tekintettel </w:t>
      </w:r>
      <w:r w:rsidR="0069553D">
        <w:t>szükséges a re</w:t>
      </w:r>
      <w:r w:rsidR="00262450">
        <w:t xml:space="preserve">ndelet módosítása akként, hogy </w:t>
      </w:r>
      <w:bookmarkStart w:id="0" w:name="_Hlk502835757"/>
      <w:r w:rsidR="004B53A0">
        <w:t>a v</w:t>
      </w:r>
      <w:r w:rsidR="00E81C88" w:rsidRPr="00617CE1">
        <w:t xml:space="preserve">állalt létszámnövekedés alatt a vállalkozás beruházási projektjét megelőző üzleti évben érvényes átlagos statisztikai állományi </w:t>
      </w:r>
      <w:r w:rsidR="004B53A0">
        <w:t xml:space="preserve">és munkaerő-kölcsönzéssel megvalósuló </w:t>
      </w:r>
      <w:r w:rsidR="00E01515">
        <w:t xml:space="preserve">átlagos </w:t>
      </w:r>
      <w:r w:rsidR="004B53A0">
        <w:t>foglalkoztatotti létszámának</w:t>
      </w:r>
      <w:r w:rsidR="00E81C88" w:rsidRPr="00617CE1">
        <w:t xml:space="preserve">, valamint a támogatási szerződésben vállalt átlagos statisztikai állományi </w:t>
      </w:r>
      <w:r w:rsidR="004B53A0">
        <w:t xml:space="preserve">és munkaerő-kölcsönzéssel megvalósuló </w:t>
      </w:r>
      <w:r w:rsidR="00E01515">
        <w:t xml:space="preserve">átlagos </w:t>
      </w:r>
      <w:r w:rsidR="004B53A0">
        <w:t>foglalkoztatotti létszám</w:t>
      </w:r>
      <w:r w:rsidR="00E81C88" w:rsidRPr="00617CE1">
        <w:t xml:space="preserve"> közötti különbözetet kell érteni.</w:t>
      </w:r>
    </w:p>
    <w:bookmarkEnd w:id="0"/>
    <w:p w:rsidR="002D1A4D" w:rsidRDefault="002D1A4D" w:rsidP="00FA1786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A257D" w:rsidRDefault="003A257D" w:rsidP="00FA17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 rendelet szerint munkahelyteremtő támogatás melle</w:t>
      </w:r>
      <w:r w:rsidR="009C6843">
        <w:rPr>
          <w:rFonts w:eastAsia="Calibri"/>
          <w:lang w:eastAsia="en-US"/>
        </w:rPr>
        <w:t>t</w:t>
      </w:r>
      <w:r>
        <w:rPr>
          <w:rFonts w:eastAsia="Calibri"/>
          <w:lang w:eastAsia="en-US"/>
        </w:rPr>
        <w:t xml:space="preserve">t telekár kedvezmény is nyújtható önkormányzati ingatlanok megvásárlása esetén. A támogatás feltétele </w:t>
      </w:r>
      <w:r w:rsidR="009C6843">
        <w:rPr>
          <w:rFonts w:eastAsia="Calibri"/>
          <w:lang w:eastAsia="en-US"/>
        </w:rPr>
        <w:t xml:space="preserve">ebben az esetben is egy </w:t>
      </w:r>
      <w:r>
        <w:rPr>
          <w:rFonts w:eastAsia="Calibri"/>
          <w:lang w:eastAsia="en-US"/>
        </w:rPr>
        <w:t xml:space="preserve">új álláshely létrehozása. A rendelet </w:t>
      </w:r>
      <w:r w:rsidR="009C6843">
        <w:rPr>
          <w:rFonts w:eastAsia="Calibri"/>
          <w:lang w:eastAsia="en-US"/>
        </w:rPr>
        <w:t xml:space="preserve">ebben az esetben </w:t>
      </w:r>
      <w:r>
        <w:rPr>
          <w:rFonts w:eastAsia="Calibri"/>
          <w:lang w:eastAsia="en-US"/>
        </w:rPr>
        <w:t xml:space="preserve">nem szabályozza az álláshely </w:t>
      </w:r>
      <w:r w:rsidR="009C6843">
        <w:rPr>
          <w:rFonts w:eastAsia="Calibri"/>
          <w:lang w:eastAsia="en-US"/>
        </w:rPr>
        <w:t xml:space="preserve">létrehozásának </w:t>
      </w:r>
      <w:r>
        <w:rPr>
          <w:rFonts w:eastAsia="Calibri"/>
          <w:lang w:eastAsia="en-US"/>
        </w:rPr>
        <w:t xml:space="preserve">munkahelyteremtő támogatásnál </w:t>
      </w:r>
      <w:r w:rsidR="009C6843">
        <w:rPr>
          <w:rFonts w:eastAsia="Calibri"/>
          <w:lang w:eastAsia="en-US"/>
        </w:rPr>
        <w:t xml:space="preserve">már előírt </w:t>
      </w:r>
      <w:r>
        <w:rPr>
          <w:rFonts w:eastAsia="Calibri"/>
          <w:lang w:eastAsia="en-US"/>
        </w:rPr>
        <w:t>feltételeit, így javaslom ezen feltételek beemelését a rendelet ezen szakaszába.</w:t>
      </w:r>
    </w:p>
    <w:p w:rsidR="009C6843" w:rsidRDefault="009C6843" w:rsidP="00FA1786">
      <w:pPr>
        <w:jc w:val="both"/>
        <w:rPr>
          <w:rFonts w:eastAsia="Calibri"/>
          <w:lang w:eastAsia="en-US"/>
        </w:rPr>
      </w:pPr>
    </w:p>
    <w:p w:rsidR="003A257D" w:rsidRDefault="003A257D" w:rsidP="00FA17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támogatás </w:t>
      </w:r>
      <w:r w:rsidR="009C6843">
        <w:rPr>
          <w:rFonts w:eastAsia="Calibri"/>
          <w:lang w:eastAsia="en-US"/>
        </w:rPr>
        <w:t>csak akkor vehető igénybe</w:t>
      </w:r>
      <w:r w:rsidR="00C775FC">
        <w:rPr>
          <w:rFonts w:eastAsia="Calibri"/>
          <w:lang w:eastAsia="en-US"/>
        </w:rPr>
        <w:t>,</w:t>
      </w:r>
      <w:r w:rsidR="009C6843">
        <w:rPr>
          <w:rFonts w:eastAsia="Calibri"/>
          <w:lang w:eastAsia="en-US"/>
        </w:rPr>
        <w:t xml:space="preserve"> ha </w:t>
      </w:r>
      <w:r>
        <w:rPr>
          <w:rFonts w:eastAsia="Calibri"/>
          <w:lang w:eastAsia="en-US"/>
        </w:rPr>
        <w:t>az új munkavállaló</w:t>
      </w:r>
      <w:r w:rsidR="009C6843">
        <w:rPr>
          <w:rFonts w:eastAsia="Calibri"/>
          <w:lang w:eastAsia="en-US"/>
        </w:rPr>
        <w:t>t a vállalkozás</w:t>
      </w:r>
      <w:r>
        <w:rPr>
          <w:rFonts w:eastAsia="Calibri"/>
          <w:lang w:eastAsia="en-US"/>
        </w:rPr>
        <w:t xml:space="preserve"> legalább a garantált bérminimum 120 %-á</w:t>
      </w:r>
      <w:r w:rsidR="009C6843">
        <w:rPr>
          <w:rFonts w:eastAsia="Calibri"/>
          <w:lang w:eastAsia="en-US"/>
        </w:rPr>
        <w:t>nak megfelelő bérrel alkalmazza.</w:t>
      </w:r>
      <w:r>
        <w:rPr>
          <w:rFonts w:eastAsia="Calibri"/>
          <w:lang w:eastAsia="en-US"/>
        </w:rPr>
        <w:t xml:space="preserve"> Javaslom ezen feltételt kiegészíten</w:t>
      </w:r>
      <w:r w:rsidR="009C6843">
        <w:rPr>
          <w:rFonts w:eastAsia="Calibri"/>
          <w:lang w:eastAsia="en-US"/>
        </w:rPr>
        <w:t>i azzal, hogy amennyiben nem igényel szakképzettséget az adott munkakör legalább a minimálbér 120 %-át biztosítsa a munkavállalónak az adott vállalkozás.</w:t>
      </w:r>
    </w:p>
    <w:p w:rsidR="009C6843" w:rsidRDefault="009C6843" w:rsidP="00FA1786">
      <w:pPr>
        <w:jc w:val="both"/>
        <w:rPr>
          <w:rFonts w:eastAsia="Calibri"/>
          <w:lang w:eastAsia="en-US"/>
        </w:rPr>
      </w:pPr>
    </w:p>
    <w:p w:rsidR="009C6843" w:rsidRDefault="00E90CD7" w:rsidP="00FA17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munkahelyteremtő támogatás csak akkor nyújtható, ha a munkahely egy új beruházási projekthez kapcsolód</w:t>
      </w:r>
      <w:r w:rsidR="00C775FC">
        <w:rPr>
          <w:rFonts w:eastAsia="Calibri"/>
          <w:lang w:eastAsia="en-US"/>
        </w:rPr>
        <w:t>ik</w:t>
      </w:r>
      <w:r>
        <w:rPr>
          <w:rFonts w:eastAsia="Calibri"/>
          <w:lang w:eastAsia="en-US"/>
        </w:rPr>
        <w:t xml:space="preserve">. Amennyiben a beruházás több szakaszban valósul meg előfordulhat, hogy már az egyes </w:t>
      </w:r>
      <w:r w:rsidR="00C775FC">
        <w:rPr>
          <w:rFonts w:eastAsia="Calibri"/>
          <w:lang w:eastAsia="en-US"/>
        </w:rPr>
        <w:t>beruházási ütemekben</w:t>
      </w:r>
      <w:r>
        <w:rPr>
          <w:rFonts w:eastAsia="Calibri"/>
          <w:lang w:eastAsia="en-US"/>
        </w:rPr>
        <w:t xml:space="preserve"> felvételre kerül a</w:t>
      </w:r>
      <w:r w:rsidR="00C775FC">
        <w:rPr>
          <w:rFonts w:eastAsia="Calibri"/>
          <w:lang w:eastAsia="en-US"/>
        </w:rPr>
        <w:t xml:space="preserve"> vállalt</w:t>
      </w:r>
      <w:r>
        <w:rPr>
          <w:rFonts w:eastAsia="Calibri"/>
          <w:lang w:eastAsia="en-US"/>
        </w:rPr>
        <w:t xml:space="preserve"> </w:t>
      </w:r>
      <w:r w:rsidR="00C775FC">
        <w:rPr>
          <w:rFonts w:eastAsia="Calibri"/>
          <w:lang w:eastAsia="en-US"/>
        </w:rPr>
        <w:t>munkaerő egy része</w:t>
      </w:r>
      <w:r>
        <w:rPr>
          <w:rFonts w:eastAsia="Calibri"/>
          <w:lang w:eastAsia="en-US"/>
        </w:rPr>
        <w:t xml:space="preserve"> igazodva a beruházás </w:t>
      </w:r>
      <w:r w:rsidR="00C775FC">
        <w:rPr>
          <w:rFonts w:eastAsia="Calibri"/>
          <w:lang w:eastAsia="en-US"/>
        </w:rPr>
        <w:t>tervezett folyamatához</w:t>
      </w:r>
      <w:r>
        <w:rPr>
          <w:rFonts w:eastAsia="Calibri"/>
          <w:lang w:eastAsia="en-US"/>
        </w:rPr>
        <w:t>. A jelenleg szabályozás szerint a támogatás folyósítására csak a beruházás megvalósítását és a beruházásról történő pénzügyi elszámolást követően kerülhet sor. Ez alapján javaslom ezen szabályt úgy módosítani, hogy amennyiben az álláshely létesítésére a tervezett beruházás befejezését megelőzően kerül sor</w:t>
      </w:r>
      <w:r w:rsidR="00C775FC">
        <w:rPr>
          <w:rFonts w:eastAsia="Calibri"/>
          <w:lang w:eastAsia="en-US"/>
        </w:rPr>
        <w:t>, a támogatás az új álláshely létesítésétől és ezzel a munkavállalók felvételétől számított 6. hónapot követően folyósítható. Ebben az esetben is köteles a vállalkozás a támogatás alapjául szolgáló beruházás fizikai megvalósulásáról beszámolni a pályázatában meghatározott befejezési időpontig.</w:t>
      </w:r>
    </w:p>
    <w:p w:rsidR="00C775FC" w:rsidRDefault="00C775FC" w:rsidP="00FA1786">
      <w:pPr>
        <w:jc w:val="both"/>
        <w:rPr>
          <w:rFonts w:eastAsia="Calibri"/>
          <w:lang w:eastAsia="en-US"/>
        </w:rPr>
      </w:pPr>
    </w:p>
    <w:p w:rsidR="00C775FC" w:rsidRDefault="00C775FC" w:rsidP="00FA1786">
      <w:pPr>
        <w:jc w:val="both"/>
        <w:rPr>
          <w:rFonts w:eastAsia="Calibri"/>
          <w:lang w:eastAsia="en-US"/>
        </w:rPr>
      </w:pPr>
    </w:p>
    <w:p w:rsidR="00106554" w:rsidRPr="00106554" w:rsidRDefault="00106554" w:rsidP="00FA178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rendeletmódosítást megküldtük a Támogatásokat Vizsgáló Irodának előzetes véleményezésre, </w:t>
      </w:r>
      <w:r w:rsidRPr="00106554">
        <w:rPr>
          <w:rFonts w:eastAsia="Calibri"/>
          <w:lang w:eastAsia="en-US"/>
        </w:rPr>
        <w:t>az e</w:t>
      </w:r>
      <w:r>
        <w:rPr>
          <w:rFonts w:eastAsia="Calibri"/>
          <w:lang w:eastAsia="en-US"/>
        </w:rPr>
        <w:t>setleges módosítási javaslataikat</w:t>
      </w:r>
      <w:r w:rsidRPr="00106554">
        <w:rPr>
          <w:rFonts w:eastAsia="Calibri"/>
          <w:lang w:eastAsia="en-US"/>
        </w:rPr>
        <w:t xml:space="preserve"> a bizottsági szakban jelezzük.</w:t>
      </w:r>
    </w:p>
    <w:p w:rsidR="00106554" w:rsidRDefault="00106554" w:rsidP="00FA1786">
      <w:pPr>
        <w:keepNext/>
        <w:keepLines/>
        <w:spacing w:after="253"/>
        <w:contextualSpacing/>
        <w:jc w:val="both"/>
        <w:outlineLvl w:val="0"/>
        <w:rPr>
          <w:rFonts w:eastAsia="Calibri"/>
          <w:bCs/>
          <w:lang w:eastAsia="en-US"/>
        </w:rPr>
      </w:pPr>
    </w:p>
    <w:p w:rsidR="004B689D" w:rsidRDefault="004B689D" w:rsidP="00FA1786">
      <w:pPr>
        <w:pStyle w:val="Standard"/>
        <w:jc w:val="both"/>
      </w:pPr>
      <w:r>
        <w:t>Kérem a Tisztelt Közgyűlést, hogy az előterjesztést tárgyalja meg és a rendeletmódosítást fogadja el.</w:t>
      </w:r>
    </w:p>
    <w:p w:rsidR="004B689D" w:rsidRDefault="004B689D" w:rsidP="00F40F04">
      <w:pPr>
        <w:keepNext/>
        <w:keepLines/>
        <w:spacing w:after="253"/>
        <w:contextualSpacing/>
        <w:jc w:val="both"/>
        <w:outlineLvl w:val="0"/>
        <w:rPr>
          <w:rFonts w:eastAsia="Calibri"/>
          <w:bCs/>
          <w:lang w:eastAsia="en-US"/>
        </w:rPr>
      </w:pPr>
    </w:p>
    <w:p w:rsidR="00E46368" w:rsidRDefault="00E46368" w:rsidP="00F40F04">
      <w:pPr>
        <w:keepNext/>
        <w:keepLines/>
        <w:spacing w:after="253"/>
        <w:contextualSpacing/>
        <w:jc w:val="both"/>
        <w:outlineLvl w:val="0"/>
        <w:rPr>
          <w:rFonts w:eastAsia="Calibri"/>
          <w:bCs/>
          <w:lang w:eastAsia="en-US"/>
        </w:rPr>
      </w:pPr>
    </w:p>
    <w:p w:rsidR="00106554" w:rsidRDefault="001D5B6B" w:rsidP="00106554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 xml:space="preserve">Kaposvár, </w:t>
      </w:r>
      <w:r w:rsidR="0069553D">
        <w:rPr>
          <w:b/>
        </w:rPr>
        <w:t xml:space="preserve">2018. január </w:t>
      </w:r>
      <w:r w:rsidR="000D3EB3">
        <w:rPr>
          <w:b/>
        </w:rPr>
        <w:t>10</w:t>
      </w:r>
      <w:r w:rsidR="0069553D">
        <w:rPr>
          <w:b/>
        </w:rPr>
        <w:t>.</w:t>
      </w:r>
    </w:p>
    <w:p w:rsidR="00106554" w:rsidRDefault="00106554" w:rsidP="00106554">
      <w:pPr>
        <w:widowControl w:val="0"/>
        <w:autoSpaceDE w:val="0"/>
        <w:autoSpaceDN w:val="0"/>
        <w:jc w:val="both"/>
        <w:rPr>
          <w:b/>
        </w:rPr>
      </w:pPr>
    </w:p>
    <w:p w:rsidR="00106554" w:rsidRDefault="00106554" w:rsidP="00106554">
      <w:pPr>
        <w:widowControl w:val="0"/>
        <w:autoSpaceDE w:val="0"/>
        <w:autoSpaceDN w:val="0"/>
        <w:jc w:val="both"/>
        <w:rPr>
          <w:b/>
        </w:rPr>
      </w:pPr>
    </w:p>
    <w:p w:rsidR="00E46368" w:rsidRDefault="00E46368" w:rsidP="00106554">
      <w:pPr>
        <w:widowControl w:val="0"/>
        <w:autoSpaceDE w:val="0"/>
        <w:autoSpaceDN w:val="0"/>
        <w:jc w:val="both"/>
        <w:rPr>
          <w:b/>
        </w:rPr>
      </w:pPr>
    </w:p>
    <w:p w:rsidR="00E46368" w:rsidRDefault="00E46368" w:rsidP="00106554">
      <w:pPr>
        <w:widowControl w:val="0"/>
        <w:autoSpaceDE w:val="0"/>
        <w:autoSpaceDN w:val="0"/>
        <w:jc w:val="both"/>
        <w:rPr>
          <w:b/>
        </w:rPr>
      </w:pPr>
    </w:p>
    <w:p w:rsidR="00106554" w:rsidRDefault="00106554" w:rsidP="00106554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545F1">
        <w:rPr>
          <w:b/>
        </w:rPr>
        <w:t>dr. Csillag Gábor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6554" w:rsidRDefault="00106554" w:rsidP="00106554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545F1">
        <w:rPr>
          <w:b/>
        </w:rPr>
        <w:t xml:space="preserve">       jegyző</w:t>
      </w:r>
      <w:r>
        <w:rPr>
          <w:b/>
        </w:rPr>
        <w:tab/>
      </w:r>
      <w:r>
        <w:rPr>
          <w:b/>
        </w:rPr>
        <w:tab/>
      </w:r>
    </w:p>
    <w:p w:rsidR="00106554" w:rsidRPr="00617CE1" w:rsidRDefault="00106554" w:rsidP="00F40F04">
      <w:pPr>
        <w:keepNext/>
        <w:keepLines/>
        <w:spacing w:after="253"/>
        <w:contextualSpacing/>
        <w:jc w:val="both"/>
        <w:outlineLvl w:val="0"/>
        <w:rPr>
          <w:rFonts w:eastAsia="Calibri"/>
          <w:bCs/>
          <w:lang w:eastAsia="en-US"/>
        </w:rPr>
      </w:pPr>
    </w:p>
    <w:p w:rsidR="00C91BC4" w:rsidRDefault="00C91BC4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9035F9" w:rsidRPr="009035F9" w:rsidRDefault="009035F9" w:rsidP="009035F9">
      <w:pPr>
        <w:jc w:val="center"/>
        <w:rPr>
          <w:rFonts w:eastAsia="Calibri"/>
          <w:b/>
        </w:rPr>
      </w:pPr>
      <w:r w:rsidRPr="009035F9">
        <w:rPr>
          <w:rFonts w:eastAsia="Calibri"/>
          <w:b/>
        </w:rPr>
        <w:lastRenderedPageBreak/>
        <w:t>Kaposvár Megyei Jogú Város Önkormányzatának</w:t>
      </w:r>
    </w:p>
    <w:p w:rsidR="009035F9" w:rsidRPr="009035F9" w:rsidRDefault="009035F9" w:rsidP="009035F9">
      <w:pPr>
        <w:jc w:val="center"/>
        <w:rPr>
          <w:rFonts w:eastAsia="Calibri"/>
          <w:b/>
        </w:rPr>
      </w:pPr>
      <w:r w:rsidRPr="009035F9">
        <w:rPr>
          <w:rFonts w:eastAsia="Calibri"/>
          <w:b/>
        </w:rPr>
        <w:t>.…/201</w:t>
      </w:r>
      <w:r w:rsidR="002D1DEB">
        <w:rPr>
          <w:rFonts w:eastAsia="Calibri"/>
          <w:b/>
        </w:rPr>
        <w:t>8</w:t>
      </w:r>
      <w:r w:rsidRPr="009035F9">
        <w:rPr>
          <w:rFonts w:eastAsia="Calibri"/>
          <w:b/>
        </w:rPr>
        <w:t>.(…….)</w:t>
      </w:r>
    </w:p>
    <w:p w:rsidR="009035F9" w:rsidRPr="009035F9" w:rsidRDefault="009035F9" w:rsidP="009035F9">
      <w:pPr>
        <w:jc w:val="center"/>
        <w:rPr>
          <w:rFonts w:eastAsia="Calibri"/>
          <w:b/>
        </w:rPr>
      </w:pPr>
      <w:r w:rsidRPr="009035F9">
        <w:rPr>
          <w:rFonts w:eastAsia="Calibri"/>
          <w:b/>
        </w:rPr>
        <w:t>önkormányzati rendelete</w:t>
      </w:r>
    </w:p>
    <w:p w:rsidR="009035F9" w:rsidRDefault="009035F9" w:rsidP="009035F9">
      <w:pPr>
        <w:jc w:val="center"/>
        <w:rPr>
          <w:rFonts w:eastAsia="Calibri"/>
          <w:b/>
        </w:rPr>
      </w:pPr>
    </w:p>
    <w:p w:rsidR="009035F9" w:rsidRDefault="009035F9" w:rsidP="009035F9">
      <w:pPr>
        <w:tabs>
          <w:tab w:val="left" w:pos="1134"/>
        </w:tabs>
        <w:jc w:val="center"/>
        <w:rPr>
          <w:rFonts w:eastAsia="Calibri"/>
          <w:b/>
        </w:rPr>
      </w:pPr>
      <w:bookmarkStart w:id="1" w:name="_Hlk496148468"/>
      <w:r w:rsidRPr="00617CE1">
        <w:rPr>
          <w:b/>
        </w:rPr>
        <w:t>a város vállalkozásfejlesztési és befektetés-támogató programjáról,</w:t>
      </w:r>
      <w:r>
        <w:rPr>
          <w:b/>
        </w:rPr>
        <w:t xml:space="preserve"> valamint a kulturális </w:t>
      </w:r>
      <w:r w:rsidRPr="00617CE1">
        <w:rPr>
          <w:b/>
        </w:rPr>
        <w:t>célú támogatás nyújtásáról</w:t>
      </w:r>
      <w:r>
        <w:rPr>
          <w:b/>
        </w:rPr>
        <w:t xml:space="preserve"> </w:t>
      </w:r>
      <w:r w:rsidR="0099469E">
        <w:rPr>
          <w:rFonts w:eastAsia="Calibri"/>
          <w:b/>
        </w:rPr>
        <w:t>szóló</w:t>
      </w:r>
      <w:r w:rsidRPr="009035F9">
        <w:rPr>
          <w:rFonts w:eastAsia="Calibri"/>
          <w:b/>
        </w:rPr>
        <w:t xml:space="preserve"> </w:t>
      </w:r>
      <w:r>
        <w:rPr>
          <w:b/>
          <w:szCs w:val="20"/>
        </w:rPr>
        <w:t>57</w:t>
      </w:r>
      <w:r w:rsidRPr="00617CE1">
        <w:rPr>
          <w:b/>
          <w:szCs w:val="20"/>
        </w:rPr>
        <w:t>/2016</w:t>
      </w:r>
      <w:r>
        <w:rPr>
          <w:b/>
          <w:szCs w:val="20"/>
        </w:rPr>
        <w:t>.</w:t>
      </w:r>
      <w:r w:rsidRPr="00617CE1">
        <w:rPr>
          <w:b/>
          <w:szCs w:val="20"/>
        </w:rPr>
        <w:t xml:space="preserve"> (</w:t>
      </w:r>
      <w:r>
        <w:rPr>
          <w:b/>
          <w:szCs w:val="20"/>
        </w:rPr>
        <w:t>XII. 13.</w:t>
      </w:r>
      <w:r w:rsidRPr="00617CE1">
        <w:rPr>
          <w:b/>
          <w:szCs w:val="20"/>
        </w:rPr>
        <w:t>)</w:t>
      </w:r>
      <w:r>
        <w:rPr>
          <w:b/>
        </w:rPr>
        <w:t xml:space="preserve"> </w:t>
      </w:r>
      <w:r>
        <w:rPr>
          <w:b/>
          <w:szCs w:val="20"/>
        </w:rPr>
        <w:t xml:space="preserve">önkormányzati rendelet </w:t>
      </w:r>
      <w:bookmarkEnd w:id="1"/>
      <w:r w:rsidRPr="009035F9">
        <w:rPr>
          <w:rFonts w:eastAsia="Calibri"/>
          <w:b/>
        </w:rPr>
        <w:t>módosításáról</w:t>
      </w:r>
    </w:p>
    <w:p w:rsidR="009035F9" w:rsidRPr="009035F9" w:rsidRDefault="009035F9" w:rsidP="009035F9">
      <w:pPr>
        <w:tabs>
          <w:tab w:val="left" w:pos="1134"/>
        </w:tabs>
        <w:jc w:val="center"/>
        <w:rPr>
          <w:b/>
        </w:rPr>
      </w:pPr>
    </w:p>
    <w:p w:rsidR="00764432" w:rsidRDefault="00764432" w:rsidP="004D2568">
      <w:pPr>
        <w:pStyle w:val="Listaszerbekezds"/>
        <w:spacing w:after="0" w:line="240" w:lineRule="auto"/>
        <w:ind w:left="0"/>
        <w:jc w:val="both"/>
        <w:textAlignment w:val="baseline"/>
      </w:pPr>
    </w:p>
    <w:p w:rsidR="00FA1786" w:rsidRPr="00FA1786" w:rsidRDefault="00FA1786" w:rsidP="004D2568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7938">
        <w:rPr>
          <w:rFonts w:ascii="Times New Roman" w:hAnsi="Times New Roman"/>
          <w:sz w:val="24"/>
          <w:szCs w:val="24"/>
        </w:rPr>
        <w:t>Kaposvár Megyei Jogú Város Közgyűlése a Magyarország Alaptörvényének 32. cikk (2) bekezdésében meghatározott eredeti jogalkotói hatáskörében, a Magyarország helyi önkormányzatairól szóló 2011. évi CLXXXIX. törvény 13. § (1) bekezdés 13. pontjában meghatározott feladatkörében eljárva a következőket rendeli el.</w:t>
      </w:r>
      <w:r w:rsidR="00AD7938">
        <w:rPr>
          <w:rFonts w:ascii="Times New Roman" w:hAnsi="Times New Roman"/>
          <w:sz w:val="24"/>
          <w:szCs w:val="24"/>
        </w:rPr>
        <w:t xml:space="preserve">  </w:t>
      </w:r>
    </w:p>
    <w:p w:rsidR="00FA1786" w:rsidRDefault="00FA1786" w:rsidP="004D2568">
      <w:pPr>
        <w:pStyle w:val="Listaszerbekezds"/>
        <w:spacing w:after="0" w:line="240" w:lineRule="auto"/>
        <w:ind w:left="0"/>
        <w:jc w:val="both"/>
        <w:textAlignment w:val="baseline"/>
      </w:pPr>
    </w:p>
    <w:p w:rsidR="009035F9" w:rsidRPr="00D0010B" w:rsidRDefault="009035F9" w:rsidP="00D0010B">
      <w:pPr>
        <w:numPr>
          <w:ilvl w:val="0"/>
          <w:numId w:val="2"/>
        </w:numPr>
        <w:spacing w:after="200" w:line="276" w:lineRule="auto"/>
        <w:ind w:left="284" w:hanging="284"/>
        <w:jc w:val="center"/>
        <w:rPr>
          <w:rFonts w:eastAsia="Calibri"/>
          <w:b/>
        </w:rPr>
      </w:pPr>
      <w:r w:rsidRPr="009035F9">
        <w:rPr>
          <w:rFonts w:eastAsia="Calibri"/>
          <w:b/>
        </w:rPr>
        <w:t>§</w:t>
      </w:r>
    </w:p>
    <w:p w:rsidR="009035F9" w:rsidRPr="009035F9" w:rsidRDefault="009035F9" w:rsidP="009035F9">
      <w:pPr>
        <w:jc w:val="both"/>
        <w:rPr>
          <w:rFonts w:eastAsia="Calibri"/>
        </w:rPr>
      </w:pPr>
      <w:r>
        <w:rPr>
          <w:rFonts w:eastAsia="Calibri"/>
        </w:rPr>
        <w:t xml:space="preserve">A </w:t>
      </w:r>
      <w:r w:rsidRPr="009035F9">
        <w:rPr>
          <w:rFonts w:eastAsia="Calibri"/>
        </w:rPr>
        <w:t>város vállalkozásfejlesztési és befektetés-támogató programjáról, valamint a kulturális célú támog</w:t>
      </w:r>
      <w:r>
        <w:rPr>
          <w:rFonts w:eastAsia="Calibri"/>
        </w:rPr>
        <w:t xml:space="preserve">atás nyújtásáról szóló </w:t>
      </w:r>
      <w:r w:rsidRPr="009035F9">
        <w:rPr>
          <w:rFonts w:eastAsia="Calibri"/>
        </w:rPr>
        <w:t xml:space="preserve">57/2016. (XII. 13.) önkormányzati rendelet </w:t>
      </w:r>
      <w:r>
        <w:rPr>
          <w:rFonts w:eastAsia="Calibri"/>
        </w:rPr>
        <w:t>(a továbbiakban: R.) 3. § (1</w:t>
      </w:r>
      <w:r w:rsidR="00946B70">
        <w:rPr>
          <w:rFonts w:eastAsia="Calibri"/>
        </w:rPr>
        <w:t>) bekezdése az alábbi 3</w:t>
      </w:r>
      <w:r w:rsidR="004E20FE">
        <w:rPr>
          <w:rFonts w:eastAsia="Calibri"/>
        </w:rPr>
        <w:t>9</w:t>
      </w:r>
      <w:r w:rsidR="00946B70">
        <w:rPr>
          <w:rFonts w:eastAsia="Calibri"/>
        </w:rPr>
        <w:t>.</w:t>
      </w:r>
      <w:r w:rsidRPr="009035F9">
        <w:rPr>
          <w:rFonts w:eastAsia="Calibri"/>
        </w:rPr>
        <w:t xml:space="preserve"> ponttal egészül ki:</w:t>
      </w:r>
    </w:p>
    <w:p w:rsidR="009035F9" w:rsidRDefault="009035F9" w:rsidP="009035F9">
      <w:pPr>
        <w:jc w:val="both"/>
        <w:rPr>
          <w:rFonts w:eastAsia="Calibri"/>
        </w:rPr>
      </w:pPr>
    </w:p>
    <w:p w:rsidR="00CA3324" w:rsidRDefault="00CA3324" w:rsidP="009035F9">
      <w:pPr>
        <w:jc w:val="both"/>
        <w:rPr>
          <w:rFonts w:eastAsia="Calibri"/>
          <w:i/>
        </w:rPr>
      </w:pPr>
      <w:r>
        <w:rPr>
          <w:rFonts w:eastAsia="Calibri"/>
          <w:i/>
        </w:rPr>
        <w:t>/(1) E rendelet alkalmazásában:/</w:t>
      </w:r>
    </w:p>
    <w:p w:rsidR="00CA3324" w:rsidRPr="00CA3324" w:rsidRDefault="00CA3324" w:rsidP="009035F9">
      <w:pPr>
        <w:jc w:val="both"/>
        <w:rPr>
          <w:rFonts w:eastAsia="Calibri"/>
          <w:i/>
        </w:rPr>
      </w:pPr>
    </w:p>
    <w:p w:rsidR="009035F9" w:rsidRPr="00D42EB1" w:rsidRDefault="00946B70" w:rsidP="00D42EB1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A63A9">
        <w:rPr>
          <w:rFonts w:ascii="Times New Roman" w:hAnsi="Times New Roman"/>
          <w:b/>
          <w:sz w:val="24"/>
          <w:szCs w:val="24"/>
        </w:rPr>
        <w:t>3</w:t>
      </w:r>
      <w:r w:rsidR="004E20FE">
        <w:rPr>
          <w:rFonts w:ascii="Times New Roman" w:hAnsi="Times New Roman"/>
          <w:b/>
          <w:sz w:val="24"/>
          <w:szCs w:val="24"/>
        </w:rPr>
        <w:t>9</w:t>
      </w:r>
      <w:r w:rsidR="00BA63A9">
        <w:rPr>
          <w:rFonts w:ascii="Times New Roman" w:hAnsi="Times New Roman"/>
          <w:b/>
          <w:sz w:val="24"/>
          <w:szCs w:val="24"/>
        </w:rPr>
        <w:t>.</w:t>
      </w:r>
      <w:r w:rsidR="00D42EB1">
        <w:rPr>
          <w:rFonts w:ascii="Times New Roman" w:hAnsi="Times New Roman"/>
          <w:b/>
          <w:sz w:val="24"/>
          <w:szCs w:val="24"/>
        </w:rPr>
        <w:t xml:space="preserve"> munkaerő-kölcsönzés: </w:t>
      </w:r>
      <w:r w:rsidR="00226265">
        <w:rPr>
          <w:rFonts w:ascii="Times New Roman" w:hAnsi="Times New Roman"/>
          <w:sz w:val="24"/>
          <w:szCs w:val="24"/>
        </w:rPr>
        <w:t>a munka törvénykönyvéről szóló 2012. évi I. törvény 214. §-a szerint</w:t>
      </w:r>
      <w:r w:rsidRPr="00D42EB1">
        <w:rPr>
          <w:rFonts w:ascii="Times New Roman" w:hAnsi="Times New Roman"/>
          <w:sz w:val="24"/>
          <w:szCs w:val="24"/>
        </w:rPr>
        <w:t>.”</w:t>
      </w:r>
    </w:p>
    <w:p w:rsidR="0027266A" w:rsidRDefault="0027266A" w:rsidP="00946B70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46B70" w:rsidRPr="003369CB" w:rsidRDefault="00DF6A93" w:rsidP="0027266A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369CB">
        <w:rPr>
          <w:rFonts w:ascii="Times New Roman" w:hAnsi="Times New Roman"/>
          <w:b/>
          <w:sz w:val="24"/>
          <w:szCs w:val="24"/>
        </w:rPr>
        <w:t>2</w:t>
      </w:r>
      <w:r w:rsidR="0027266A" w:rsidRPr="003369CB">
        <w:rPr>
          <w:rFonts w:ascii="Times New Roman" w:hAnsi="Times New Roman"/>
          <w:b/>
          <w:sz w:val="24"/>
          <w:szCs w:val="24"/>
        </w:rPr>
        <w:t>. §</w:t>
      </w:r>
    </w:p>
    <w:p w:rsidR="009A387B" w:rsidRPr="003369CB" w:rsidRDefault="009A387B" w:rsidP="009A387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A R. 6. § (2) </w:t>
      </w:r>
      <w:r w:rsidR="00CA3324">
        <w:rPr>
          <w:rFonts w:ascii="Times New Roman" w:hAnsi="Times New Roman"/>
          <w:sz w:val="24"/>
          <w:szCs w:val="24"/>
        </w:rPr>
        <w:t xml:space="preserve">– (3) </w:t>
      </w:r>
      <w:r w:rsidRPr="003369CB">
        <w:rPr>
          <w:rFonts w:ascii="Times New Roman" w:hAnsi="Times New Roman"/>
          <w:sz w:val="24"/>
          <w:szCs w:val="24"/>
        </w:rPr>
        <w:t>bekezdése</w:t>
      </w:r>
      <w:r w:rsidR="00CA3324">
        <w:rPr>
          <w:rFonts w:ascii="Times New Roman" w:hAnsi="Times New Roman"/>
          <w:sz w:val="24"/>
          <w:szCs w:val="24"/>
        </w:rPr>
        <w:t>k</w:t>
      </w:r>
      <w:r w:rsidRPr="003369CB">
        <w:rPr>
          <w:rFonts w:ascii="Times New Roman" w:hAnsi="Times New Roman"/>
          <w:sz w:val="24"/>
          <w:szCs w:val="24"/>
        </w:rPr>
        <w:t xml:space="preserve"> helyébe az alábbi rendelkezés lép:</w:t>
      </w:r>
    </w:p>
    <w:p w:rsidR="009A387B" w:rsidRPr="003369CB" w:rsidRDefault="009A387B" w:rsidP="00946B70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27266A" w:rsidRPr="003369CB" w:rsidRDefault="009A387B" w:rsidP="009A387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OLE_LINK5"/>
      <w:r w:rsidRPr="003369CB">
        <w:rPr>
          <w:rFonts w:ascii="Times New Roman" w:hAnsi="Times New Roman"/>
          <w:sz w:val="24"/>
          <w:szCs w:val="24"/>
        </w:rPr>
        <w:t>„(2) A támogatás akkor vehető igénybe, ha az új munkavállalót a vállalkozás legalább a minimálbér vagy a garantált bérminimum 120 %-nak megfelelő bérrel alkalmazza.</w:t>
      </w:r>
    </w:p>
    <w:p w:rsidR="009A387B" w:rsidRPr="003369CB" w:rsidRDefault="009A387B" w:rsidP="008B3469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OLE_LINK4"/>
      <w:bookmarkEnd w:id="2"/>
    </w:p>
    <w:bookmarkEnd w:id="3"/>
    <w:p w:rsidR="00BA63A9" w:rsidRPr="003369CB" w:rsidRDefault="00DF6A93" w:rsidP="00A46E4A">
      <w:pPr>
        <w:jc w:val="both"/>
        <w:rPr>
          <w:rFonts w:eastAsia="Arial"/>
          <w:b/>
          <w:color w:val="000000"/>
        </w:rPr>
      </w:pPr>
      <w:r w:rsidRPr="003369CB">
        <w:rPr>
          <w:rFonts w:eastAsia="Arial"/>
          <w:color w:val="000000"/>
        </w:rPr>
        <w:t>(</w:t>
      </w:r>
      <w:r w:rsidR="00A46E4A" w:rsidRPr="003369CB">
        <w:rPr>
          <w:rFonts w:eastAsia="Arial"/>
          <w:color w:val="000000"/>
        </w:rPr>
        <w:t>3</w:t>
      </w:r>
      <w:r w:rsidRPr="003369CB">
        <w:rPr>
          <w:rFonts w:eastAsia="Arial"/>
          <w:color w:val="000000"/>
        </w:rPr>
        <w:t>)</w:t>
      </w:r>
      <w:r w:rsidR="00A46E4A" w:rsidRPr="003369CB">
        <w:t xml:space="preserve"> </w:t>
      </w:r>
      <w:bookmarkStart w:id="4" w:name="OLE_LINK2"/>
      <w:r w:rsidR="00A46E4A" w:rsidRPr="003369CB">
        <w:t>A munkahelyteremtő támogatás odaítélésére akkor kerülhet sor, ha a vállalkozás vállalja, hogy a támogatási szerződés aláírásától az általa vállalt létszámnövekedést legalább 5, kkv-k esetében 3 éven keresztül fenntartja. Vállalt létszámnövekedés alatt a vállalkozás beruházási projektjét megelőző üzleti évben érvényes átlagos statisztikai állományi és munkaerő-kölcsönzéssel megvalósuló</w:t>
      </w:r>
      <w:r w:rsidR="00945F98" w:rsidRPr="003369CB">
        <w:t xml:space="preserve"> átlagos</w:t>
      </w:r>
      <w:r w:rsidR="00A46E4A" w:rsidRPr="003369CB">
        <w:t xml:space="preserve"> foglalkoztatotti létszámának, valamint a támogatási szerződésben vállalt átlagos statisztikai állományi és munkaerő-kölcsönzéssel megvalósuló </w:t>
      </w:r>
      <w:r w:rsidR="00945F98" w:rsidRPr="003369CB">
        <w:t xml:space="preserve">átlagos </w:t>
      </w:r>
      <w:r w:rsidR="00A46E4A" w:rsidRPr="003369CB">
        <w:t>foglalkoztatotti létszám közötti különbözetet kell érteni.</w:t>
      </w:r>
      <w:r w:rsidRPr="003369CB">
        <w:rPr>
          <w:rFonts w:eastAsia="Arial"/>
          <w:b/>
          <w:color w:val="000000"/>
        </w:rPr>
        <w:t>”</w:t>
      </w:r>
      <w:bookmarkEnd w:id="4"/>
    </w:p>
    <w:p w:rsidR="00BA63A9" w:rsidRPr="003369CB" w:rsidRDefault="00BA63A9" w:rsidP="008B3469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542A" w:rsidRPr="003369CB" w:rsidRDefault="00CA3324" w:rsidP="00E2542A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2542A" w:rsidRPr="003369CB">
        <w:rPr>
          <w:rFonts w:ascii="Times New Roman" w:hAnsi="Times New Roman"/>
          <w:b/>
          <w:sz w:val="24"/>
          <w:szCs w:val="24"/>
        </w:rPr>
        <w:t>. §</w:t>
      </w:r>
    </w:p>
    <w:p w:rsidR="00E2542A" w:rsidRPr="003369CB" w:rsidRDefault="00E2542A" w:rsidP="00E2542A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E2542A" w:rsidRPr="003369CB" w:rsidRDefault="00E2542A" w:rsidP="00E2542A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A R. </w:t>
      </w:r>
      <w:r w:rsidR="00A90EB9" w:rsidRPr="003369CB">
        <w:rPr>
          <w:rFonts w:ascii="Times New Roman" w:hAnsi="Times New Roman"/>
          <w:sz w:val="24"/>
          <w:szCs w:val="24"/>
        </w:rPr>
        <w:t>6</w:t>
      </w:r>
      <w:r w:rsidR="00FA1786" w:rsidRPr="003369CB">
        <w:rPr>
          <w:rFonts w:ascii="Times New Roman" w:hAnsi="Times New Roman"/>
          <w:sz w:val="24"/>
          <w:szCs w:val="24"/>
        </w:rPr>
        <w:t>. § (</w:t>
      </w:r>
      <w:r w:rsidR="00D56448" w:rsidRPr="003369CB">
        <w:rPr>
          <w:rFonts w:ascii="Times New Roman" w:hAnsi="Times New Roman"/>
          <w:sz w:val="24"/>
          <w:szCs w:val="24"/>
        </w:rPr>
        <w:t>5</w:t>
      </w:r>
      <w:r w:rsidR="00FA1786" w:rsidRPr="003369CB">
        <w:rPr>
          <w:rFonts w:ascii="Times New Roman" w:hAnsi="Times New Roman"/>
          <w:sz w:val="24"/>
          <w:szCs w:val="24"/>
        </w:rPr>
        <w:t>)</w:t>
      </w:r>
      <w:r w:rsidR="00CA3324">
        <w:rPr>
          <w:rFonts w:ascii="Times New Roman" w:hAnsi="Times New Roman"/>
          <w:sz w:val="24"/>
          <w:szCs w:val="24"/>
        </w:rPr>
        <w:t xml:space="preserve"> – (9) </w:t>
      </w:r>
      <w:r w:rsidR="00DF6A93" w:rsidRPr="003369CB">
        <w:rPr>
          <w:rFonts w:ascii="Times New Roman" w:hAnsi="Times New Roman"/>
          <w:sz w:val="24"/>
          <w:szCs w:val="24"/>
        </w:rPr>
        <w:t>bekezdés</w:t>
      </w:r>
      <w:r w:rsidR="00CA3324">
        <w:rPr>
          <w:rFonts w:ascii="Times New Roman" w:hAnsi="Times New Roman"/>
          <w:sz w:val="24"/>
          <w:szCs w:val="24"/>
        </w:rPr>
        <w:t>ek</w:t>
      </w:r>
      <w:r w:rsidR="001D5B6B" w:rsidRPr="003369CB">
        <w:rPr>
          <w:rFonts w:ascii="Times New Roman" w:hAnsi="Times New Roman"/>
          <w:sz w:val="24"/>
          <w:szCs w:val="24"/>
        </w:rPr>
        <w:t xml:space="preserve"> </w:t>
      </w:r>
      <w:r w:rsidR="00C66A59" w:rsidRPr="003369CB">
        <w:rPr>
          <w:rFonts w:ascii="Times New Roman" w:hAnsi="Times New Roman"/>
          <w:sz w:val="24"/>
          <w:szCs w:val="24"/>
        </w:rPr>
        <w:t>helyébe</w:t>
      </w:r>
      <w:r w:rsidR="00BA63A9" w:rsidRPr="003369CB">
        <w:rPr>
          <w:rFonts w:ascii="Times New Roman" w:hAnsi="Times New Roman"/>
          <w:sz w:val="24"/>
          <w:szCs w:val="24"/>
        </w:rPr>
        <w:t xml:space="preserve"> az alábbi rendelkezés lép</w:t>
      </w:r>
      <w:r w:rsidRPr="003369CB">
        <w:rPr>
          <w:rFonts w:ascii="Times New Roman" w:hAnsi="Times New Roman"/>
          <w:sz w:val="24"/>
          <w:szCs w:val="24"/>
        </w:rPr>
        <w:t xml:space="preserve">: </w:t>
      </w:r>
    </w:p>
    <w:p w:rsidR="00E2542A" w:rsidRPr="003369CB" w:rsidRDefault="00E2542A" w:rsidP="00E2542A">
      <w:pPr>
        <w:tabs>
          <w:tab w:val="left" w:pos="426"/>
        </w:tabs>
        <w:spacing w:line="276" w:lineRule="auto"/>
        <w:jc w:val="both"/>
        <w:rPr>
          <w:b/>
        </w:rPr>
      </w:pPr>
    </w:p>
    <w:p w:rsidR="00D56448" w:rsidRPr="003369CB" w:rsidRDefault="00C66A59" w:rsidP="00D56448">
      <w:pPr>
        <w:jc w:val="both"/>
      </w:pPr>
      <w:bookmarkStart w:id="5" w:name="OLE_LINK9"/>
      <w:r w:rsidRPr="003369CB">
        <w:t xml:space="preserve"> </w:t>
      </w:r>
      <w:r w:rsidR="00E2542A" w:rsidRPr="003369CB">
        <w:t>„</w:t>
      </w:r>
      <w:r w:rsidR="00D56448" w:rsidRPr="003369CB">
        <w:t>(5) A lezárt üzleti évvel nem rendelkező vállalkozások esetében havi átlagos statisztikai állományi és munkaerő-kölcsönzéssel megvalósuló</w:t>
      </w:r>
      <w:r w:rsidR="00DB2113" w:rsidRPr="003369CB">
        <w:t xml:space="preserve"> átlagos </w:t>
      </w:r>
      <w:r w:rsidR="00D56448" w:rsidRPr="003369CB">
        <w:t>foglalkoztatotti létszámot kell figyelembe venni.</w:t>
      </w:r>
    </w:p>
    <w:bookmarkEnd w:id="5"/>
    <w:p w:rsidR="000D3EB3" w:rsidRPr="003369CB" w:rsidRDefault="000D3EB3" w:rsidP="000D3EB3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D3EB3" w:rsidRPr="003369CB" w:rsidRDefault="000D3EB3" w:rsidP="000D3EB3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(6) a támogatás folyósítására </w:t>
      </w:r>
    </w:p>
    <w:p w:rsidR="000D3EB3" w:rsidRPr="003369CB" w:rsidRDefault="000D3EB3" w:rsidP="000D3EB3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a.) a beruházás megvalósulását, </w:t>
      </w:r>
    </w:p>
    <w:p w:rsidR="000D3EB3" w:rsidRPr="003369CB" w:rsidRDefault="000D3EB3" w:rsidP="000D3EB3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lastRenderedPageBreak/>
        <w:t xml:space="preserve">b.) vagy amennyiben az álláshely létesítésére a tervezett beruházás befejezését megelőzően kerülne sor, az új álláshely létesítésétől számított 6. hónapot követően </w:t>
      </w:r>
    </w:p>
    <w:p w:rsidR="000D3EB3" w:rsidRPr="003369CB" w:rsidRDefault="000D3EB3" w:rsidP="000D3EB3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kerülhet sor.</w:t>
      </w:r>
    </w:p>
    <w:p w:rsidR="000D3EB3" w:rsidRPr="003369CB" w:rsidRDefault="000D3EB3" w:rsidP="001436AB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1436AB" w:rsidRPr="003369CB" w:rsidRDefault="006C3C08" w:rsidP="00890CD4">
      <w:pPr>
        <w:jc w:val="both"/>
      </w:pPr>
      <w:bookmarkStart w:id="6" w:name="OLE_LINK12"/>
      <w:r w:rsidRPr="003369CB">
        <w:t xml:space="preserve">(7) Kaposvár Város közigazgatási területén működő vállalkozás esetében támogatás akkor nyújtható, ha a jelen rendelet hatályba lépését megelőző 5 éven belül a vállalkozás vagy jogelődje székhelyét vagy telephelyét Kaposvár város közigazgatási területén nem szüntette meg, vidéki telephellyel is rendelkező vállalkozás pedig a Kaposvár város közigazgatási területén foglalkoztatottak létszámát </w:t>
      </w:r>
      <w:r w:rsidR="00714176" w:rsidRPr="003369CB">
        <w:t xml:space="preserve">(amely magában foglalja a kölcsönzött munkaerő számát is) </w:t>
      </w:r>
      <w:r w:rsidRPr="003369CB">
        <w:t xml:space="preserve">nem csökkentette oly módon, hogy ugyanakkor a vidéki telephely vonatkozásában a statisztikai állományi és munkaerő-kölcsönzéssel megvalósuló </w:t>
      </w:r>
      <w:r w:rsidR="00291FDE" w:rsidRPr="003369CB">
        <w:t xml:space="preserve">átlagos </w:t>
      </w:r>
      <w:r w:rsidRPr="003369CB">
        <w:t>foglalkoztatotti létszámot növelte.</w:t>
      </w:r>
    </w:p>
    <w:bookmarkEnd w:id="6"/>
    <w:p w:rsidR="00E2542A" w:rsidRPr="003369CB" w:rsidRDefault="00E2542A" w:rsidP="00E2542A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2855" w:rsidRPr="003369CB" w:rsidRDefault="00F62855" w:rsidP="00F62855">
      <w:pPr>
        <w:jc w:val="both"/>
      </w:pPr>
      <w:bookmarkStart w:id="7" w:name="OLE_LINK15"/>
      <w:r w:rsidRPr="003369CB">
        <w:t xml:space="preserve">(8) A támogatott a statisztikai állományi </w:t>
      </w:r>
      <w:r w:rsidR="002E4BF1" w:rsidRPr="003369CB">
        <w:t xml:space="preserve">és munkaerő-kölcsönzéssel megvalósuló foglalkoztatotti </w:t>
      </w:r>
      <w:r w:rsidRPr="003369CB">
        <w:t>létszámra vonatkozóan nyilvántartást köteles készíteni. A támogatott köteles írásbeli felhívás esetén a foglalkoztatotti adatokról azonnali tájékoztatást nyújtani Kaposvár Megyei Jogú Város Önkormányzata részére.</w:t>
      </w:r>
    </w:p>
    <w:p w:rsidR="00CA3324" w:rsidRDefault="00CA3324" w:rsidP="009C3B85">
      <w:pPr>
        <w:jc w:val="both"/>
      </w:pPr>
      <w:bookmarkStart w:id="8" w:name="OLE_LINK16"/>
    </w:p>
    <w:p w:rsidR="009C3B85" w:rsidRPr="003369CB" w:rsidRDefault="009C3B85" w:rsidP="009C3B85">
      <w:pPr>
        <w:jc w:val="both"/>
      </w:pPr>
      <w:r w:rsidRPr="003369CB">
        <w:t>(9) A támogatási időszak alatt a támogatott köteles a Nemzeti Adó-és Vámhivatal</w:t>
      </w:r>
      <w:r w:rsidR="00714176" w:rsidRPr="003369CB">
        <w:t>nak</w:t>
      </w:r>
      <w:r w:rsidRPr="003369CB">
        <w:t xml:space="preserve"> a járulékokról szólóan benyújtott havi bevallását, valamint a munkaerő-kölcsönzés</w:t>
      </w:r>
      <w:r w:rsidR="000D3EB3" w:rsidRPr="003369CB">
        <w:t xml:space="preserve">t megalapozó dokumentumokat </w:t>
      </w:r>
      <w:r w:rsidRPr="003369CB">
        <w:t xml:space="preserve">az Önkormányzat részére megküldeni.” </w:t>
      </w:r>
    </w:p>
    <w:bookmarkEnd w:id="8"/>
    <w:p w:rsidR="001111D9" w:rsidRPr="003369CB" w:rsidRDefault="001111D9" w:rsidP="000D3EB3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bookmarkEnd w:id="7"/>
    <w:p w:rsidR="008F12BB" w:rsidRPr="003369CB" w:rsidRDefault="00CA3324" w:rsidP="008F12BB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F12BB" w:rsidRPr="003369CB">
        <w:rPr>
          <w:rFonts w:ascii="Times New Roman" w:hAnsi="Times New Roman"/>
          <w:b/>
          <w:sz w:val="24"/>
          <w:szCs w:val="24"/>
        </w:rPr>
        <w:t>. §</w:t>
      </w:r>
    </w:p>
    <w:p w:rsidR="008F12BB" w:rsidRPr="003369CB" w:rsidRDefault="008F12BB" w:rsidP="008F12B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D3EB3" w:rsidRPr="003369CB" w:rsidRDefault="008F12BB" w:rsidP="008F12B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9" w:name="OLE_LINK3"/>
      <w:r w:rsidRPr="003369CB">
        <w:rPr>
          <w:rFonts w:ascii="Times New Roman" w:hAnsi="Times New Roman"/>
          <w:sz w:val="24"/>
          <w:szCs w:val="24"/>
        </w:rPr>
        <w:t>A R. 6. §-a következő (10) bekezdéssel egészül ki:</w:t>
      </w:r>
    </w:p>
    <w:bookmarkEnd w:id="9"/>
    <w:p w:rsidR="008F12BB" w:rsidRPr="003369CB" w:rsidRDefault="008F12BB" w:rsidP="008F12B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F12BB" w:rsidRPr="003369CB" w:rsidRDefault="00CA3324" w:rsidP="008F12B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F12BB" w:rsidRPr="003369CB">
        <w:rPr>
          <w:rFonts w:ascii="Times New Roman" w:hAnsi="Times New Roman"/>
          <w:sz w:val="24"/>
          <w:szCs w:val="24"/>
        </w:rPr>
        <w:t>(10) A támogatás alapjául szolgáló beruházás fizikai megvalósulásáról köteles a vállalkozás beszámolni a pályázatában meghatározott befejezési időpontig.</w:t>
      </w:r>
      <w:r>
        <w:rPr>
          <w:rFonts w:ascii="Times New Roman" w:hAnsi="Times New Roman"/>
          <w:sz w:val="24"/>
          <w:szCs w:val="24"/>
        </w:rPr>
        <w:t>”</w:t>
      </w:r>
    </w:p>
    <w:p w:rsidR="008F12BB" w:rsidRPr="003369CB" w:rsidRDefault="008F12BB" w:rsidP="001111D9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111D9" w:rsidRPr="003369CB" w:rsidRDefault="00CA3324" w:rsidP="001111D9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111D9" w:rsidRPr="003369CB">
        <w:rPr>
          <w:rFonts w:ascii="Times New Roman" w:hAnsi="Times New Roman"/>
          <w:b/>
          <w:sz w:val="24"/>
          <w:szCs w:val="24"/>
        </w:rPr>
        <w:t>. §</w:t>
      </w:r>
    </w:p>
    <w:p w:rsidR="00484058" w:rsidRPr="003369CB" w:rsidRDefault="00484058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8F12BB" w:rsidRPr="003369CB" w:rsidRDefault="008F12B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A R. 7. § (3) bekezdése helyébe az alábbi rendelkezés lép:</w:t>
      </w:r>
    </w:p>
    <w:p w:rsidR="008F12BB" w:rsidRPr="003369CB" w:rsidRDefault="008F12B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8F12BB" w:rsidRPr="003369CB" w:rsidRDefault="008F12BB" w:rsidP="008F12B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„(3) A telekár kedvezmény nyújtására akkor kerülhet sor, ha a vállalkozás vállalja, hogy a támogatási szerződés aláírásától az általa vállalt létszámnövekedést legalább 5, kkv-k esetében 3 éven keresztül fenntartja. Vállalt létszámnövekedés alatt az önkormányzati ingatlan megvásárlását megelőző üzleti évben érvényes átlagos statisztikai állományi és munkaerő-kölcsönzéssel megvalósuló átlagos foglalkoztatotti létszámának, valamint a támogatási szerződésben vállalt átlagos statisztikai állományi és munkaerő-kölcsönzéssel megvalósuló átlagos foglalkoztatotti létszám közötti különbözetet kell érteni.”</w:t>
      </w:r>
    </w:p>
    <w:p w:rsidR="008F12BB" w:rsidRPr="003369CB" w:rsidRDefault="008F12B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CA3324" w:rsidP="009A387B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A387B" w:rsidRPr="003369CB">
        <w:rPr>
          <w:rFonts w:ascii="Times New Roman" w:hAnsi="Times New Roman"/>
          <w:b/>
          <w:sz w:val="24"/>
          <w:szCs w:val="24"/>
        </w:rPr>
        <w:t>. §</w:t>
      </w:r>
      <w:bookmarkStart w:id="10" w:name="_GoBack"/>
      <w:bookmarkEnd w:id="10"/>
    </w:p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1" w:name="OLE_LINK6"/>
      <w:r w:rsidRPr="003369CB">
        <w:rPr>
          <w:rFonts w:ascii="Times New Roman" w:hAnsi="Times New Roman"/>
          <w:sz w:val="24"/>
          <w:szCs w:val="24"/>
        </w:rPr>
        <w:t>A R. 7. §-a következő (4</w:t>
      </w:r>
      <w:r w:rsidR="00936F5F">
        <w:rPr>
          <w:rFonts w:ascii="Times New Roman" w:hAnsi="Times New Roman"/>
          <w:sz w:val="24"/>
          <w:szCs w:val="24"/>
        </w:rPr>
        <w:t>)-</w:t>
      </w:r>
      <w:r w:rsidR="00F0639B">
        <w:rPr>
          <w:rFonts w:ascii="Times New Roman" w:hAnsi="Times New Roman"/>
          <w:sz w:val="24"/>
          <w:szCs w:val="24"/>
        </w:rPr>
        <w:t>(10</w:t>
      </w:r>
      <w:r w:rsidR="0071262B">
        <w:rPr>
          <w:rFonts w:ascii="Times New Roman" w:hAnsi="Times New Roman"/>
          <w:sz w:val="24"/>
          <w:szCs w:val="24"/>
        </w:rPr>
        <w:t>) bekezdésekk</w:t>
      </w:r>
      <w:r w:rsidRPr="003369CB">
        <w:rPr>
          <w:rFonts w:ascii="Times New Roman" w:hAnsi="Times New Roman"/>
          <w:sz w:val="24"/>
          <w:szCs w:val="24"/>
        </w:rPr>
        <w:t>el egészül ki:</w:t>
      </w:r>
    </w:p>
    <w:bookmarkEnd w:id="11"/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„(4) A kedvezmény akkor vehető igénybe, ha az új munkavállalót a vállalkozás legalább a minimálbér vagy a garantált bérminimum 120 %-nak megfelelő bérrel alkalmazza.</w:t>
      </w:r>
    </w:p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jc w:val="both"/>
      </w:pPr>
      <w:r w:rsidRPr="003369CB">
        <w:t>(5) Telekár kedvezmény kizárólag a pályázat benyújtását követően létrehozott új álláshelyek után igényelhető. Új álláshelynek minősül a támogatási pályázat benyújtását követően létesített új álláshely, melyet a munkavállaló kizárólagos munkaviszonyban lát el. A kizárólagos munkaviszony az a munkaviszony, mely esetén a foglalkoztatott nem rendelkezik egyéb, a Munka Törvénykönyve hatálya alá tartozó, teljes- vagy részmunkaidősnek minősülő munkaviszonnyal.</w:t>
      </w:r>
    </w:p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jc w:val="both"/>
      </w:pPr>
      <w:r w:rsidRPr="003369CB">
        <w:t>(</w:t>
      </w:r>
      <w:r w:rsidR="00714176" w:rsidRPr="003369CB">
        <w:t>6</w:t>
      </w:r>
      <w:r w:rsidRPr="003369CB">
        <w:t>) A lezárt üzleti évvel nem rendelkező vállalkozások esetében havi átlagos statisztikai állományi és munkaerő-kölcsönzéssel megvalósuló átlagos foglalkoztatotti létszámot kell figyelembe venni.</w:t>
      </w:r>
    </w:p>
    <w:p w:rsidR="009A387B" w:rsidRPr="003369CB" w:rsidRDefault="009A387B" w:rsidP="009A387B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9A387B" w:rsidRPr="003369CB" w:rsidRDefault="009A387B" w:rsidP="009A387B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(7) A kedvezmény nyújtására az ingatlan megvásárlásával egyidejűleg kerülhet sor azzal, hogy a vállalkozás köteles igazolni a vállalt munkaerő felvételét. </w:t>
      </w:r>
    </w:p>
    <w:p w:rsidR="009A387B" w:rsidRPr="003369CB" w:rsidRDefault="009A387B" w:rsidP="009A387B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A387B" w:rsidRPr="003369CB" w:rsidRDefault="009A387B" w:rsidP="009A387B">
      <w:pPr>
        <w:jc w:val="both"/>
      </w:pPr>
      <w:r w:rsidRPr="003369CB">
        <w:t>(</w:t>
      </w:r>
      <w:r w:rsidR="00714176" w:rsidRPr="003369CB">
        <w:t>8</w:t>
      </w:r>
      <w:r w:rsidRPr="003369CB">
        <w:t xml:space="preserve">) Kaposvár Város közigazgatási területén működő vállalkozás esetében a telekár kedvezmény akkor nyújtható, ha a jelen rendelet hatályba lépését megelőző 5 éven belül a vállalkozás vagy jogelődje székhelyét vagy telephelyét Kaposvár város közigazgatási területén nem szüntette meg, vidéki telephellyel is rendelkező vállalkozás pedig a Kaposvár város közigazgatási területén foglalkoztatottak létszámát </w:t>
      </w:r>
      <w:bookmarkStart w:id="12" w:name="OLE_LINK13"/>
      <w:bookmarkStart w:id="13" w:name="OLE_LINK14"/>
      <w:r w:rsidR="00714176" w:rsidRPr="003369CB">
        <w:t>(amely magában foglalja a kölcsönzött munkaerő számát is)</w:t>
      </w:r>
      <w:bookmarkEnd w:id="12"/>
      <w:bookmarkEnd w:id="13"/>
      <w:r w:rsidR="00714176" w:rsidRPr="003369CB">
        <w:t xml:space="preserve"> </w:t>
      </w:r>
      <w:r w:rsidRPr="003369CB">
        <w:t>nem csökkentette oly módon, hogy ugyanakkor a vidéki telephely vonatkozásában a statisztikai állományi és munkaerő-kölcsönzéssel megvalósuló átlagos foglalkoztatotti létszámot növelte.</w:t>
      </w:r>
    </w:p>
    <w:p w:rsidR="00714176" w:rsidRPr="003369CB" w:rsidRDefault="00714176" w:rsidP="00714176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714176" w:rsidRPr="003369CB" w:rsidRDefault="00714176" w:rsidP="00714176">
      <w:pPr>
        <w:jc w:val="both"/>
      </w:pPr>
      <w:r w:rsidRPr="003369CB">
        <w:t>(9) A vállalkozás a statisztikai állományi és munkaerő-kölcsönzéssel megvalósuló foglalkoztatotti létszámra vonatkozóan nyilvántartást köteles készíteni. Köteles írásbeli felhívás esetén a foglalkoztatotti adatokról azonnali tájékoztatást nyújtani Kaposvár Megyei Jogú Város Önkormányzata részére.</w:t>
      </w:r>
    </w:p>
    <w:p w:rsidR="00714176" w:rsidRPr="003369CB" w:rsidRDefault="00714176" w:rsidP="00714176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4176" w:rsidRPr="003369CB" w:rsidRDefault="00714176" w:rsidP="00714176">
      <w:pPr>
        <w:jc w:val="both"/>
      </w:pPr>
      <w:r w:rsidRPr="003369CB">
        <w:t xml:space="preserve">(10) A vállalt létszám fenntartási időszaka alatt a vállalkozó köteles a Nemzeti Adó-és Vámhivatalnak a járulékokról szólóan benyújtott havi bevallását, valamint a munkaerő-kölcsönzést megalapozó dokumentumokat az Önkormányzat részére megküldeni.” </w:t>
      </w:r>
    </w:p>
    <w:p w:rsidR="00714176" w:rsidRPr="003369CB" w:rsidRDefault="00714176" w:rsidP="00714176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9A387B" w:rsidRPr="003369CB" w:rsidRDefault="00303188" w:rsidP="009A387B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A387B" w:rsidRPr="003369CB">
        <w:rPr>
          <w:rFonts w:ascii="Times New Roman" w:hAnsi="Times New Roman"/>
          <w:b/>
          <w:sz w:val="24"/>
          <w:szCs w:val="24"/>
        </w:rPr>
        <w:t>. §</w:t>
      </w:r>
    </w:p>
    <w:p w:rsidR="009A387B" w:rsidRPr="003369CB" w:rsidRDefault="009A387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714176" w:rsidRDefault="00714176" w:rsidP="00714176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 xml:space="preserve">A R. 14. § (3) bekezdés </w:t>
      </w:r>
      <w:r w:rsidR="003369CB" w:rsidRPr="003369CB">
        <w:rPr>
          <w:rFonts w:ascii="Times New Roman" w:hAnsi="Times New Roman"/>
          <w:sz w:val="24"/>
          <w:szCs w:val="24"/>
        </w:rPr>
        <w:t>ca</w:t>
      </w:r>
      <w:r w:rsidRPr="003369CB">
        <w:rPr>
          <w:rFonts w:ascii="Times New Roman" w:hAnsi="Times New Roman"/>
          <w:sz w:val="24"/>
          <w:szCs w:val="24"/>
        </w:rPr>
        <w:t>) pontja helyébe az alábbi rendelkezés lép:</w:t>
      </w:r>
    </w:p>
    <w:p w:rsidR="00303188" w:rsidRDefault="00303188" w:rsidP="00714176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303188" w:rsidRPr="00303188" w:rsidRDefault="00303188" w:rsidP="00714176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/(3) A pályázathoz csatolni kell:/</w:t>
      </w:r>
    </w:p>
    <w:p w:rsidR="00714176" w:rsidRPr="003369CB" w:rsidRDefault="00714176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714176" w:rsidRPr="003369CB" w:rsidRDefault="003369CB" w:rsidP="003369C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„ca) az utolsó összevont (konszolidált) beszámolót, ennek hiányában éves beszámolót vagy egyszerűsített éves beszámolót (a átlagos statisztikai állományi és munkaerő-kölcsönzéssel megvalósuló átlagos foglalkoztatotti létszámot, a nettó árbevétel és a mérleg főösszeg meghatározásához), vagy”</w:t>
      </w:r>
    </w:p>
    <w:p w:rsidR="003369CB" w:rsidRPr="003369CB" w:rsidRDefault="003369CB" w:rsidP="003369CB">
      <w:pPr>
        <w:pStyle w:val="Listaszerbekezds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69CB" w:rsidRPr="003369CB" w:rsidRDefault="00303188" w:rsidP="003369CB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369CB" w:rsidRPr="003369CB">
        <w:rPr>
          <w:rFonts w:ascii="Times New Roman" w:hAnsi="Times New Roman"/>
          <w:b/>
          <w:sz w:val="24"/>
          <w:szCs w:val="24"/>
        </w:rPr>
        <w:t>. §</w:t>
      </w:r>
    </w:p>
    <w:p w:rsidR="003369CB" w:rsidRPr="003369CB" w:rsidRDefault="003369CB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bookmarkStart w:id="14" w:name="OLE_LINK18"/>
    </w:p>
    <w:p w:rsidR="00484058" w:rsidRPr="003369CB" w:rsidRDefault="00484058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3369CB">
        <w:rPr>
          <w:rFonts w:ascii="Times New Roman" w:hAnsi="Times New Roman"/>
          <w:sz w:val="24"/>
          <w:szCs w:val="24"/>
        </w:rPr>
        <w:t>A R. 14. § (</w:t>
      </w:r>
      <w:r w:rsidR="0096055A" w:rsidRPr="003369CB">
        <w:rPr>
          <w:rFonts w:ascii="Times New Roman" w:hAnsi="Times New Roman"/>
          <w:sz w:val="24"/>
          <w:szCs w:val="24"/>
        </w:rPr>
        <w:t>3</w:t>
      </w:r>
      <w:r w:rsidRPr="003369CB">
        <w:rPr>
          <w:rFonts w:ascii="Times New Roman" w:hAnsi="Times New Roman"/>
          <w:sz w:val="24"/>
          <w:szCs w:val="24"/>
        </w:rPr>
        <w:t xml:space="preserve">) bekezdés </w:t>
      </w:r>
      <w:r w:rsidR="0096055A" w:rsidRPr="003369CB">
        <w:rPr>
          <w:rFonts w:ascii="Times New Roman" w:hAnsi="Times New Roman"/>
          <w:sz w:val="24"/>
          <w:szCs w:val="24"/>
        </w:rPr>
        <w:t xml:space="preserve">e) pontja </w:t>
      </w:r>
      <w:r w:rsidRPr="003369CB">
        <w:rPr>
          <w:rFonts w:ascii="Times New Roman" w:hAnsi="Times New Roman"/>
          <w:sz w:val="24"/>
          <w:szCs w:val="24"/>
        </w:rPr>
        <w:t>helyébe az alábbi rendelkezés lép:</w:t>
      </w:r>
    </w:p>
    <w:bookmarkEnd w:id="14"/>
    <w:p w:rsidR="00F2102F" w:rsidRDefault="00F2102F" w:rsidP="00F2102F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</w:p>
    <w:p w:rsidR="00F2102F" w:rsidRPr="00303188" w:rsidRDefault="00F2102F" w:rsidP="00F2102F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/(3) A pályázathoz csatolni kell:/</w:t>
      </w:r>
    </w:p>
    <w:p w:rsidR="0096055A" w:rsidRPr="003369CB" w:rsidRDefault="0096055A" w:rsidP="00484058">
      <w:pPr>
        <w:pStyle w:val="Listaszerbekezds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B97D47" w:rsidRPr="003369CB" w:rsidRDefault="00B97D47" w:rsidP="00B97D47">
      <w:pPr>
        <w:jc w:val="both"/>
      </w:pPr>
      <w:r w:rsidRPr="003369CB">
        <w:t xml:space="preserve">„e) munkahelyteremtő támogatás iránti pályázat benyújtásakor a vállalt </w:t>
      </w:r>
      <w:bookmarkStart w:id="15" w:name="OLE_LINK22"/>
      <w:bookmarkStart w:id="16" w:name="OLE_LINK23"/>
      <w:r w:rsidRPr="003369CB">
        <w:t xml:space="preserve">átlagos statisztikai állományi </w:t>
      </w:r>
      <w:r w:rsidR="00D0010B" w:rsidRPr="003369CB">
        <w:t xml:space="preserve">és munkaerő-kölcsönzéssel megvalósuló </w:t>
      </w:r>
      <w:r w:rsidR="00E52DAB" w:rsidRPr="003369CB">
        <w:t xml:space="preserve">átlagos </w:t>
      </w:r>
      <w:r w:rsidR="00D0010B" w:rsidRPr="003369CB">
        <w:t xml:space="preserve">foglalkoztatotti </w:t>
      </w:r>
      <w:r w:rsidRPr="003369CB">
        <w:t>létszámot</w:t>
      </w:r>
      <w:bookmarkEnd w:id="15"/>
      <w:bookmarkEnd w:id="16"/>
      <w:r w:rsidRPr="003369CB">
        <w:t xml:space="preserve">, valamint a beruházás előtti, lezárt üzleti év </w:t>
      </w:r>
      <w:r w:rsidR="00E52DAB" w:rsidRPr="003369CB">
        <w:t>átlagos</w:t>
      </w:r>
      <w:r w:rsidRPr="003369CB">
        <w:t xml:space="preserve"> statisztikai állományi </w:t>
      </w:r>
      <w:r w:rsidR="00D0010B" w:rsidRPr="003369CB">
        <w:t xml:space="preserve">és munkaerő-kölcsönzéssel megvalósuló </w:t>
      </w:r>
      <w:r w:rsidR="00E52DAB" w:rsidRPr="003369CB">
        <w:t xml:space="preserve">átlagos </w:t>
      </w:r>
      <w:r w:rsidR="00D0010B" w:rsidRPr="003369CB">
        <w:t xml:space="preserve">foglalkoztatotti </w:t>
      </w:r>
      <w:r w:rsidRPr="003369CB">
        <w:t>létszám értékét,”</w:t>
      </w:r>
    </w:p>
    <w:p w:rsidR="00C66A59" w:rsidRPr="003369CB" w:rsidRDefault="00C66A59" w:rsidP="004B689D">
      <w:pPr>
        <w:pStyle w:val="Standard"/>
        <w:jc w:val="both"/>
      </w:pPr>
    </w:p>
    <w:p w:rsidR="00756FA2" w:rsidRPr="003369CB" w:rsidRDefault="00F2102F" w:rsidP="00756FA2">
      <w:pPr>
        <w:pStyle w:val="Listaszerbekezds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56FA2" w:rsidRPr="003369CB">
        <w:rPr>
          <w:rFonts w:ascii="Times New Roman" w:hAnsi="Times New Roman"/>
          <w:b/>
          <w:sz w:val="24"/>
          <w:szCs w:val="24"/>
        </w:rPr>
        <w:t>. §</w:t>
      </w:r>
    </w:p>
    <w:p w:rsidR="00FA1786" w:rsidRPr="003369CB" w:rsidRDefault="00FA1786" w:rsidP="00756FA2">
      <w:pPr>
        <w:pStyle w:val="Standard"/>
        <w:jc w:val="both"/>
        <w:rPr>
          <w:b/>
          <w:kern w:val="0"/>
          <w:lang w:eastAsia="en-US"/>
        </w:rPr>
      </w:pPr>
    </w:p>
    <w:p w:rsidR="00D45D89" w:rsidRPr="003369CB" w:rsidRDefault="00D45D89" w:rsidP="00756FA2">
      <w:pPr>
        <w:pStyle w:val="Standard"/>
        <w:jc w:val="both"/>
      </w:pPr>
      <w:r w:rsidRPr="003369CB">
        <w:t>A R. 1. melléklete helyébe e rendelet 1. melléklete lép.</w:t>
      </w:r>
    </w:p>
    <w:p w:rsidR="00DF6A93" w:rsidRPr="003369CB" w:rsidRDefault="00DF6A93" w:rsidP="00756FA2">
      <w:pPr>
        <w:pStyle w:val="Standard"/>
        <w:jc w:val="both"/>
      </w:pPr>
    </w:p>
    <w:p w:rsidR="00D45D89" w:rsidRPr="003369CB" w:rsidRDefault="003369CB" w:rsidP="00D45D89">
      <w:pPr>
        <w:pStyle w:val="Standard"/>
        <w:jc w:val="center"/>
        <w:rPr>
          <w:b/>
        </w:rPr>
      </w:pPr>
      <w:r w:rsidRPr="003369CB">
        <w:rPr>
          <w:b/>
        </w:rPr>
        <w:t>1</w:t>
      </w:r>
      <w:r w:rsidR="005728D5">
        <w:rPr>
          <w:b/>
        </w:rPr>
        <w:t>0</w:t>
      </w:r>
      <w:r w:rsidR="00D45D89" w:rsidRPr="003369CB">
        <w:rPr>
          <w:b/>
        </w:rPr>
        <w:t>. §</w:t>
      </w:r>
    </w:p>
    <w:p w:rsidR="00D45D89" w:rsidRPr="003369CB" w:rsidRDefault="00D45D89" w:rsidP="00756FA2">
      <w:pPr>
        <w:pStyle w:val="Standard"/>
        <w:jc w:val="both"/>
      </w:pPr>
    </w:p>
    <w:p w:rsidR="004B689D" w:rsidRPr="003369CB" w:rsidRDefault="004B689D" w:rsidP="00756FA2">
      <w:pPr>
        <w:pStyle w:val="Standard"/>
        <w:jc w:val="both"/>
      </w:pPr>
      <w:r w:rsidRPr="003369CB">
        <w:t xml:space="preserve">E rendelet </w:t>
      </w:r>
      <w:r w:rsidR="00B50E30" w:rsidRPr="003369CB">
        <w:t>kihirdetését követő napon</w:t>
      </w:r>
      <w:r w:rsidRPr="003369CB">
        <w:t xml:space="preserve"> lép hatályba</w:t>
      </w:r>
      <w:r w:rsidR="00F611EE" w:rsidRPr="003369CB">
        <w:t>, azzal, hogy a rendelkezéseket a folyamatban lévő eljárásokban is alkalmazni kell</w:t>
      </w:r>
      <w:r w:rsidRPr="003369CB">
        <w:t>.</w:t>
      </w:r>
      <w:r w:rsidR="00A14901" w:rsidRPr="003369CB">
        <w:t xml:space="preserve">  </w:t>
      </w:r>
    </w:p>
    <w:p w:rsidR="004B689D" w:rsidRPr="003369CB" w:rsidRDefault="004B689D" w:rsidP="004B689D">
      <w:pPr>
        <w:pStyle w:val="Standard"/>
        <w:jc w:val="both"/>
      </w:pPr>
    </w:p>
    <w:p w:rsidR="008103CA" w:rsidRPr="00617CE1" w:rsidRDefault="008103CA" w:rsidP="008103CA">
      <w:pPr>
        <w:jc w:val="both"/>
      </w:pPr>
      <w:r w:rsidRPr="00617CE1">
        <w:rPr>
          <w:b/>
        </w:rPr>
        <w:t xml:space="preserve">Kaposvár, </w:t>
      </w:r>
      <w:r w:rsidR="004A3920">
        <w:rPr>
          <w:b/>
        </w:rPr>
        <w:t xml:space="preserve">2018. január </w:t>
      </w:r>
      <w:r w:rsidR="005728D5">
        <w:rPr>
          <w:b/>
        </w:rPr>
        <w:t>25</w:t>
      </w:r>
      <w:r w:rsidR="004A3920">
        <w:rPr>
          <w:b/>
        </w:rPr>
        <w:t>.</w:t>
      </w:r>
    </w:p>
    <w:p w:rsidR="008103CA" w:rsidRDefault="008103CA" w:rsidP="008103CA">
      <w:pPr>
        <w:jc w:val="both"/>
      </w:pPr>
    </w:p>
    <w:p w:rsidR="00A14901" w:rsidRDefault="00A14901" w:rsidP="008103CA">
      <w:pPr>
        <w:jc w:val="both"/>
      </w:pPr>
    </w:p>
    <w:p w:rsidR="008103CA" w:rsidRPr="00617CE1" w:rsidRDefault="008103CA" w:rsidP="008103CA">
      <w:pPr>
        <w:jc w:val="both"/>
      </w:pPr>
    </w:p>
    <w:p w:rsidR="008103CA" w:rsidRPr="00617CE1" w:rsidRDefault="008103CA" w:rsidP="008103CA">
      <w:pPr>
        <w:jc w:val="center"/>
        <w:rPr>
          <w:b/>
        </w:rPr>
      </w:pPr>
      <w:r w:rsidRPr="00617CE1">
        <w:rPr>
          <w:b/>
        </w:rPr>
        <w:t>Szita Károly</w:t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  <w:t xml:space="preserve">   dr. Csillag Gábor</w:t>
      </w:r>
    </w:p>
    <w:p w:rsidR="008103CA" w:rsidRPr="00617CE1" w:rsidRDefault="008103CA" w:rsidP="008103CA">
      <w:pPr>
        <w:jc w:val="both"/>
        <w:rPr>
          <w:b/>
        </w:rPr>
      </w:pPr>
      <w:r w:rsidRPr="00617CE1">
        <w:rPr>
          <w:b/>
        </w:rPr>
        <w:tab/>
      </w:r>
      <w:r w:rsidRPr="00617CE1">
        <w:rPr>
          <w:b/>
        </w:rPr>
        <w:tab/>
        <w:t>polgármester</w:t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</w:r>
      <w:r w:rsidRPr="00617CE1">
        <w:rPr>
          <w:b/>
        </w:rPr>
        <w:tab/>
        <w:t>jegyző</w:t>
      </w:r>
    </w:p>
    <w:p w:rsidR="008103CA" w:rsidRDefault="008103CA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6B3EF5" w:rsidRDefault="006B3EF5" w:rsidP="008103CA">
      <w:pPr>
        <w:rPr>
          <w:lang w:eastAsia="en-US"/>
        </w:rPr>
      </w:pPr>
    </w:p>
    <w:p w:rsidR="00233BED" w:rsidRDefault="00233BED" w:rsidP="008103CA">
      <w:pPr>
        <w:rPr>
          <w:lang w:eastAsia="en-US"/>
        </w:rPr>
      </w:pPr>
    </w:p>
    <w:p w:rsidR="00233BED" w:rsidRDefault="009E5013" w:rsidP="009E5013">
      <w:pPr>
        <w:jc w:val="right"/>
        <w:rPr>
          <w:lang w:eastAsia="en-US"/>
        </w:rPr>
      </w:pPr>
      <w:r>
        <w:rPr>
          <w:lang w:eastAsia="en-US"/>
        </w:rPr>
        <w:t>1. melléklet a …../201</w:t>
      </w:r>
      <w:r w:rsidR="00A14901">
        <w:rPr>
          <w:lang w:eastAsia="en-US"/>
        </w:rPr>
        <w:t>8</w:t>
      </w:r>
      <w:r>
        <w:rPr>
          <w:lang w:eastAsia="en-US"/>
        </w:rPr>
        <w:t>.(</w:t>
      </w:r>
      <w:r w:rsidR="00A14901">
        <w:rPr>
          <w:lang w:eastAsia="en-US"/>
        </w:rPr>
        <w:t>I</w:t>
      </w:r>
      <w:r>
        <w:rPr>
          <w:lang w:eastAsia="en-US"/>
        </w:rPr>
        <w:t>….) önkormányzati rendelethez</w:t>
      </w:r>
    </w:p>
    <w:p w:rsidR="009E5013" w:rsidRDefault="009E5013" w:rsidP="00233BED">
      <w:pPr>
        <w:jc w:val="right"/>
      </w:pPr>
    </w:p>
    <w:p w:rsidR="00233BED" w:rsidRPr="00617CE1" w:rsidRDefault="006B3EF5" w:rsidP="00233BED">
      <w:pPr>
        <w:jc w:val="right"/>
      </w:pPr>
      <w:r>
        <w:t>„</w:t>
      </w:r>
      <w:r w:rsidR="00233BED" w:rsidRPr="00617CE1">
        <w:t>1. melléklet a</w:t>
      </w:r>
      <w:r w:rsidR="00233BED">
        <w:t>z</w:t>
      </w:r>
      <w:r w:rsidR="00233BED" w:rsidRPr="00617CE1">
        <w:t xml:space="preserve"> </w:t>
      </w:r>
      <w:r w:rsidR="00233BED">
        <w:t>57</w:t>
      </w:r>
      <w:r w:rsidR="00233BED" w:rsidRPr="00617CE1">
        <w:t>/2016. (</w:t>
      </w:r>
      <w:r w:rsidR="00233BED">
        <w:t>XII. 13.</w:t>
      </w:r>
      <w:r w:rsidR="00233BED" w:rsidRPr="00617CE1">
        <w:t>) önkormányzati rendelethez</w:t>
      </w:r>
    </w:p>
    <w:p w:rsidR="00233BED" w:rsidRPr="00617CE1" w:rsidRDefault="00233BED" w:rsidP="00233BED">
      <w:pPr>
        <w:jc w:val="right"/>
      </w:pPr>
    </w:p>
    <w:p w:rsidR="00233BED" w:rsidRPr="00617CE1" w:rsidRDefault="00233BED" w:rsidP="00233BED">
      <w:pPr>
        <w:ind w:left="426" w:hanging="426"/>
        <w:contextualSpacing/>
        <w:jc w:val="center"/>
        <w:rPr>
          <w:lang w:eastAsia="ar-SA"/>
        </w:rPr>
      </w:pPr>
    </w:p>
    <w:p w:rsidR="00233BED" w:rsidRPr="00617CE1" w:rsidRDefault="00233BED" w:rsidP="00233BED">
      <w:pPr>
        <w:ind w:left="426" w:hanging="426"/>
        <w:contextualSpacing/>
        <w:jc w:val="center"/>
        <w:rPr>
          <w:b/>
          <w:bCs/>
          <w:lang w:eastAsia="ar-SA"/>
        </w:rPr>
      </w:pPr>
      <w:r w:rsidRPr="00617CE1">
        <w:rPr>
          <w:b/>
          <w:bCs/>
          <w:lang w:eastAsia="ar-SA"/>
        </w:rPr>
        <w:t>TÁMOGATÁSI KÉRELEM</w:t>
      </w:r>
    </w:p>
    <w:p w:rsidR="00233BED" w:rsidRPr="00617CE1" w:rsidRDefault="00233BED" w:rsidP="00233BED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ind w:left="426" w:right="271" w:hanging="426"/>
        <w:contextualSpacing/>
        <w:jc w:val="center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>1./ A PÁLYÁZÓ RÖVID BEMUTATÁSA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617CE1">
        <w:rPr>
          <w:b/>
        </w:rPr>
        <w:t>1/1./ A Pályázóra vonatkozó adatok: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>Pályázó teljes neve: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>Pályázó székhelye/telephelye</w:t>
      </w:r>
      <w:r w:rsidRPr="00617CE1">
        <w:rPr>
          <w:rStyle w:val="Lbjegyzet-hivatkozs"/>
          <w:b/>
          <w:bCs/>
        </w:rPr>
        <w:footnoteReference w:id="1"/>
      </w:r>
      <w:r w:rsidRPr="00617CE1">
        <w:rPr>
          <w:b/>
          <w:bCs/>
        </w:rPr>
        <w:t>: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rPr>
          <w:b/>
          <w:bCs/>
        </w:rPr>
      </w:pPr>
      <w:r w:rsidRPr="00617CE1">
        <w:rPr>
          <w:b/>
          <w:bCs/>
        </w:rPr>
        <w:t>Pályázó cégjegyzékszáma/vállalkozói engedély vagy igazolványszáma: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 xml:space="preserve">Pályázó adószáma/adóazonosító jele: 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>Pénzintézeti bankszámlaszáma: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tabs>
          <w:tab w:val="right" w:leader="dot" w:pos="9781"/>
        </w:tabs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pStyle w:val="Norml1"/>
        <w:widowControl w:val="0"/>
        <w:ind w:left="2127" w:hanging="2127"/>
      </w:pPr>
      <w:r w:rsidRPr="00617CE1">
        <w:rPr>
          <w:b/>
        </w:rPr>
        <w:t>Vállalkozás mérete:</w:t>
      </w:r>
      <w:r w:rsidRPr="00617CE1">
        <w:t xml:space="preserve"> </w:t>
      </w:r>
    </w:p>
    <w:p w:rsidR="00233BED" w:rsidRPr="00617CE1" w:rsidRDefault="00233BED" w:rsidP="00233BED">
      <w:pPr>
        <w:pStyle w:val="Norml1"/>
        <w:widowControl w:val="0"/>
        <w:ind w:left="2127" w:hanging="2127"/>
      </w:pPr>
      <w:r w:rsidRPr="00617CE1">
        <w:sym w:font="Times New Roman" w:char="F09C"/>
      </w:r>
      <w:r w:rsidRPr="00617CE1">
        <w:t xml:space="preserve"> egyéni vállalkozás</w:t>
      </w:r>
    </w:p>
    <w:p w:rsidR="00233BED" w:rsidRPr="00617CE1" w:rsidRDefault="00233BED" w:rsidP="00233BED">
      <w:pPr>
        <w:pStyle w:val="Norml1"/>
        <w:widowControl w:val="0"/>
      </w:pPr>
      <w:r w:rsidRPr="00617CE1">
        <w:sym w:font="Times New Roman" w:char="F09C"/>
      </w:r>
      <w:r w:rsidRPr="00617CE1">
        <w:t xml:space="preserve"> kisvállalkozás</w:t>
      </w:r>
      <w:r w:rsidRPr="00617CE1">
        <w:tab/>
      </w:r>
    </w:p>
    <w:p w:rsidR="00233BED" w:rsidRPr="00617CE1" w:rsidRDefault="00233BED" w:rsidP="00233BED">
      <w:pPr>
        <w:pStyle w:val="Norml1"/>
        <w:widowControl w:val="0"/>
      </w:pPr>
      <w:r w:rsidRPr="00617CE1">
        <w:sym w:font="Times New Roman" w:char="F09C"/>
      </w:r>
      <w:r w:rsidRPr="00617CE1">
        <w:t xml:space="preserve"> középvállalkozás</w:t>
      </w:r>
      <w:r w:rsidRPr="00617CE1">
        <w:tab/>
      </w:r>
    </w:p>
    <w:p w:rsidR="00233BED" w:rsidRPr="00617CE1" w:rsidRDefault="00233BED" w:rsidP="00233BED">
      <w:pPr>
        <w:pStyle w:val="Norml1"/>
        <w:widowControl w:val="0"/>
      </w:pPr>
      <w:r w:rsidRPr="00617CE1">
        <w:sym w:font="Times New Roman" w:char="F09C"/>
      </w:r>
      <w:r w:rsidRPr="00617CE1">
        <w:t xml:space="preserve"> nagyvállalat</w:t>
      </w:r>
    </w:p>
    <w:p w:rsidR="00233BED" w:rsidRPr="00617CE1" w:rsidRDefault="00233BED" w:rsidP="00233BED">
      <w:pPr>
        <w:widowControl w:val="0"/>
        <w:tabs>
          <w:tab w:val="right" w:leader="dot" w:pos="9781"/>
        </w:tabs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pStyle w:val="Norml1"/>
        <w:widowControl w:val="0"/>
        <w:tabs>
          <w:tab w:val="right" w:pos="8505"/>
        </w:tabs>
        <w:jc w:val="both"/>
      </w:pPr>
      <w:r w:rsidRPr="00617CE1">
        <w:rPr>
          <w:b/>
        </w:rPr>
        <w:t>A gazdálkodás főbb adatai (az utolsó 2 lezárt pénzügyi év alapján):</w:t>
      </w:r>
    </w:p>
    <w:p w:rsidR="00233BED" w:rsidRPr="00617CE1" w:rsidRDefault="00233BED" w:rsidP="00233BED">
      <w:pPr>
        <w:pStyle w:val="Norml1"/>
        <w:widowControl w:val="0"/>
        <w:ind w:left="426" w:hanging="142"/>
        <w:jc w:val="both"/>
      </w:pPr>
      <w:r w:rsidRPr="00617CE1">
        <w:rPr>
          <w:b/>
        </w:rPr>
        <w:t>Mérlegfőösszeg: ………………… eFt</w:t>
      </w:r>
    </w:p>
    <w:p w:rsidR="00233BED" w:rsidRPr="00617CE1" w:rsidRDefault="00233BED" w:rsidP="00233BED">
      <w:pPr>
        <w:pStyle w:val="Norml1"/>
        <w:widowControl w:val="0"/>
        <w:ind w:left="426" w:hanging="142"/>
        <w:jc w:val="both"/>
      </w:pPr>
      <w:r w:rsidRPr="00617CE1">
        <w:rPr>
          <w:b/>
        </w:rPr>
        <w:t>Árbevétel:  …………………. eFt</w:t>
      </w:r>
    </w:p>
    <w:p w:rsidR="00233BED" w:rsidRDefault="00233BED" w:rsidP="00233BED">
      <w:pPr>
        <w:widowControl w:val="0"/>
        <w:autoSpaceDE w:val="0"/>
        <w:autoSpaceDN w:val="0"/>
        <w:adjustRightInd w:val="0"/>
        <w:ind w:left="426" w:hanging="142"/>
        <w:contextualSpacing/>
        <w:jc w:val="both"/>
        <w:rPr>
          <w:b/>
          <w:sz w:val="22"/>
          <w:szCs w:val="22"/>
        </w:rPr>
      </w:pPr>
      <w:r w:rsidRPr="00617CE1">
        <w:rPr>
          <w:b/>
          <w:sz w:val="22"/>
          <w:szCs w:val="22"/>
        </w:rPr>
        <w:t>Alkalmazottak létszáma: ………………… fő</w:t>
      </w:r>
    </w:p>
    <w:p w:rsidR="002D23F0" w:rsidRDefault="002D23F0" w:rsidP="00233BED">
      <w:pPr>
        <w:widowControl w:val="0"/>
        <w:autoSpaceDE w:val="0"/>
        <w:autoSpaceDN w:val="0"/>
        <w:adjustRightInd w:val="0"/>
        <w:ind w:left="426" w:hanging="142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ebből</w:t>
      </w:r>
      <w:r w:rsidR="00FB0A92">
        <w:rPr>
          <w:b/>
          <w:sz w:val="22"/>
          <w:szCs w:val="22"/>
        </w:rPr>
        <w:t xml:space="preserve"> átlagos statisztikai létszám…………………fő</w:t>
      </w:r>
    </w:p>
    <w:p w:rsidR="00FB0A92" w:rsidRPr="00617CE1" w:rsidRDefault="00FB0A92" w:rsidP="00233BED">
      <w:pPr>
        <w:widowControl w:val="0"/>
        <w:autoSpaceDE w:val="0"/>
        <w:autoSpaceDN w:val="0"/>
        <w:adjustRightInd w:val="0"/>
        <w:ind w:left="426" w:hanging="14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kölcsönzött átlagos foglalkoztatotti létszám……………..fő</w:t>
      </w:r>
    </w:p>
    <w:p w:rsidR="00233BED" w:rsidRPr="00617CE1" w:rsidRDefault="00233BED" w:rsidP="00233BED">
      <w:pPr>
        <w:widowControl w:val="0"/>
        <w:tabs>
          <w:tab w:val="right" w:leader="dot" w:pos="9781"/>
        </w:tabs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>1/2./ A Pályázó és tevékenységének rövid bemutatása, TEÁOR kód megjelölésével:</w:t>
      </w: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ab/>
        <w:t>2./ AZ IGÉNYELT SZOLGÁLTATÁS: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</w:tblGrid>
      <w:tr w:rsidR="00233BED" w:rsidRPr="00617CE1" w:rsidTr="009A387B">
        <w:tc>
          <w:tcPr>
            <w:tcW w:w="5637" w:type="dxa"/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17CE1">
              <w:t>Munkahelyteremtő támogatás</w:t>
            </w:r>
          </w:p>
        </w:tc>
        <w:tc>
          <w:tcPr>
            <w:tcW w:w="1842" w:type="dxa"/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17CE1">
              <w:rPr>
                <w:b/>
                <w:bCs/>
              </w:rPr>
              <w:sym w:font="Wingdings" w:char="F0A8"/>
            </w:r>
          </w:p>
        </w:tc>
      </w:tr>
      <w:tr w:rsidR="00233BED" w:rsidRPr="00617CE1" w:rsidTr="009A387B">
        <w:tc>
          <w:tcPr>
            <w:tcW w:w="5637" w:type="dxa"/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617CE1">
              <w:rPr>
                <w:bCs/>
              </w:rPr>
              <w:t>Telekár kedvezmény</w:t>
            </w:r>
          </w:p>
        </w:tc>
        <w:tc>
          <w:tcPr>
            <w:tcW w:w="1842" w:type="dxa"/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17CE1">
              <w:rPr>
                <w:b/>
                <w:bCs/>
              </w:rPr>
              <w:sym w:font="Wingdings" w:char="F0A8"/>
            </w:r>
          </w:p>
        </w:tc>
      </w:tr>
      <w:tr w:rsidR="00233BED" w:rsidRPr="00617CE1" w:rsidTr="009A38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17CE1">
              <w:rPr>
                <w:bCs/>
              </w:rPr>
              <w:t>Bérleti díj kedvezmény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17CE1">
              <w:rPr>
                <w:b/>
                <w:bCs/>
              </w:rPr>
              <w:sym w:font="Wingdings" w:char="F0A8"/>
            </w:r>
          </w:p>
        </w:tc>
      </w:tr>
      <w:tr w:rsidR="00233BED" w:rsidRPr="00617CE1" w:rsidTr="009A38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17CE1">
              <w:rPr>
                <w:bCs/>
              </w:rPr>
              <w:t>Kulturális támogatás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617CE1">
              <w:rPr>
                <w:b/>
                <w:bCs/>
              </w:rPr>
              <w:sym w:font="Wingdings" w:char="F0A8"/>
            </w:r>
          </w:p>
        </w:tc>
      </w:tr>
    </w:tbl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  <w:r w:rsidRPr="00617CE1">
        <w:rPr>
          <w:b/>
          <w:bCs/>
        </w:rPr>
        <w:tab/>
        <w:t>3./ AZ IGÉNYELT TÁMOGATÁS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autoSpaceDE w:val="0"/>
        <w:autoSpaceDN w:val="0"/>
        <w:adjustRightInd w:val="0"/>
        <w:ind w:left="426" w:hanging="426"/>
        <w:contextualSpacing/>
        <w:jc w:val="both"/>
      </w:pPr>
      <w:r w:rsidRPr="00617CE1">
        <w:rPr>
          <w:b/>
          <w:bCs/>
        </w:rPr>
        <w:t xml:space="preserve">3/1./ </w:t>
      </w:r>
      <w:r w:rsidRPr="00617CE1">
        <w:rPr>
          <w:b/>
        </w:rPr>
        <w:t xml:space="preserve">A támogatás típusa: </w:t>
      </w:r>
      <w:r w:rsidRPr="00617CE1">
        <w:t>vissza nem térítendő támogatás</w:t>
      </w:r>
    </w:p>
    <w:p w:rsidR="00233BED" w:rsidRPr="00617CE1" w:rsidRDefault="00233BED" w:rsidP="00233BED">
      <w:pPr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</w:p>
    <w:p w:rsidR="00233BED" w:rsidRPr="00617CE1" w:rsidRDefault="00233BED" w:rsidP="00233BED">
      <w:pPr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617CE1">
        <w:rPr>
          <w:b/>
        </w:rPr>
        <w:t>3/2./ Igényelt támogatás támogatási kategóriájának megjelölése:</w:t>
      </w:r>
      <w:r w:rsidRPr="00617CE1">
        <w:rPr>
          <w:b/>
        </w:rPr>
        <w:tab/>
      </w:r>
    </w:p>
    <w:p w:rsidR="00233BED" w:rsidRPr="00617CE1" w:rsidRDefault="00233BED" w:rsidP="00233BED">
      <w:pPr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</w:p>
    <w:p w:rsidR="00233BED" w:rsidRPr="00617CE1" w:rsidRDefault="00233BED" w:rsidP="00233BE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</w:rPr>
        <w:t>………………….. Ft csekély összegű támogatás</w:t>
      </w:r>
      <w:r w:rsidRPr="00617CE1">
        <w:t>, amelyből</w:t>
      </w:r>
    </w:p>
    <w:p w:rsidR="00233BED" w:rsidRPr="00617CE1" w:rsidRDefault="00233BED" w:rsidP="00233BED">
      <w:pPr>
        <w:autoSpaceDE w:val="0"/>
        <w:autoSpaceDN w:val="0"/>
        <w:adjustRightInd w:val="0"/>
        <w:ind w:left="708"/>
        <w:contextualSpacing/>
        <w:jc w:val="both"/>
      </w:pPr>
      <w:r w:rsidRPr="00617CE1">
        <w:t>igényelt szolgáltatás megnevezése: …………………… költség: ………………………Ft.</w:t>
      </w:r>
    </w:p>
    <w:p w:rsidR="00233BED" w:rsidRPr="00617CE1" w:rsidRDefault="00233BED" w:rsidP="00233BED">
      <w:pPr>
        <w:autoSpaceDE w:val="0"/>
        <w:autoSpaceDN w:val="0"/>
        <w:adjustRightInd w:val="0"/>
        <w:ind w:left="708"/>
        <w:contextualSpacing/>
        <w:jc w:val="both"/>
      </w:pPr>
      <w:r w:rsidRPr="00617CE1">
        <w:t>igényelt szolgáltatás megnevezése: …………………… költség: ………………………Ft,</w:t>
      </w:r>
    </w:p>
    <w:p w:rsidR="00233BED" w:rsidRPr="00617CE1" w:rsidRDefault="00233BED" w:rsidP="00233BED">
      <w:pPr>
        <w:autoSpaceDE w:val="0"/>
        <w:autoSpaceDN w:val="0"/>
        <w:adjustRightInd w:val="0"/>
        <w:ind w:left="708"/>
        <w:contextualSpacing/>
        <w:jc w:val="both"/>
      </w:pPr>
      <w:r w:rsidRPr="00617CE1">
        <w:t>igényelt szolgáltatás megnevezése: …………………… költség: ………………………Ft,</w:t>
      </w:r>
    </w:p>
    <w:p w:rsidR="00233BED" w:rsidRPr="00617CE1" w:rsidRDefault="00233BED" w:rsidP="00233BED">
      <w:pPr>
        <w:autoSpaceDE w:val="0"/>
        <w:autoSpaceDN w:val="0"/>
        <w:adjustRightInd w:val="0"/>
        <w:ind w:left="708"/>
        <w:contextualSpacing/>
        <w:jc w:val="both"/>
      </w:pPr>
      <w:r w:rsidRPr="00617CE1">
        <w:t>igényelt szolgáltatás megnevezése: …………………… költség: ………………………Ft</w:t>
      </w:r>
    </w:p>
    <w:p w:rsidR="00233BED" w:rsidRPr="00617CE1" w:rsidRDefault="00233BED" w:rsidP="00233BED">
      <w:pPr>
        <w:autoSpaceDE w:val="0"/>
        <w:autoSpaceDN w:val="0"/>
        <w:adjustRightInd w:val="0"/>
        <w:ind w:left="708"/>
        <w:contextualSpacing/>
        <w:jc w:val="both"/>
      </w:pPr>
      <w:r w:rsidRPr="00617CE1">
        <w:t xml:space="preserve"> </w:t>
      </w:r>
    </w:p>
    <w:p w:rsidR="00233BED" w:rsidRPr="00617CE1" w:rsidRDefault="00233BED" w:rsidP="00233BE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</w:rPr>
        <w:t>... ……………….. Ft összegű, …….% intenzitású regionális beruházási támogatás</w:t>
      </w:r>
    </w:p>
    <w:p w:rsidR="00233BED" w:rsidRPr="00617CE1" w:rsidRDefault="00233BED" w:rsidP="00233BED">
      <w:pPr>
        <w:autoSpaceDE w:val="0"/>
        <w:autoSpaceDN w:val="0"/>
        <w:adjustRightInd w:val="0"/>
        <w:ind w:left="709"/>
        <w:contextualSpacing/>
        <w:jc w:val="both"/>
        <w:rPr>
          <w:lang w:eastAsia="en-US"/>
        </w:rPr>
      </w:pPr>
      <w:r w:rsidRPr="00617CE1">
        <w:sym w:font="Times New Roman" w:char="F09C"/>
      </w:r>
      <w:r w:rsidRPr="00617CE1">
        <w:t xml:space="preserve"> beruházási támogatásként a tárgyi eszközökbe és immateriális javakba történő beruházás elszámolható költségeinek hányadaként, vagy</w:t>
      </w:r>
    </w:p>
    <w:p w:rsidR="00233BED" w:rsidRPr="00617CE1" w:rsidRDefault="00233BED" w:rsidP="00233BED">
      <w:pPr>
        <w:autoSpaceDE w:val="0"/>
        <w:autoSpaceDN w:val="0"/>
        <w:adjustRightInd w:val="0"/>
        <w:ind w:left="709"/>
        <w:contextualSpacing/>
        <w:jc w:val="both"/>
      </w:pPr>
      <w:r w:rsidRPr="00617CE1">
        <w:sym w:font="Times New Roman" w:char="F09C"/>
      </w:r>
      <w:r w:rsidRPr="00617CE1">
        <w:t xml:space="preserve"> foglalkoztatási támogatásként közvetlenül a beruházási projekttel létrehozott munkahelyek esetén az új munkavállaló két éves becsült bérköltségének hányadaként, </w:t>
      </w:r>
    </w:p>
    <w:p w:rsidR="00233BED" w:rsidRPr="00617CE1" w:rsidRDefault="00233BED" w:rsidP="00233BED">
      <w:pPr>
        <w:autoSpaceDE w:val="0"/>
        <w:autoSpaceDN w:val="0"/>
        <w:adjustRightInd w:val="0"/>
        <w:ind w:left="426"/>
        <w:contextualSpacing/>
        <w:jc w:val="both"/>
        <w:rPr>
          <w:b/>
        </w:rPr>
      </w:pPr>
    </w:p>
    <w:p w:rsidR="00233BED" w:rsidRPr="00617CE1" w:rsidRDefault="00233BED" w:rsidP="00233BE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  <w:bCs/>
        </w:rPr>
        <w:t xml:space="preserve">…………………. Ft összegű,  ……….% intenzitású </w:t>
      </w:r>
      <w:r w:rsidRPr="00617CE1">
        <w:rPr>
          <w:b/>
        </w:rPr>
        <w:t>kultúrát és kulturális örökség megőrzését előmozdító támogatás</w:t>
      </w:r>
    </w:p>
    <w:p w:rsidR="00233BED" w:rsidRPr="00617CE1" w:rsidRDefault="00233BED" w:rsidP="00233BED">
      <w:pPr>
        <w:autoSpaceDE w:val="0"/>
        <w:autoSpaceDN w:val="0"/>
        <w:adjustRightInd w:val="0"/>
        <w:ind w:left="709" w:hanging="283"/>
        <w:contextualSpacing/>
        <w:jc w:val="both"/>
        <w:rPr>
          <w:lang w:eastAsia="en-US"/>
        </w:rPr>
      </w:pPr>
      <w:r w:rsidRPr="00617CE1">
        <w:sym w:font="Times New Roman" w:char="F09C"/>
      </w:r>
      <w:r w:rsidRPr="00617CE1">
        <w:t xml:space="preserve"> beruházási támogatásként a tárgyi eszközökbe és immateriális javakba történő beruházás elszámolható költségeinek hányadaként, vagy</w:t>
      </w:r>
    </w:p>
    <w:p w:rsidR="00233BED" w:rsidRPr="00617CE1" w:rsidRDefault="00233BED" w:rsidP="00233BED">
      <w:pPr>
        <w:autoSpaceDE w:val="0"/>
        <w:autoSpaceDN w:val="0"/>
        <w:adjustRightInd w:val="0"/>
        <w:contextualSpacing/>
        <w:jc w:val="both"/>
      </w:pPr>
      <w:r w:rsidRPr="00617CE1">
        <w:sym w:font="Times New Roman" w:char="F09C"/>
      </w:r>
      <w:r w:rsidRPr="00617CE1">
        <w:t xml:space="preserve"> működési támogatásként. </w:t>
      </w:r>
    </w:p>
    <w:p w:rsidR="00233BED" w:rsidRPr="00617CE1" w:rsidRDefault="00233BED" w:rsidP="00233BED">
      <w:pPr>
        <w:autoSpaceDE w:val="0"/>
        <w:autoSpaceDN w:val="0"/>
        <w:adjustRightInd w:val="0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>3/3./ Projekt megkezdése ________________________ és befejezése ______________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>4./ A 13. § alapján igényelt regionális beruházási támogatás esetében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617CE1">
        <w:rPr>
          <w:b/>
          <w:bCs/>
        </w:rPr>
        <w:t xml:space="preserve">4/1./ </w:t>
      </w:r>
      <w:r w:rsidRPr="00617CE1">
        <w:t>A beruházás bemutatása:</w:t>
      </w:r>
      <w:r w:rsidRPr="00617CE1">
        <w:rPr>
          <w:b/>
        </w:rPr>
        <w:tab/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</w:rPr>
        <w:t>4/2./ A beruházás kezdetének és befejezésének időpontja:………..............................</w:t>
      </w: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rPr>
          <w:b/>
        </w:rPr>
      </w:pPr>
      <w:r w:rsidRPr="00617CE1">
        <w:rPr>
          <w:b/>
        </w:rPr>
        <w:t>4/3./A beruházás helyszíne:……………………………………………………………</w:t>
      </w: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</w:rPr>
        <w:t>4/4. Induló beruházás fogalmi elemének teljesülése</w:t>
      </w: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9"/>
        <w:gridCol w:w="3733"/>
      </w:tblGrid>
      <w:tr w:rsidR="00233BED" w:rsidRPr="00617CE1" w:rsidTr="00233BED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>
            <w:pPr>
              <w:spacing w:after="200" w:line="276" w:lineRule="auto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A projekt jellege (a legjellemzőbbet kérjük, húzza alá):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jc w:val="both"/>
              <w:rPr>
                <w:lang w:eastAsia="en-US"/>
              </w:rPr>
            </w:pPr>
            <w:r w:rsidRPr="00617CE1">
              <w:rPr>
                <w:sz w:val="22"/>
              </w:rPr>
              <w:t>a) Új létesítmény létrehozása új telephelyen</w:t>
            </w:r>
          </w:p>
          <w:p w:rsidR="00233BED" w:rsidRPr="00617CE1" w:rsidRDefault="00233BED" w:rsidP="009A387B">
            <w:pPr>
              <w:jc w:val="both"/>
            </w:pPr>
            <w:r w:rsidRPr="00617CE1">
              <w:rPr>
                <w:sz w:val="22"/>
              </w:rPr>
              <w:t>b) Termékkínálat bővítése új termékkel</w:t>
            </w:r>
            <w:r w:rsidRPr="00617CE1">
              <w:rPr>
                <w:rStyle w:val="Lbjegyzet-hivatkozs"/>
                <w:sz w:val="22"/>
              </w:rPr>
              <w:footnoteReference w:id="2"/>
            </w:r>
          </w:p>
          <w:p w:rsidR="00233BED" w:rsidRPr="00617CE1" w:rsidRDefault="00233BED" w:rsidP="009A387B">
            <w:pPr>
              <w:jc w:val="both"/>
            </w:pPr>
            <w:r w:rsidRPr="00617CE1">
              <w:rPr>
                <w:sz w:val="22"/>
              </w:rPr>
              <w:t>c) Termelési folyamat alapvető megváltoztatása</w:t>
            </w:r>
            <w:r w:rsidRPr="00617CE1">
              <w:rPr>
                <w:rStyle w:val="Lbjegyzet-hivatkozs"/>
                <w:sz w:val="22"/>
              </w:rPr>
              <w:footnoteReference w:id="3"/>
            </w:r>
          </w:p>
          <w:p w:rsidR="00233BED" w:rsidRPr="00617CE1" w:rsidRDefault="00233BED" w:rsidP="009A387B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d) Bővítés</w:t>
            </w:r>
            <w:r w:rsidRPr="00617CE1">
              <w:rPr>
                <w:rStyle w:val="Lbjegyzet-hivatkozs"/>
                <w:sz w:val="22"/>
              </w:rPr>
              <w:footnoteReference w:id="4"/>
            </w:r>
          </w:p>
        </w:tc>
      </w:tr>
      <w:tr w:rsidR="00233BED" w:rsidRPr="00617CE1" w:rsidTr="00233BED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>
            <w:pPr>
              <w:spacing w:after="200" w:line="276" w:lineRule="auto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Amennyiben a fenti pontban a b) választ jelölte meg, kérjük, adja meg az újrahasznált eszközöknek a projekt megkezdése előtti pénzügyi évben nyilvántartott könyv szerinti értékét.</w:t>
            </w:r>
            <w:r w:rsidRPr="00617CE1">
              <w:rPr>
                <w:rStyle w:val="Lbjegyzet-hivatkozs"/>
                <w:sz w:val="22"/>
              </w:rPr>
              <w:footnoteReference w:id="5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jc w:val="both"/>
              <w:rPr>
                <w:lang w:eastAsia="en-US"/>
              </w:rPr>
            </w:pPr>
          </w:p>
          <w:p w:rsidR="00233BED" w:rsidRPr="00617CE1" w:rsidRDefault="00233BED" w:rsidP="009A387B">
            <w:pPr>
              <w:jc w:val="both"/>
            </w:pPr>
          </w:p>
          <w:p w:rsidR="00233BED" w:rsidRPr="00617CE1" w:rsidRDefault="00233BED" w:rsidP="009A387B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……………………………….. Ft</w:t>
            </w:r>
          </w:p>
        </w:tc>
      </w:tr>
      <w:tr w:rsidR="00233BED" w:rsidRPr="00617CE1" w:rsidTr="00233BED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>
            <w:pPr>
              <w:spacing w:after="200" w:line="276" w:lineRule="auto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Amennyiben a pontban a c) választ jelölte meg, kérjük, adja meg az modernizálandó tevékenységhez kapcsolódó eszközöknek a megelőző három pénzügyi évben realizált értékcsökkenését.</w:t>
            </w:r>
            <w:r w:rsidRPr="00617CE1">
              <w:rPr>
                <w:rStyle w:val="Lbjegyzet-hivatkozs"/>
                <w:sz w:val="22"/>
              </w:rPr>
              <w:footnoteReference w:id="6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jc w:val="both"/>
              <w:rPr>
                <w:lang w:eastAsia="en-US"/>
              </w:rPr>
            </w:pPr>
          </w:p>
          <w:p w:rsidR="00233BED" w:rsidRPr="00617CE1" w:rsidRDefault="00233BED" w:rsidP="009A387B">
            <w:pPr>
              <w:jc w:val="both"/>
            </w:pPr>
          </w:p>
          <w:p w:rsidR="00233BED" w:rsidRPr="00617CE1" w:rsidRDefault="00233BED" w:rsidP="009A387B">
            <w:pPr>
              <w:jc w:val="both"/>
            </w:pPr>
          </w:p>
          <w:p w:rsidR="00233BED" w:rsidRPr="00617CE1" w:rsidRDefault="00233BED" w:rsidP="009A387B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617CE1">
              <w:rPr>
                <w:sz w:val="22"/>
              </w:rPr>
              <w:t>……………………………….. Ft</w:t>
            </w:r>
          </w:p>
        </w:tc>
      </w:tr>
    </w:tbl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  <w:sz w:val="22"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617CE1">
        <w:rPr>
          <w:b/>
          <w:bCs/>
        </w:rPr>
        <w:t>4/5 Beruházás önerejének biztosítása:</w:t>
      </w:r>
    </w:p>
    <w:p w:rsidR="00233BED" w:rsidRPr="00617CE1" w:rsidRDefault="00233BED" w:rsidP="00233BED">
      <w:pPr>
        <w:tabs>
          <w:tab w:val="right" w:leader="dot" w:pos="1985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617CE1">
        <w:rPr>
          <w:bCs/>
        </w:rPr>
        <w:tab/>
      </w:r>
      <w:r w:rsidRPr="00617CE1">
        <w:rPr>
          <w:bCs/>
        </w:rPr>
        <w:tab/>
        <w:t>Ft mindenfajta állami támogatástól mentes saját erő</w:t>
      </w:r>
    </w:p>
    <w:p w:rsidR="00233BED" w:rsidRPr="00617CE1" w:rsidRDefault="00233BED" w:rsidP="00233BED">
      <w:pPr>
        <w:tabs>
          <w:tab w:val="right" w:leader="dot" w:pos="1985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617CE1">
        <w:rPr>
          <w:bCs/>
        </w:rPr>
        <w:tab/>
      </w:r>
      <w:r w:rsidRPr="00617CE1">
        <w:rPr>
          <w:b/>
          <w:bCs/>
        </w:rPr>
        <w:tab/>
      </w:r>
      <w:r w:rsidRPr="00617CE1">
        <w:rPr>
          <w:bCs/>
        </w:rPr>
        <w:t>Ft hitel</w:t>
      </w:r>
    </w:p>
    <w:p w:rsidR="00233BED" w:rsidRPr="00617CE1" w:rsidRDefault="00233BED" w:rsidP="00233BED">
      <w:pPr>
        <w:tabs>
          <w:tab w:val="right" w:leader="dot" w:pos="1985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617CE1">
        <w:rPr>
          <w:bCs/>
        </w:rPr>
        <w:tab/>
      </w:r>
      <w:r w:rsidRPr="00617CE1">
        <w:rPr>
          <w:b/>
          <w:bCs/>
        </w:rPr>
        <w:tab/>
      </w:r>
      <w:r w:rsidRPr="00617CE1">
        <w:rPr>
          <w:bCs/>
        </w:rPr>
        <w:t xml:space="preserve">Ft egyéb támogatás:………………………………… </w:t>
      </w:r>
    </w:p>
    <w:p w:rsidR="00233BED" w:rsidRPr="00617CE1" w:rsidRDefault="00233BED" w:rsidP="00233BED">
      <w:pPr>
        <w:tabs>
          <w:tab w:val="right" w:leader="dot" w:pos="1985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617CE1">
        <w:rPr>
          <w:bCs/>
        </w:rPr>
        <w:tab/>
      </w:r>
      <w:r w:rsidRPr="00617CE1">
        <w:rPr>
          <w:bCs/>
        </w:rPr>
        <w:tab/>
        <w:t>Ft egyéb forrás:……………………………………...</w:t>
      </w:r>
    </w:p>
    <w:p w:rsidR="00233BED" w:rsidRPr="00617CE1" w:rsidRDefault="00233BED" w:rsidP="00233BED">
      <w:pPr>
        <w:autoSpaceDE w:val="0"/>
        <w:autoSpaceDN w:val="0"/>
        <w:adjustRightInd w:val="0"/>
        <w:ind w:left="360"/>
        <w:contextualSpacing/>
        <w:jc w:val="both"/>
        <w:rPr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caps/>
        </w:rPr>
      </w:pPr>
      <w:r w:rsidRPr="00617CE1">
        <w:rPr>
          <w:b/>
          <w:bCs/>
        </w:rPr>
        <w:t xml:space="preserve">4/6./ </w:t>
      </w:r>
      <w:r w:rsidRPr="00617CE1">
        <w:rPr>
          <w:b/>
          <w:bCs/>
        </w:rPr>
        <w:tab/>
        <w:t xml:space="preserve">A BERUHÁZÁS, ILLETVE </w:t>
      </w:r>
      <w:r w:rsidRPr="00617CE1">
        <w:rPr>
          <w:b/>
          <w:bCs/>
          <w:caps/>
        </w:rPr>
        <w:t>A létesíteni kívánt új álláshelyek ELSZÁMOLHATÓ KÖLTSÉGEInek részletezése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  <w:bCs/>
          <w:cap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233BED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17CE1">
        <w:rPr>
          <w:b/>
        </w:rPr>
        <w:t>4/7./ Az elmúlt 3 évben kapott támogatások:</w:t>
      </w:r>
    </w:p>
    <w:p w:rsidR="00233BED" w:rsidRPr="00617CE1" w:rsidRDefault="00233BED" w:rsidP="00233BED">
      <w:pPr>
        <w:widowControl w:val="0"/>
        <w:tabs>
          <w:tab w:val="right" w:leader="dot" w:pos="8505"/>
        </w:tabs>
        <w:autoSpaceDE w:val="0"/>
        <w:autoSpaceDN w:val="0"/>
        <w:adjustRightInd w:val="0"/>
        <w:contextualSpacing/>
        <w:jc w:val="both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458"/>
        <w:gridCol w:w="1458"/>
        <w:gridCol w:w="1458"/>
        <w:gridCol w:w="1458"/>
        <w:gridCol w:w="1458"/>
      </w:tblGrid>
      <w:tr w:rsidR="00233BED" w:rsidRPr="00617CE1" w:rsidTr="009A387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ind w:left="72"/>
              <w:contextualSpacing/>
              <w:jc w:val="center"/>
            </w:pPr>
            <w:r w:rsidRPr="00617CE1">
              <w:t>Projekt címe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A projekt megvalósítás helyszíne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Támogatás</w:t>
            </w:r>
          </w:p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éve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Megítélt</w:t>
            </w:r>
          </w:p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támogatás</w:t>
            </w:r>
            <w:r w:rsidRPr="00617CE1">
              <w:br/>
              <w:t>(eFt)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A projekt összes költsége (eFt)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617CE1">
              <w:t>Támogatási program neve</w:t>
            </w:r>
          </w:p>
        </w:tc>
      </w:tr>
      <w:tr w:rsidR="00233BED" w:rsidRPr="00617CE1" w:rsidTr="009A387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33BED" w:rsidRPr="00617CE1" w:rsidTr="009A387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ED" w:rsidRPr="00617CE1" w:rsidRDefault="00233BED" w:rsidP="009A387B">
            <w:pPr>
              <w:widowControl w:val="0"/>
              <w:tabs>
                <w:tab w:val="right" w:leader="dot" w:pos="8505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b/>
        </w:rPr>
      </w:pPr>
      <w:r w:rsidRPr="00617CE1">
        <w:rPr>
          <w:b/>
        </w:rPr>
        <w:t>4/8./ Elszámolható költségek bontása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407"/>
      </w:tblGrid>
      <w:tr w:rsidR="00233BED" w:rsidRPr="00617CE1" w:rsidTr="009A387B">
        <w:trPr>
          <w:trHeight w:val="482"/>
        </w:trPr>
        <w:tc>
          <w:tcPr>
            <w:tcW w:w="21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Tevékenységek – költségkategóriák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Összege</w:t>
            </w:r>
          </w:p>
        </w:tc>
      </w:tr>
      <w:tr w:rsidR="00233BED" w:rsidRPr="00617CE1" w:rsidTr="009A387B">
        <w:trPr>
          <w:trHeight w:val="5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/>
        </w:tc>
      </w:tr>
      <w:tr w:rsidR="00233BED" w:rsidRPr="00617CE1" w:rsidTr="009A387B">
        <w:trPr>
          <w:trHeight w:val="3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3BED" w:rsidRPr="00617CE1" w:rsidRDefault="00233BED" w:rsidP="009A387B">
            <w:pPr>
              <w:rPr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Ft</w:t>
            </w: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11. IMMATERIÁLIS JAVAK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113. Vagyoni értékű jogok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114. Szellemi termékek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TÁRGYI ESZKÖZÖK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12. INGATLANOK ÉS KAPCSOLÓDÓ VAGYONI ÉRTÉKŰ JOGOK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123. Épületek, épületrészek, tulajdoni hányadok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124. Egyéb építmények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125. Üzemkörön kívüli ingatlanok, épületek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126. Ingatlanokhoz kapcsolódó vagyoni értékű jogok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13. MŰSZAKI BERENDEZÉSEK, GÉPEK, JÁRMŰVEK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131. Termelő gépek, berendezések, szerszámok, gyártóeszközök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132. Termelésben közvetlenül résztvevő járművek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14. EGYÉB BERENDEZÉSEK, FELSZERELÉSEK, JÁRMŰVEK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141. Üzemi (üzleti) gépek, berendezések, felszerelések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143. Irodai, igazgatási berendezések és felszerelések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144. Üzemkörön kívüli berendezések, felszerelések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b/>
                <w:bCs/>
              </w:rPr>
            </w:pPr>
            <w:r w:rsidRPr="00617CE1">
              <w:rPr>
                <w:b/>
                <w:bCs/>
              </w:rPr>
              <w:t>ÖSSZESEN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  <w:tr w:rsidR="00233BED" w:rsidRPr="00617CE1" w:rsidTr="009A387B">
        <w:trPr>
          <w:trHeight w:val="199"/>
        </w:trPr>
        <w:tc>
          <w:tcPr>
            <w:tcW w:w="21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  <w:r w:rsidRPr="00617CE1">
              <w:t>%-os arány (az összes költség arányában)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233BED" w:rsidRPr="00617CE1" w:rsidRDefault="00233BED" w:rsidP="009A387B">
            <w:pPr>
              <w:widowControl w:val="0"/>
              <w:autoSpaceDE w:val="0"/>
              <w:autoSpaceDN w:val="0"/>
              <w:adjustRightInd w:val="0"/>
              <w:ind w:left="426" w:hanging="426"/>
              <w:contextualSpacing/>
              <w:jc w:val="both"/>
            </w:pPr>
          </w:p>
        </w:tc>
      </w:tr>
    </w:tbl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 w:rsidRPr="00617CE1">
        <w:t>Kaposvár, ………………………..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2268" w:hanging="426"/>
        <w:contextualSpacing/>
        <w:jc w:val="center"/>
      </w:pPr>
      <w:r w:rsidRPr="00617CE1">
        <w:rPr>
          <w:bCs/>
        </w:rPr>
        <w:t xml:space="preserve">……………………….. 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2268" w:hanging="426"/>
        <w:contextualSpacing/>
        <w:jc w:val="center"/>
        <w:rPr>
          <w:bCs/>
        </w:rPr>
      </w:pPr>
      <w:r w:rsidRPr="00617CE1">
        <w:rPr>
          <w:bCs/>
        </w:rPr>
        <w:t>pályázó cégszerű aláírása</w:t>
      </w:r>
    </w:p>
    <w:p w:rsidR="00233BED" w:rsidRPr="00617CE1" w:rsidRDefault="00233BED" w:rsidP="00233BED">
      <w:pPr>
        <w:spacing w:line="276" w:lineRule="auto"/>
        <w:jc w:val="both"/>
        <w:rPr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center"/>
        <w:rPr>
          <w:b/>
          <w:bCs/>
          <w:lang w:eastAsia="ar-SA"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426" w:hanging="426"/>
        <w:contextualSpacing/>
        <w:jc w:val="center"/>
        <w:rPr>
          <w:b/>
          <w:bCs/>
          <w:lang w:eastAsia="ar-SA"/>
        </w:rPr>
      </w:pPr>
      <w:r w:rsidRPr="00617CE1">
        <w:rPr>
          <w:b/>
          <w:bCs/>
          <w:lang w:eastAsia="ar-SA"/>
        </w:rPr>
        <w:t xml:space="preserve">ÚTMUTATÓ </w:t>
      </w:r>
    </w:p>
    <w:p w:rsidR="00233BED" w:rsidRPr="00617CE1" w:rsidRDefault="00233BED" w:rsidP="00233BED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ind w:left="426" w:hanging="426"/>
        <w:contextualSpacing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b/>
          <w:bCs/>
          <w:snapToGrid w:val="0"/>
        </w:rPr>
      </w:pPr>
      <w:r w:rsidRPr="00617CE1">
        <w:rPr>
          <w:b/>
          <w:bCs/>
          <w:snapToGrid w:val="0"/>
        </w:rPr>
        <w:t>I./ A kérelem összeállításával kapcsolatos tudnivalók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u w:val="single"/>
        </w:rPr>
      </w:pPr>
      <w:r w:rsidRPr="00617CE1">
        <w:rPr>
          <w:u w:val="single"/>
        </w:rPr>
        <w:t>A/ Formai követelmények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 kérelmet magyar nyelven kell elkészíteni, és az egyes iratokat az alábbi kötelező sorrendben kell lefűzni vagy bekötni: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  <w:u w:val="single"/>
        </w:rPr>
        <w:t>Borítólap:</w:t>
      </w:r>
      <w:r w:rsidRPr="00617CE1">
        <w:rPr>
          <w:snapToGrid w:val="0"/>
        </w:rPr>
        <w:t xml:space="preserve"> Ezen fel kell tüntetni a pályázó nevét/megnevezését, székhelyének címét. 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  <w:u w:val="single"/>
        </w:rPr>
        <w:t>Tartalomjegyzék:</w:t>
      </w:r>
      <w:r w:rsidRPr="00617CE1">
        <w:rPr>
          <w:snapToGrid w:val="0"/>
        </w:rPr>
        <w:t xml:space="preserve"> A kérelemhez csatolt dokumentumok sorrendben történő megnevezését tartalmazza.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  <w:u w:val="single"/>
        </w:rPr>
        <w:t>Nyilatkozatok:</w:t>
      </w:r>
      <w:r w:rsidRPr="00617CE1">
        <w:rPr>
          <w:snapToGrid w:val="0"/>
        </w:rPr>
        <w:t xml:space="preserve"> A hiányzó adatok kitöltését követően a nyilatkozatokat cégszerű aláírással ellátva kell a kérelemhez csatolni.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  <w:u w:val="single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  <w:u w:val="single"/>
        </w:rPr>
        <w:t>Csatolandó dokumentumok:</w:t>
      </w:r>
      <w:r w:rsidRPr="00617CE1">
        <w:rPr>
          <w:snapToGrid w:val="0"/>
        </w:rPr>
        <w:t xml:space="preserve"> Az útmutató II. sz. bekezdése tartalmazza a csatolandó dokumentumok jegyzékét, amelyeket a felsorolás sorrendjében kell a kérelemmel együtt benyújtani.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 kötelezően kitöltendő nyilatkozatok, továbbá az útmutató szerint benyújtandó dokumentumok formája, adattartalma nem változtatható meg. Amennyiben a pályázó nem az előírt nyilatkozatokat tölti ki, illetve nem a megadott dokumentumokat használja, a kérelem formailag hiányossá válik.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 xml:space="preserve">A kérelmet </w:t>
      </w:r>
      <w:r w:rsidRPr="00617CE1">
        <w:rPr>
          <w:b/>
          <w:snapToGrid w:val="0"/>
        </w:rPr>
        <w:t>2 példányban</w:t>
      </w:r>
      <w:r w:rsidRPr="00617CE1">
        <w:rPr>
          <w:snapToGrid w:val="0"/>
        </w:rPr>
        <w:t xml:space="preserve"> (1 eredeti és 1 másolat) kell elkészíteni.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Az eredeti példányt a pályázó vállalkozás hivatalos képviseletére jogosult személy(ek)nek kell aláírni, majd a vállalkozás bélyegzőjével ellátni, továbbá valamennyi oldalát, a lap alján, a képviselő(k)nek le kell szignálnia és bélyegeznie. Ehhez a példányhoz kell csatolni az előírt eredeti aláírásokkal és bélyegzőkkel ellátott nyilatkozatokat és dokumentumokat. A komplett leszignózott, aláírt, lebélyegzőzött kérelmek, ill</w:t>
      </w:r>
      <w:r w:rsidR="006577AB">
        <w:rPr>
          <w:snapToGrid w:val="0"/>
        </w:rPr>
        <w:t>etve azok valamennyi mellékleté</w:t>
      </w:r>
      <w:r w:rsidRPr="00617CE1">
        <w:rPr>
          <w:snapToGrid w:val="0"/>
        </w:rPr>
        <w:t>nek eredeti példány</w:t>
      </w:r>
      <w:r w:rsidR="006577AB">
        <w:rPr>
          <w:snapToGrid w:val="0"/>
        </w:rPr>
        <w:t>á</w:t>
      </w:r>
      <w:r w:rsidRPr="00617CE1">
        <w:rPr>
          <w:snapToGrid w:val="0"/>
        </w:rPr>
        <w:t>ról kell a kérelem másolati példányát elkészíteni.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Amennyiben a nyilatkozat nincs dátumozva, lebélyegezve és cégszerűen aláírva, a kérelem formailag hiányosnak minősül.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  <w:u w:val="single"/>
        </w:rPr>
      </w:pPr>
      <w:r w:rsidRPr="00617CE1">
        <w:rPr>
          <w:snapToGrid w:val="0"/>
          <w:u w:val="single"/>
        </w:rPr>
        <w:t>B/ Tartalmi követelmények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numPr>
          <w:ilvl w:val="0"/>
          <w:numId w:val="6"/>
        </w:numPr>
        <w:contextualSpacing/>
        <w:jc w:val="both"/>
        <w:rPr>
          <w:b/>
          <w:bCs/>
          <w:u w:val="single"/>
        </w:rPr>
      </w:pPr>
      <w:r w:rsidRPr="00617CE1">
        <w:rPr>
          <w:b/>
          <w:bCs/>
          <w:u w:val="single"/>
        </w:rPr>
        <w:t>A pályázó vállalkozásának bemutatása</w:t>
      </w:r>
    </w:p>
    <w:p w:rsidR="00233BED" w:rsidRPr="00617CE1" w:rsidRDefault="00233BED" w:rsidP="00233BED">
      <w:pPr>
        <w:contextualSpacing/>
        <w:jc w:val="both"/>
        <w:rPr>
          <w:b/>
          <w:bCs/>
          <w:u w:val="single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</w:pPr>
      <w:r w:rsidRPr="00617CE1">
        <w:rPr>
          <w:snapToGrid w:val="0"/>
        </w:rPr>
        <w:t xml:space="preserve">A pályázóra vonatkozó adatokat a kérelem </w:t>
      </w:r>
      <w:r w:rsidRPr="00617CE1">
        <w:rPr>
          <w:b/>
          <w:bCs/>
          <w:snapToGrid w:val="0"/>
        </w:rPr>
        <w:t>1/1. pontjában</w:t>
      </w:r>
      <w:r w:rsidRPr="00617CE1">
        <w:rPr>
          <w:snapToGrid w:val="0"/>
        </w:rPr>
        <w:t xml:space="preserve"> kell feltüntetni. A kérelem </w:t>
      </w:r>
      <w:r w:rsidRPr="00617CE1">
        <w:rPr>
          <w:b/>
          <w:snapToGrid w:val="0"/>
        </w:rPr>
        <w:t>1/2. pontjában</w:t>
      </w:r>
      <w:r w:rsidRPr="00617CE1">
        <w:rPr>
          <w:snapToGrid w:val="0"/>
        </w:rPr>
        <w:t xml:space="preserve"> k</w:t>
      </w:r>
      <w:r w:rsidRPr="00617CE1">
        <w:t>érjük, az alábbiak szerint szíveskedjen a pályázó gazdálkodó szervezetet röviden bemutatni:</w:t>
      </w:r>
    </w:p>
    <w:p w:rsidR="00233BED" w:rsidRPr="00617CE1" w:rsidRDefault="00233BED" w:rsidP="00233BED">
      <w:pPr>
        <w:ind w:left="567" w:hanging="567"/>
        <w:contextualSpacing/>
        <w:jc w:val="both"/>
        <w:rPr>
          <w:b/>
          <w:bCs/>
          <w:u w:val="single"/>
        </w:rPr>
      </w:pPr>
    </w:p>
    <w:p w:rsidR="00233BED" w:rsidRPr="00617CE1" w:rsidRDefault="00233BED" w:rsidP="00233BED">
      <w:pPr>
        <w:numPr>
          <w:ilvl w:val="1"/>
          <w:numId w:val="6"/>
        </w:numPr>
        <w:ind w:left="567" w:hanging="567"/>
        <w:contextualSpacing/>
        <w:jc w:val="both"/>
      </w:pPr>
      <w:r w:rsidRPr="00617CE1">
        <w:t>Megalakulása, rövid története</w:t>
      </w:r>
    </w:p>
    <w:p w:rsidR="00233BED" w:rsidRPr="00617CE1" w:rsidRDefault="00233BED" w:rsidP="00233BED">
      <w:pPr>
        <w:numPr>
          <w:ilvl w:val="1"/>
          <w:numId w:val="6"/>
        </w:numPr>
        <w:ind w:left="567" w:hanging="567"/>
        <w:contextualSpacing/>
        <w:jc w:val="both"/>
      </w:pPr>
      <w:r w:rsidRPr="00617CE1">
        <w:t xml:space="preserve">Tulajdonosi összetétel, arányok </w:t>
      </w:r>
    </w:p>
    <w:p w:rsidR="00233BED" w:rsidRPr="00617CE1" w:rsidRDefault="00233BED" w:rsidP="00233BED">
      <w:pPr>
        <w:numPr>
          <w:ilvl w:val="1"/>
          <w:numId w:val="6"/>
        </w:numPr>
        <w:ind w:left="567" w:hanging="567"/>
        <w:contextualSpacing/>
        <w:jc w:val="both"/>
      </w:pPr>
      <w:r w:rsidRPr="00617CE1">
        <w:t xml:space="preserve">Eddigi profilja, tevékenysége </w:t>
      </w:r>
    </w:p>
    <w:p w:rsidR="00233BED" w:rsidRPr="00617CE1" w:rsidRDefault="0052607B" w:rsidP="00233BED">
      <w:pPr>
        <w:numPr>
          <w:ilvl w:val="1"/>
          <w:numId w:val="6"/>
        </w:numPr>
        <w:ind w:left="567" w:hanging="567"/>
        <w:contextualSpacing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118745</wp:posOffset>
                </wp:positionV>
                <wp:extent cx="187325" cy="276225"/>
                <wp:effectExtent l="0" t="0" r="22225" b="1016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7B" w:rsidRDefault="009A387B" w:rsidP="00233B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95pt;margin-top:9.35pt;width:1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fmKQIAAFMEAAAOAAAAZHJzL2Uyb0RvYy54bWysVF1u2zAMfh+wOwh6X5x4SZMacYouXYYB&#10;3Q+Q7QCyLNvCZFGTlNjJwXqBXWyUnKTZ9lZMDwJpUh/Jj6SXd32ryF5YJ0HndDIaUyI0h1LqOqff&#10;v23eLChxnumSKdAipwfh6N3q9atlZzKRQgOqFJYgiHZZZ3LaeG+yJHG8ES1zIzBCo7EC2zKPqq2T&#10;0rIO0VuVpOPxTdKBLY0FLpzDrw+Dka4iflUJ7r9UlROeqJxibj7eNt5FuJPVkmW1ZaaR/JQGe0EW&#10;LZMag16gHphnZGflP1Ct5BYcVH7EoU2gqiQXsQasZjL+q5ptw4yItSA5zlxocv8Pln/ef7VEljlN&#10;KdGsxRZtj7+e9qIuoYAjSQNDnXEZOm4Nuvr+HfTY6VitM4/AfziiYd0wXYt7a6FrBCsxw0l4mVw9&#10;HXBcACm6T1BiKLbzEIH6yraBPiSEIDp26nDpjug94SHkYv42nVHC0ZTOb1KUQwSWnR8b6/wHAS0J&#10;Qk4tNj+Cs/2j84Pr2SXEcqBkuZFKRcXWxVpZsmc4KJt4Tuh/uClNupzezjD2SyFa6XHilWxzuhiH&#10;E+KwLLD2XpdR9kyqQcbqlD7RGJgbOPR90aNj4LaA8oCEWhgmGzcRhQbskZIOpzqn7ueOWUGJ+qix&#10;KbeT6TSsQVSms3mKir22FNcWpjlC5dRTMohrP6zOzlhZNxjpPAb32MiNjCQ/Z3XKGyc3tum0ZWE1&#10;rvXo9fwvWP0GAAD//wMAUEsDBBQABgAIAAAAIQAk8xBU4AAAAAoBAAAPAAAAZHJzL2Rvd25yZXYu&#10;eG1sTI9BS8NAFITvgv9heYI3u9uAMUmzKVKVIlLB2N5fsq9JMLsbsps2+uvdnvQ4zDDzTb6edc9O&#10;NLrOGgnLhQBGpraqM42E/efLXQLMeTQKe2tIwjc5WBfXVzlmyp7NB51K37BQYlyGElrvh4xzV7ek&#10;0S3sQCZ4Rztq9EGODVcjnkO57nkkRMw1diYstDjQpqX6q5y0hGiH/rU8brdx8lb97DdP78nzYZLy&#10;9mZ+XAHzNPu/MFzwAzoUgamyk1GO9RLSVIQvPhjJA7BLQCzTe2CVhDiKgBc5/3+h+AUAAP//AwBQ&#10;SwECLQAUAAYACAAAACEAtoM4kv4AAADhAQAAEwAAAAAAAAAAAAAAAAAAAAAAW0NvbnRlbnRfVHlw&#10;ZXNdLnhtbFBLAQItABQABgAIAAAAIQA4/SH/1gAAAJQBAAALAAAAAAAAAAAAAAAAAC8BAABfcmVs&#10;cy8ucmVsc1BLAQItABQABgAIAAAAIQDNN6fmKQIAAFMEAAAOAAAAAAAAAAAAAAAAAC4CAABkcnMv&#10;ZTJvRG9jLnhtbFBLAQItABQABgAIAAAAIQAk8xBU4AAAAAoBAAAPAAAAAAAAAAAAAAAAAIMEAABk&#10;cnMvZG93bnJldi54bWxQSwUGAAAAAAQABADzAAAAkAUAAAAA&#10;" strokecolor="white">
                <v:textbox style="mso-fit-shape-to-text:t">
                  <w:txbxContent>
                    <w:p w:rsidR="009A387B" w:rsidRDefault="009A387B" w:rsidP="00233BED"/>
                  </w:txbxContent>
                </v:textbox>
              </v:shape>
            </w:pict>
          </mc:Fallback>
        </mc:AlternateContent>
      </w:r>
      <w:r w:rsidR="00233BED" w:rsidRPr="00617CE1">
        <w:t>Valamennyi telephelyének felsorolása, profilja</w:t>
      </w:r>
    </w:p>
    <w:p w:rsidR="00233BED" w:rsidRPr="00617CE1" w:rsidRDefault="00233BED" w:rsidP="00233BED">
      <w:pPr>
        <w:numPr>
          <w:ilvl w:val="1"/>
          <w:numId w:val="6"/>
        </w:numPr>
        <w:ind w:hanging="792"/>
        <w:contextualSpacing/>
        <w:jc w:val="both"/>
      </w:pPr>
      <w:r w:rsidRPr="00617CE1">
        <w:t>Az elmúlt 2 lezárt év beszámolói alapján (ennél rövidebb ideje működő vállalkozás esetében a kérelem benyújtását megelőző időszak adatait figyelembe véve) a gazdálkodási eredmények</w:t>
      </w:r>
    </w:p>
    <w:p w:rsidR="00233BED" w:rsidRPr="00617CE1" w:rsidRDefault="00233BED" w:rsidP="00233BED">
      <w:pPr>
        <w:numPr>
          <w:ilvl w:val="1"/>
          <w:numId w:val="6"/>
        </w:numPr>
        <w:ind w:hanging="792"/>
        <w:contextualSpacing/>
        <w:jc w:val="both"/>
      </w:pPr>
      <w:r w:rsidRPr="00617CE1">
        <w:t>A pályázó jelenlegi pénzügyi helyzetének saját értékelése.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</w:pP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A tulajdonosi összetételnél nem természetes személy pályázó esetében minden közvetlen és közvetett tulajdonost kérünk feltüntetni a cégnyilvántartás szerinti hivatalos, nem rövidített elnevezéssel. Természetes személy pályázó esetén e pont nem alkalmazandó.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>Nem természetes személy pályázó esetén kötelező részletes tájékoztatást adni az elmúlt 2 pénzügyileg lezárt év beszámolói alapján a gazdálkodási adatokról, értve ez alatt:</w:t>
      </w:r>
    </w:p>
    <w:p w:rsidR="00233BED" w:rsidRPr="00617CE1" w:rsidRDefault="00233BED" w:rsidP="00233BED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a mérlegeredmény valamennyi adatának feltüntetését, illetve </w:t>
      </w:r>
    </w:p>
    <w:p w:rsidR="00233BED" w:rsidRPr="00617CE1" w:rsidRDefault="00233BED" w:rsidP="00233BED">
      <w:pPr>
        <w:widowControl w:val="0"/>
        <w:numPr>
          <w:ilvl w:val="1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a kiadási és bevételi főösszeg feltüntetését.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A kérelmet elbíráló ettől azon esetben eltekint, amennyiben csatolják az adott lezárt gazdasági év mérlegeredményének és beszámolójának a pályázó képviselő(i)je által hitelesített másolati példányát.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Természetes személy esetén az adózott nyereség feltüntetése kötelező.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Amennyiben a pályázó kevesebb, mint két éve működik, illetve folytat gazdasági tevékenységet, úgy a meglévő, befejezett gazdasági évekre vonatkozóan szükséges a jelzett adatokat megadni.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 xml:space="preserve">Természetes személy pályázó esetén kérjük, hogy az egyéni vállalkozói státuszában végzett gazdasági tevékenység fontosabb adatait (pl. milyen szakképesítésekkel rendelkezik, mióta végzi a jelenlegi gazdasági tevékenységet, referencia munkái) adja meg. </w:t>
      </w:r>
    </w:p>
    <w:p w:rsidR="00233BED" w:rsidRPr="00617CE1" w:rsidRDefault="00233BED" w:rsidP="00233BE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617CE1">
        <w:t>A jelenlegi pénzügyi helyzet ismertetésénél a pályázó saját értékítélete alapján ismerteti a pályázó pénzügyi - likviditási helyzetét. A pénzügyi helyzet ismertetése tájékoztató jellegű.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Az egyes rovatok terjedelmét a pályázó a közlendő szöveg méretétől függően növelheti.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numPr>
          <w:ilvl w:val="0"/>
          <w:numId w:val="6"/>
        </w:numPr>
        <w:contextualSpacing/>
        <w:jc w:val="both"/>
        <w:rPr>
          <w:b/>
          <w:bCs/>
          <w:u w:val="single"/>
        </w:rPr>
      </w:pPr>
      <w:r w:rsidRPr="00617CE1">
        <w:rPr>
          <w:b/>
          <w:bCs/>
          <w:u w:val="single"/>
        </w:rPr>
        <w:t>A pályázó által igényelt szolgáltatás megjelölése</w:t>
      </w:r>
    </w:p>
    <w:p w:rsidR="00233BED" w:rsidRPr="00617CE1" w:rsidRDefault="00233BED" w:rsidP="00233BED">
      <w:pPr>
        <w:ind w:left="360"/>
        <w:contextualSpacing/>
        <w:jc w:val="both"/>
        <w:rPr>
          <w:b/>
          <w:bCs/>
          <w:u w:val="single"/>
        </w:rPr>
      </w:pPr>
    </w:p>
    <w:p w:rsidR="00233BED" w:rsidRPr="00617CE1" w:rsidRDefault="00233BED" w:rsidP="00233BED">
      <w:pPr>
        <w:numPr>
          <w:ilvl w:val="0"/>
          <w:numId w:val="6"/>
        </w:numPr>
        <w:contextualSpacing/>
        <w:jc w:val="both"/>
        <w:rPr>
          <w:b/>
          <w:bCs/>
          <w:u w:val="single"/>
        </w:rPr>
      </w:pPr>
      <w:r w:rsidRPr="00617CE1">
        <w:rPr>
          <w:b/>
          <w:bCs/>
          <w:u w:val="single"/>
        </w:rPr>
        <w:t xml:space="preserve">A pályázó által igényelt támogatás </w:t>
      </w:r>
    </w:p>
    <w:p w:rsidR="00233BED" w:rsidRPr="00617CE1" w:rsidRDefault="00233BED" w:rsidP="00233BED">
      <w:pPr>
        <w:ind w:left="360"/>
        <w:contextualSpacing/>
        <w:jc w:val="both"/>
        <w:rPr>
          <w:b/>
          <w:bCs/>
          <w:u w:val="single"/>
        </w:rPr>
      </w:pPr>
    </w:p>
    <w:p w:rsidR="00233BED" w:rsidRPr="00617CE1" w:rsidRDefault="00233BED" w:rsidP="00233BED">
      <w:pPr>
        <w:contextualSpacing/>
        <w:jc w:val="both"/>
        <w:rPr>
          <w:bCs/>
        </w:rPr>
      </w:pPr>
      <w:r w:rsidRPr="00617CE1">
        <w:rPr>
          <w:bCs/>
        </w:rPr>
        <w:t xml:space="preserve">A kérelem </w:t>
      </w:r>
      <w:r w:rsidRPr="00617CE1">
        <w:rPr>
          <w:b/>
          <w:bCs/>
        </w:rPr>
        <w:t>3/2./ pontjában</w:t>
      </w:r>
      <w:r w:rsidRPr="00617CE1">
        <w:rPr>
          <w:bCs/>
        </w:rPr>
        <w:t xml:space="preserve"> kérjük megjelölni a támogatási kategóriát, továbbá részletezni az igényelt támogatás összegét, intenzitását, a támogatott tevékenység költségét. A </w:t>
      </w:r>
      <w:r w:rsidRPr="00617CE1">
        <w:rPr>
          <w:b/>
          <w:bCs/>
        </w:rPr>
        <w:t>3/3./ pontban</w:t>
      </w:r>
      <w:r w:rsidRPr="00617CE1">
        <w:rPr>
          <w:bCs/>
        </w:rPr>
        <w:t xml:space="preserve"> a projekt megkezdésének és befejezésének időpontja rögzítendő.</w:t>
      </w:r>
    </w:p>
    <w:p w:rsidR="00233BED" w:rsidRPr="00617CE1" w:rsidRDefault="00233BED" w:rsidP="00233BED">
      <w:pPr>
        <w:contextualSpacing/>
        <w:jc w:val="both"/>
        <w:rPr>
          <w:bCs/>
        </w:rPr>
      </w:pPr>
    </w:p>
    <w:p w:rsidR="00233BED" w:rsidRPr="00617CE1" w:rsidRDefault="00233BED" w:rsidP="00233BED">
      <w:pPr>
        <w:numPr>
          <w:ilvl w:val="0"/>
          <w:numId w:val="6"/>
        </w:numPr>
        <w:contextualSpacing/>
        <w:jc w:val="both"/>
        <w:rPr>
          <w:b/>
          <w:bCs/>
          <w:u w:val="single"/>
        </w:rPr>
      </w:pPr>
      <w:r w:rsidRPr="00617CE1">
        <w:rPr>
          <w:b/>
          <w:bCs/>
          <w:u w:val="single"/>
        </w:rPr>
        <w:t>Regionális beruházási támogatás esetében</w:t>
      </w:r>
    </w:p>
    <w:p w:rsidR="00233BED" w:rsidRPr="00617CE1" w:rsidRDefault="00233BED" w:rsidP="00233BED">
      <w:pPr>
        <w:ind w:left="360"/>
        <w:contextualSpacing/>
        <w:jc w:val="both"/>
        <w:rPr>
          <w:b/>
          <w:bCs/>
          <w:u w:val="single"/>
        </w:rPr>
      </w:pPr>
    </w:p>
    <w:p w:rsidR="00233BED" w:rsidRPr="00617CE1" w:rsidRDefault="00233BED" w:rsidP="00233BED">
      <w:pPr>
        <w:ind w:left="360" w:hanging="360"/>
        <w:contextualSpacing/>
        <w:jc w:val="both"/>
        <w:rPr>
          <w:b/>
          <w:bCs/>
          <w:u w:val="single"/>
        </w:rPr>
      </w:pPr>
      <w:r w:rsidRPr="00617CE1">
        <w:rPr>
          <w:b/>
          <w:bCs/>
        </w:rPr>
        <w:t>4.1. a pályázó beruházási szándékának bemutatása</w:t>
      </w:r>
    </w:p>
    <w:p w:rsidR="00233BED" w:rsidRPr="00617CE1" w:rsidRDefault="00233BED" w:rsidP="00233BED">
      <w:pPr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  <w:r w:rsidRPr="00617CE1">
        <w:rPr>
          <w:snapToGrid w:val="0"/>
        </w:rPr>
        <w:t xml:space="preserve">A kérelem </w:t>
      </w:r>
      <w:r w:rsidRPr="00617CE1">
        <w:rPr>
          <w:b/>
          <w:bCs/>
          <w:snapToGrid w:val="0"/>
        </w:rPr>
        <w:t>4/1/. pontjában</w:t>
      </w:r>
      <w:r w:rsidRPr="00617CE1">
        <w:rPr>
          <w:snapToGrid w:val="0"/>
        </w:rPr>
        <w:t xml:space="preserve"> k</w:t>
      </w:r>
      <w:r w:rsidRPr="00617CE1">
        <w:t xml:space="preserve">érjük ismertetni a működő vállalkozás fejlesztését vagy új vállalkozás létrehozását célzó beruházást. Szíveskedjen megjelölni az igényelt vissza nem térítendő támogatás összegét és a támogatás jogcímét. 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617CE1">
        <w:rPr>
          <w:b/>
        </w:rPr>
        <w:t>4.2. a beruházás kezdetének és befejezésének időpontja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617CE1">
        <w:rPr>
          <w:b/>
        </w:rPr>
        <w:t>4.3. a beruházás helyszíne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617CE1">
        <w:rPr>
          <w:b/>
        </w:rPr>
        <w:t>4.4. az induló beruházás fogalmi elemének teljesülése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617CE1">
        <w:rPr>
          <w:b/>
        </w:rPr>
        <w:t>4.5. a beruházás önerejére vonatkozó információk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  <w:u w:val="single"/>
        </w:rPr>
      </w:pPr>
      <w:r w:rsidRPr="00617CE1">
        <w:rPr>
          <w:b/>
        </w:rPr>
        <w:t>4.6. a beruházás, illetve a létesíteni kívánt új álláshelyek elszámolható költségeinek részletezése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u w:val="single"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617CE1">
        <w:t>A beruházás és a teremtett új munkahelyek után keletkező elszámolható költségeket kell a kérelem 4.6. pontjában részletezni.</w:t>
      </w:r>
      <w:r w:rsidRPr="00617CE1">
        <w:rPr>
          <w:b/>
        </w:rPr>
        <w:t xml:space="preserve"> 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</w:rPr>
      </w:pPr>
      <w:r w:rsidRPr="00617CE1">
        <w:rPr>
          <w:b/>
        </w:rPr>
        <w:t>4.7. az elmúlt 3 évben kapott támogatások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/>
        </w:rPr>
      </w:pPr>
      <w:r w:rsidRPr="00617CE1">
        <w:rPr>
          <w:b/>
        </w:rPr>
        <w:t>4.8. az elszámolható költségek bontása</w:t>
      </w:r>
    </w:p>
    <w:p w:rsidR="00233BED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b/>
          <w:bCs/>
          <w:snapToGrid w:val="0"/>
        </w:rPr>
      </w:pPr>
      <w:r w:rsidRPr="00617CE1">
        <w:rPr>
          <w:b/>
          <w:bCs/>
          <w:snapToGrid w:val="0"/>
        </w:rPr>
        <w:t>II./ A kérelemhez csatolandó dokumentumok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  <w:r w:rsidRPr="00617CE1">
        <w:t xml:space="preserve">A benyújtott </w:t>
      </w:r>
      <w:r w:rsidRPr="00617CE1">
        <w:rPr>
          <w:u w:val="single"/>
        </w:rPr>
        <w:t xml:space="preserve">kérelem </w:t>
      </w:r>
      <w:r w:rsidRPr="00617CE1">
        <w:rPr>
          <w:b/>
          <w:u w:val="single"/>
        </w:rPr>
        <w:t>2 melléklet</w:t>
      </w:r>
      <w:r w:rsidRPr="00617CE1">
        <w:rPr>
          <w:u w:val="single"/>
        </w:rPr>
        <w:t xml:space="preserve"> mellé szíveskedjenek csatolni</w:t>
      </w:r>
      <w:r w:rsidRPr="00617CE1">
        <w:t xml:space="preserve"> a pályázó szervezetére vonatkozóan az alábbiakban megjelölt dokumentumokat:</w:t>
      </w:r>
    </w:p>
    <w:p w:rsidR="00233BED" w:rsidRPr="00617CE1" w:rsidRDefault="0052607B" w:rsidP="00233BED">
      <w:pPr>
        <w:widowControl w:val="0"/>
        <w:autoSpaceDE w:val="0"/>
        <w:autoSpaceDN w:val="0"/>
        <w:adjustRightInd w:val="0"/>
        <w:contextualSpacing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64770</wp:posOffset>
                </wp:positionV>
                <wp:extent cx="175895" cy="571500"/>
                <wp:effectExtent l="0" t="0" r="14605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7B" w:rsidRDefault="009A387B" w:rsidP="0023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Szövegdoboz 1" o:spid="_x0000_s1027" type="#_x0000_t202" style="position:absolute;left:0;text-align:left;margin-left:495pt;margin-top:5.1pt;width:13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5ANAIAAFoEAAAOAAAAZHJzL2Uyb0RvYy54bWysVF2O0zAQfkfiDpbfadqqoW3UdLV0KUJa&#10;fqTCARzHSSwcj7HdJu3BuMBejLHTLRG8IEQeLE9n/M3M9810c9e3ipyEdRJ0TmeTKSVCcyilrnP6&#10;9cv+1YoS55kumQItcnoWjt5tX77YdCYTc2hAlcISBNEu60xOG+9NliSON6JlbgJGaHRWYFvm0bR1&#10;UlrWIXqrkvl0+jrpwJbGAhfO4a8Pg5NuI35VCe4/VZUTnqicYm0+njaeRTiT7YZltWWmkfxaBvuH&#10;KlomNSa9QT0wz8jRyj+gWsktOKj8hEObQFVJLmIP2M1s+ls3h4YZEXtBcpy50eT+Hyz/ePpsiSxR&#10;O0o0a1Giw+Xpx0nUJRRwIbPAUGdchoEHg6G+fwN9iA7dOvMI/JsjGnYN07W4txa6RrASK4wvk9HT&#10;AccFkKL7ACWmYkcPEaivbBsAkRCC6KjU+aaO6D3hIeUyXa1TSji60uUsnUb1EpY9PzbW+XcCWhIu&#10;ObUofgRnp0fnsQ0MfQ6JxYOS5V4qFQ1bFztlyYnhoOzjFzrHJ24cpjTpcrpO5+nQ/9jn/g6ilR4n&#10;Xsk2p6tp+IYZDKy91WWcR8+kGu6YX2ksI9AYmBs49H3RXzW7qlNAeUZeLQwDjguJlwbshZIOhzun&#10;7vuRWUGJeq9Rm/VssQjbEI1FupyjYceeYuxhmiNUTj0lw3Xnhw06GivrBjMN06DhHvWsZOQ6VDxU&#10;dS0fBzjyeV22sCFjO0b9+kvY/gQAAP//AwBQSwMEFAAGAAgAAAAhANydbYjdAAAACwEAAA8AAABk&#10;cnMvZG93bnJldi54bWxMjzFvwjAQhfdK/Q/WVWKpik2GUtI4CKFWzECXbiY+kqjxOYkNCf31vUxl&#10;u7v39O572Xp0jbhiH2pPGhZzBQKp8LamUsPX8fPlDUSIhqxpPKGGGwZY548PmUmtH2iP10MsBYdQ&#10;SI2GKsY2lTIUFToT5r5FYu3se2cir30pbW8GDneNTJR6lc7UxB8q0+K2wuLncHEa/PBxcx47lTx/&#10;/7rddtPtz0mn9exp3LyDiDjGfzNM+IwOOTOd/IVsEI2G1Upxl8iCSkBMBrVYLkGcpolPMs/kfYf8&#10;DwAA//8DAFBLAQItABQABgAIAAAAIQC2gziS/gAAAOEBAAATAAAAAAAAAAAAAAAAAAAAAABbQ29u&#10;dGVudF9UeXBlc10ueG1sUEsBAi0AFAAGAAgAAAAhADj9If/WAAAAlAEAAAsAAAAAAAAAAAAAAAAA&#10;LwEAAF9yZWxzLy5yZWxzUEsBAi0AFAAGAAgAAAAhAGs2TkA0AgAAWgQAAA4AAAAAAAAAAAAAAAAA&#10;LgIAAGRycy9lMm9Eb2MueG1sUEsBAi0AFAAGAAgAAAAhANydbYjdAAAACwEAAA8AAAAAAAAAAAAA&#10;AAAAjgQAAGRycy9kb3ducmV2LnhtbFBLBQYAAAAABAAEAPMAAACYBQAAAAA=&#10;" strokecolor="white">
                <v:textbox>
                  <w:txbxContent>
                    <w:p w:rsidR="009A387B" w:rsidRDefault="009A387B" w:rsidP="00233BED"/>
                  </w:txbxContent>
                </v:textbox>
              </v:shape>
            </w:pict>
          </mc:Fallback>
        </mc:AlternateContent>
      </w:r>
    </w:p>
    <w:p w:rsidR="00233BED" w:rsidRPr="00617CE1" w:rsidRDefault="00233BED" w:rsidP="00233BED">
      <w:pPr>
        <w:numPr>
          <w:ilvl w:val="0"/>
          <w:numId w:val="8"/>
        </w:numPr>
        <w:ind w:right="20"/>
        <w:contextualSpacing/>
        <w:jc w:val="both"/>
      </w:pPr>
      <w:r w:rsidRPr="00617CE1">
        <w:t>az utolsó 2 év összevont (konszolidált) beszámolóját, ezek hiányában éves beszámolót vagy egyszerűsített éves beszámolót (</w:t>
      </w:r>
      <w:r w:rsidRPr="003369CB">
        <w:rPr>
          <w:b/>
        </w:rPr>
        <w:t>az átlagos statisztikai létszám</w:t>
      </w:r>
      <w:r w:rsidR="001C3476" w:rsidRPr="003369CB">
        <w:rPr>
          <w:b/>
        </w:rPr>
        <w:t>, a</w:t>
      </w:r>
      <w:r w:rsidR="00281C4A" w:rsidRPr="003369CB">
        <w:rPr>
          <w:b/>
        </w:rPr>
        <w:t xml:space="preserve"> munkaerő-kölcsönzés</w:t>
      </w:r>
      <w:r w:rsidR="001C3476" w:rsidRPr="003369CB">
        <w:rPr>
          <w:b/>
        </w:rPr>
        <w:t>sel megvalósuló átlagos foglalkoztatotti létszám</w:t>
      </w:r>
      <w:r w:rsidRPr="003369CB">
        <w:rPr>
          <w:b/>
        </w:rPr>
        <w:t>,</w:t>
      </w:r>
      <w:r w:rsidRPr="00617CE1">
        <w:t xml:space="preserve"> a nettó árbevétel és a mérleg főösszeg meghatározásához), vagy</w:t>
      </w:r>
    </w:p>
    <w:p w:rsidR="00233BED" w:rsidRPr="00617CE1" w:rsidRDefault="00233BED" w:rsidP="00233BED">
      <w:pPr>
        <w:numPr>
          <w:ilvl w:val="0"/>
          <w:numId w:val="8"/>
        </w:numPr>
        <w:ind w:right="20"/>
        <w:contextualSpacing/>
        <w:jc w:val="both"/>
      </w:pPr>
      <w:r w:rsidRPr="00617CE1">
        <w:t>az egyéni vállalkozás esetében az utolsó éves adóbevallást, vagy</w:t>
      </w:r>
    </w:p>
    <w:p w:rsidR="00233BED" w:rsidRPr="00617CE1" w:rsidRDefault="00233BED" w:rsidP="00233BED">
      <w:pPr>
        <w:numPr>
          <w:ilvl w:val="0"/>
          <w:numId w:val="8"/>
        </w:numPr>
        <w:ind w:right="20"/>
        <w:contextualSpacing/>
        <w:jc w:val="both"/>
      </w:pPr>
      <w:r w:rsidRPr="00617CE1">
        <w:t>éves beszámolóval, egyszerűsített éves beszámolóval, összevont (konszolidált) beszámolóval, a személyi jövedelemadóról szóló törvényben előírt bevallással nem rendelkező újonnan alapított vállalkozás esetében a tárgyévre vonatkozó üzleti tervet,</w:t>
      </w:r>
    </w:p>
    <w:p w:rsidR="00233BED" w:rsidRPr="00617CE1" w:rsidRDefault="00233BED" w:rsidP="00233BED">
      <w:pPr>
        <w:numPr>
          <w:ilvl w:val="0"/>
          <w:numId w:val="8"/>
        </w:numPr>
        <w:ind w:right="20"/>
        <w:contextualSpacing/>
        <w:jc w:val="both"/>
      </w:pPr>
      <w:r w:rsidRPr="00617CE1">
        <w:t xml:space="preserve">nyilatkozatot a közpénzekből nyújtott támogatások átláthatóságáról szóló 2007. évi CLXXXI. törvény 6. §-a alapján vele szemben esetlegesen fennálló összeférhetetlenségről vagy kizáró okról, vagy azok hiányáról </w:t>
      </w:r>
      <w:r w:rsidRPr="003404A3">
        <w:rPr>
          <w:b/>
        </w:rPr>
        <w:t>4</w:t>
      </w:r>
      <w:r w:rsidRPr="00617CE1">
        <w:rPr>
          <w:b/>
          <w:bCs/>
        </w:rPr>
        <w:t>. melléklet</w:t>
      </w:r>
      <w:r w:rsidRPr="00617CE1">
        <w:t xml:space="preserve"> szerint, </w:t>
      </w:r>
    </w:p>
    <w:p w:rsidR="00233BED" w:rsidRPr="00617CE1" w:rsidRDefault="00233BED" w:rsidP="00233BED">
      <w:pPr>
        <w:numPr>
          <w:ilvl w:val="0"/>
          <w:numId w:val="8"/>
        </w:numPr>
        <w:ind w:right="20"/>
        <w:contextualSpacing/>
        <w:jc w:val="both"/>
        <w:rPr>
          <w:lang w:eastAsia="en-US"/>
        </w:rPr>
      </w:pPr>
      <w:r w:rsidRPr="00617CE1">
        <w:t xml:space="preserve">csekély összegű támogatás esetén nyilatkozatot arról, hogy a csekély összegű támogatás összegét megelőző két pénzügyi évben és a folyamatban levő pénzügyi évben nem haladja meg a 200 000 euró vagy a közúti szállítási ágazat esetében a 100.000 eurónak megfelelő forintösszeget az </w:t>
      </w:r>
      <w:r w:rsidRPr="00617CE1">
        <w:rPr>
          <w:b/>
          <w:bCs/>
        </w:rPr>
        <w:t>2. melléklet</w:t>
      </w:r>
      <w:r w:rsidRPr="00617CE1">
        <w:t xml:space="preserve"> szerint,</w:t>
      </w:r>
    </w:p>
    <w:p w:rsidR="00233BED" w:rsidRDefault="00233BED" w:rsidP="00233BED">
      <w:pPr>
        <w:numPr>
          <w:ilvl w:val="0"/>
          <w:numId w:val="8"/>
        </w:numPr>
        <w:ind w:right="20"/>
        <w:contextualSpacing/>
        <w:jc w:val="both"/>
      </w:pPr>
      <w:r w:rsidRPr="00617CE1">
        <w:t>a beruhá</w:t>
      </w:r>
      <w:r>
        <w:t>zás 5 évre szóló üzleti tervét,</w:t>
      </w:r>
    </w:p>
    <w:p w:rsidR="00233BED" w:rsidRDefault="00B50054" w:rsidP="00233BED">
      <w:pPr>
        <w:numPr>
          <w:ilvl w:val="0"/>
          <w:numId w:val="8"/>
        </w:numPr>
        <w:ind w:right="20"/>
        <w:contextualSpacing/>
        <w:jc w:val="both"/>
      </w:pPr>
      <w:r w:rsidRPr="007A42B3">
        <w:t>a regionális beruházási támogatás esetén a pályázó áttelepítést kizáró kötelezettségvállalásáról szóló nyilatkozatot az 5. melléklet szerint</w:t>
      </w:r>
      <w:r w:rsidR="00617237">
        <w:t>,</w:t>
      </w:r>
    </w:p>
    <w:p w:rsidR="0043581B" w:rsidRPr="00617237" w:rsidRDefault="00617237" w:rsidP="00233BED">
      <w:pPr>
        <w:numPr>
          <w:ilvl w:val="0"/>
          <w:numId w:val="8"/>
        </w:numPr>
        <w:ind w:right="20"/>
        <w:contextualSpacing/>
        <w:jc w:val="both"/>
        <w:rPr>
          <w:b/>
        </w:rPr>
      </w:pPr>
      <w:r w:rsidRPr="00617237">
        <w:rPr>
          <w:b/>
        </w:rPr>
        <w:t>a munkaerő</w:t>
      </w:r>
      <w:r>
        <w:rPr>
          <w:b/>
        </w:rPr>
        <w:t>-</w:t>
      </w:r>
      <w:r w:rsidRPr="00617237">
        <w:rPr>
          <w:b/>
        </w:rPr>
        <w:t>kölcsönzést megalapozó dokumentumokat.</w:t>
      </w: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b/>
          <w:bCs/>
          <w:snapToGrid w:val="0"/>
        </w:rPr>
      </w:pPr>
      <w:r w:rsidRPr="00617CE1">
        <w:rPr>
          <w:b/>
          <w:bCs/>
          <w:snapToGrid w:val="0"/>
        </w:rPr>
        <w:t>III./ A kérelem benyújtása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 kérelmet az útmutatóban meghatározott példányszámban és a rendeletben előírt határidőben lehet a Kaposvár Város Megyei Jogú Polgármesterének címezve, Kaposvár Megyei Jogú Város Polgármesteri Hivatalához benyújtani.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  <w:r w:rsidRPr="00617CE1">
        <w:rPr>
          <w:snapToGrid w:val="0"/>
        </w:rPr>
        <w:t>A kérelmet és a nyilatkozatokat a pályázó vállalkozás képviseletére jogosult személy(ek)nek kell cégszerűen aláírni. A pályázót az általa megbízott harmadik személy/szervezet csak írásbeli meghatalmazása alapján képviselheti. A beérkezett kérelmet Kaposvár Megyei Jogú Város Polgármesteri Hivatala illetékes szervezeti egysége ellenőrzi, hogy az a jogszabályban meghatározott követelményeknek megfelel-e. Ha a kérelem hiányos, az illetékes szervezeti egység 15 napos határidővel, egy alkalommal hiánypótlási felhívást bocsát ki.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</w:rPr>
      </w:pPr>
    </w:p>
    <w:p w:rsidR="00233BED" w:rsidRPr="00617CE1" w:rsidRDefault="00233BED" w:rsidP="00233BED">
      <w:pPr>
        <w:widowControl w:val="0"/>
        <w:autoSpaceDE w:val="0"/>
        <w:autoSpaceDN w:val="0"/>
        <w:adjustRightInd w:val="0"/>
        <w:contextualSpacing/>
        <w:jc w:val="both"/>
        <w:rPr>
          <w:snapToGrid w:val="0"/>
        </w:rPr>
      </w:pPr>
      <w:r w:rsidRPr="00617CE1">
        <w:t xml:space="preserve">Felhívjuk figyelmét, hogy Kaposvár Megyei Jogú Város Önkormányzata a város vállalkozásfejlesztési és befektetés-támogató programjáról, valamint a kulturális célú támogatás nyújtásáról szóló rendelete alapján támogatja már működő vállalkozások fejlesztését, új vállalkozás létrehozását, új munkahelyek létesítését, valamint kulturális programok rendezését, ezért kérjük a rendeletben foglalt rendelkezések alapos áttanulmányozását. </w:t>
      </w:r>
      <w:r w:rsidRPr="00617CE1">
        <w:rPr>
          <w:snapToGrid w:val="0"/>
        </w:rPr>
        <w:t>Amennyiben a kérelem a hiánypótlást követően sem felel meg az rendeletben szabályozott követelményeknek, Kaposvár Megyei Jogú Város Közgyűlése Pénzügyi és Vagyongazdálkodási Bizottsága a kérelmet elutasítja.</w:t>
      </w:r>
    </w:p>
    <w:p w:rsidR="00233BED" w:rsidRPr="00617CE1" w:rsidRDefault="00233BED" w:rsidP="00233BED">
      <w:pPr>
        <w:tabs>
          <w:tab w:val="num" w:pos="924"/>
        </w:tabs>
        <w:contextualSpacing/>
        <w:jc w:val="both"/>
        <w:rPr>
          <w:snapToGrid w:val="0"/>
          <w:highlight w:val="yellow"/>
        </w:rPr>
      </w:pPr>
    </w:p>
    <w:p w:rsidR="00233BED" w:rsidRPr="008103CA" w:rsidRDefault="00233BED" w:rsidP="00890CD4">
      <w:pPr>
        <w:contextualSpacing/>
        <w:jc w:val="both"/>
        <w:rPr>
          <w:lang w:eastAsia="en-US"/>
        </w:rPr>
      </w:pPr>
      <w:r w:rsidRPr="00617CE1">
        <w:rPr>
          <w:b/>
          <w:bCs/>
        </w:rPr>
        <w:t>A kérelemmel kapcsolatban további felvilágosítást Kaposvár Megyei Jogú Város Polgármesteri Hivatal Gazdasági Igazgatóságán lehet kérni!</w:t>
      </w:r>
      <w:r w:rsidR="005E4660">
        <w:rPr>
          <w:b/>
          <w:bCs/>
        </w:rPr>
        <w:t>”</w:t>
      </w:r>
    </w:p>
    <w:sectPr w:rsidR="00233BED" w:rsidRPr="008103CA" w:rsidSect="00890C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7B" w:rsidRDefault="009A387B" w:rsidP="00233BED">
      <w:r>
        <w:separator/>
      </w:r>
    </w:p>
  </w:endnote>
  <w:endnote w:type="continuationSeparator" w:id="0">
    <w:p w:rsidR="009A387B" w:rsidRDefault="009A387B" w:rsidP="002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7B" w:rsidRPr="00331E8D" w:rsidRDefault="009A387B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36F5F">
      <w:rPr>
        <w:rFonts w:ascii="Arial Narrow" w:hAnsi="Arial Narrow"/>
        <w:noProof/>
        <w:sz w:val="16"/>
        <w:szCs w:val="16"/>
      </w:rPr>
      <w:t>2018.01.10. 12:09</w:t>
    </w:r>
    <w:r w:rsidRPr="00331E8D">
      <w:rPr>
        <w:rFonts w:ascii="Arial Narrow" w:hAnsi="Arial Narrow"/>
        <w:sz w:val="16"/>
        <w:szCs w:val="16"/>
      </w:rPr>
      <w:fldChar w:fldCharType="end"/>
    </w:r>
    <w:r w:rsidR="00936F5F">
      <w:rPr>
        <w:rFonts w:ascii="Arial Narrow" w:hAnsi="Arial Narrow"/>
        <w:sz w:val="16"/>
        <w:szCs w:val="16"/>
      </w:rPr>
      <w:t>11:56</w:t>
    </w:r>
    <w:r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36F5F">
      <w:rPr>
        <w:rFonts w:ascii="Arial Narrow" w:hAnsi="Arial Narrow"/>
        <w:noProof/>
        <w:sz w:val="16"/>
        <w:szCs w:val="16"/>
      </w:rPr>
      <w:t>J:\irhato\Gelencsér Ildikó\57_2016. önk. rendelet módosítása_201801.docx</w:t>
    </w:r>
    <w:r w:rsidRPr="00331E8D">
      <w:rPr>
        <w:rFonts w:ascii="Arial Narrow" w:hAnsi="Arial Narrow"/>
        <w:sz w:val="16"/>
        <w:szCs w:val="16"/>
      </w:rPr>
      <w:fldChar w:fldCharType="end"/>
    </w:r>
    <w:r w:rsidRPr="00331E8D">
      <w:rPr>
        <w:rFonts w:ascii="Arial Narrow" w:hAnsi="Arial Narrow"/>
        <w:sz w:val="16"/>
        <w:szCs w:val="16"/>
      </w:rPr>
      <w:ptab w:relativeTo="margin" w:alignment="right" w:leader="none"/>
    </w:r>
    <w:r>
      <w:rPr>
        <w:rFonts w:ascii="Arial Narrow" w:hAnsi="Arial Narrow"/>
        <w:sz w:val="16"/>
        <w:szCs w:val="16"/>
      </w:rPr>
      <w:t>Németh Judit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7B" w:rsidRDefault="009A387B" w:rsidP="00233BED">
      <w:r>
        <w:separator/>
      </w:r>
    </w:p>
  </w:footnote>
  <w:footnote w:type="continuationSeparator" w:id="0">
    <w:p w:rsidR="009A387B" w:rsidRDefault="009A387B" w:rsidP="00233BED">
      <w:r>
        <w:continuationSeparator/>
      </w:r>
    </w:p>
  </w:footnote>
  <w:footnote w:id="1">
    <w:p w:rsidR="009A387B" w:rsidRDefault="009A387B" w:rsidP="00233BE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eastAsia="ar-SA"/>
        </w:rPr>
        <w:t>a megfelelő aláhúzandó</w:t>
      </w:r>
      <w:r>
        <w:rPr>
          <w:b/>
          <w:bCs/>
        </w:rPr>
        <w:tab/>
      </w:r>
    </w:p>
    <w:p w:rsidR="009A387B" w:rsidRDefault="009A387B" w:rsidP="00233BED">
      <w:pPr>
        <w:pStyle w:val="Lbjegyzetszveg"/>
      </w:pPr>
    </w:p>
  </w:footnote>
  <w:footnote w:id="2">
    <w:p w:rsidR="009A387B" w:rsidRDefault="009A387B" w:rsidP="00233BED">
      <w:pPr>
        <w:pStyle w:val="Lbjegyzetszveg"/>
        <w:rPr>
          <w:rFonts w:ascii="Verdana" w:hAnsi="Verdana"/>
          <w:sz w:val="14"/>
          <w:szCs w:val="14"/>
          <w:lang w:eastAsia="ar-SA"/>
        </w:rPr>
      </w:pPr>
      <w:r>
        <w:rPr>
          <w:rStyle w:val="Lbjegyzet-hivatkozs"/>
          <w:rFonts w:ascii="Verdana" w:eastAsia="Arial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A támogatást igénylő által korábban nem gyártott új termék előállítása (ide nem értve a korábban gyártott termék kisebb átalakítását).</w:t>
      </w:r>
    </w:p>
  </w:footnote>
  <w:footnote w:id="3">
    <w:p w:rsidR="009A387B" w:rsidRDefault="009A387B" w:rsidP="00233BED">
      <w:pPr>
        <w:pStyle w:val="Lbjegyzetszveg"/>
        <w:rPr>
          <w:rFonts w:ascii="Verdana" w:hAnsi="Verdana"/>
          <w:sz w:val="14"/>
          <w:szCs w:val="14"/>
        </w:rPr>
      </w:pPr>
      <w:r>
        <w:rPr>
          <w:rStyle w:val="Lbjegyzet-hivatkozs"/>
          <w:rFonts w:ascii="Verdana" w:eastAsia="Arial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Teljes gyártási folyamat változtatása (ugyanazon termék előállítása más eljárással).</w:t>
      </w:r>
    </w:p>
  </w:footnote>
  <w:footnote w:id="4">
    <w:p w:rsidR="009A387B" w:rsidRDefault="009A387B" w:rsidP="00233BED">
      <w:pPr>
        <w:pStyle w:val="Lbjegyzetszveg"/>
        <w:rPr>
          <w:rFonts w:ascii="Verdana" w:hAnsi="Verdana"/>
          <w:sz w:val="14"/>
          <w:szCs w:val="14"/>
        </w:rPr>
      </w:pPr>
      <w:r>
        <w:rPr>
          <w:rStyle w:val="Lbjegyzet-hivatkozs"/>
          <w:rFonts w:ascii="Verdana" w:eastAsia="Arial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Ugyanazon termék előállítása ugyanazon eljárással, de nagyobb mennyiségben, egy a létesítményben gyártott termék vonatkozásában.</w:t>
      </w:r>
    </w:p>
  </w:footnote>
  <w:footnote w:id="5">
    <w:p w:rsidR="009A387B" w:rsidRDefault="009A387B" w:rsidP="00233BED">
      <w:pPr>
        <w:pStyle w:val="Lbjegyzetszveg"/>
        <w:rPr>
          <w:rFonts w:ascii="Verdana" w:hAnsi="Verdana"/>
          <w:sz w:val="14"/>
          <w:szCs w:val="14"/>
        </w:rPr>
      </w:pPr>
      <w:r>
        <w:rPr>
          <w:rStyle w:val="Lbjegyzet-hivatkozs"/>
          <w:rFonts w:ascii="Verdana" w:eastAsia="Arial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Jogszabályi előírás alapján az elszámolható költségeknek legalább 200 %-kal kell meghaladniuk az újrahasznált eszközöknek a munkák megkezdése előtti pénzügyi évben nyilvántartott könyv szerinti értékét. Nemcsak a közvetlenül újrahasznált eszközöket (pl. gépek), hanem a közvetett eszközöket (pl. gyártócsarnok vagy raktár) is figyelembe kell venni e szabály alkalmazása során, de csak az új tevékenység arányában.</w:t>
      </w:r>
    </w:p>
  </w:footnote>
  <w:footnote w:id="6">
    <w:p w:rsidR="009A387B" w:rsidRDefault="009A387B" w:rsidP="00233BED">
      <w:pPr>
        <w:pStyle w:val="Lbjegyzetszveg"/>
        <w:rPr>
          <w:rFonts w:ascii="Verdana" w:hAnsi="Verdana"/>
          <w:sz w:val="14"/>
          <w:szCs w:val="14"/>
        </w:rPr>
      </w:pPr>
      <w:r>
        <w:rPr>
          <w:rStyle w:val="Lbjegyzet-hivatkozs"/>
          <w:rFonts w:ascii="Verdana" w:eastAsia="Arial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Jogszabályi előírás alapján az elszámolható költségeknek meg kell haladniuk a modernizálandó tevékenységhez kapcsolódó eszközöknek a megelőző három pénzügyi évben realizált értékcsökkenését.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E00"/>
    <w:multiLevelType w:val="hybridMultilevel"/>
    <w:tmpl w:val="846EE1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7D92"/>
    <w:multiLevelType w:val="hybridMultilevel"/>
    <w:tmpl w:val="DA104622"/>
    <w:lvl w:ilvl="0" w:tplc="3C40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F3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205634"/>
    <w:multiLevelType w:val="multilevel"/>
    <w:tmpl w:val="5192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339D4449"/>
    <w:multiLevelType w:val="hybridMultilevel"/>
    <w:tmpl w:val="AF56F32A"/>
    <w:lvl w:ilvl="0" w:tplc="040E0017">
      <w:start w:val="1"/>
      <w:numFmt w:val="lowerLetter"/>
      <w:lvlText w:val="%1)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3F6131A"/>
    <w:multiLevelType w:val="hybridMultilevel"/>
    <w:tmpl w:val="BC965712"/>
    <w:lvl w:ilvl="0" w:tplc="040E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6038DC"/>
    <w:multiLevelType w:val="hybridMultilevel"/>
    <w:tmpl w:val="024C938A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C05B4"/>
    <w:multiLevelType w:val="hybridMultilevel"/>
    <w:tmpl w:val="3FEC98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39A2"/>
    <w:multiLevelType w:val="hybridMultilevel"/>
    <w:tmpl w:val="870097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A742F"/>
    <w:multiLevelType w:val="hybridMultilevel"/>
    <w:tmpl w:val="18D04CA8"/>
    <w:lvl w:ilvl="0" w:tplc="B594856A">
      <w:start w:val="4"/>
      <w:numFmt w:val="decimal"/>
      <w:lvlText w:val="(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A"/>
    <w:rsid w:val="00002430"/>
    <w:rsid w:val="00005F81"/>
    <w:rsid w:val="00031F67"/>
    <w:rsid w:val="00055130"/>
    <w:rsid w:val="00056F2F"/>
    <w:rsid w:val="0006562A"/>
    <w:rsid w:val="0009616F"/>
    <w:rsid w:val="000A2A46"/>
    <w:rsid w:val="000D13AE"/>
    <w:rsid w:val="000D3EB3"/>
    <w:rsid w:val="000D4B28"/>
    <w:rsid w:val="000E55D3"/>
    <w:rsid w:val="00106554"/>
    <w:rsid w:val="001111D9"/>
    <w:rsid w:val="00120E37"/>
    <w:rsid w:val="001216B4"/>
    <w:rsid w:val="00127521"/>
    <w:rsid w:val="0014204B"/>
    <w:rsid w:val="001436AB"/>
    <w:rsid w:val="00156486"/>
    <w:rsid w:val="0016165F"/>
    <w:rsid w:val="001C3476"/>
    <w:rsid w:val="001D5B6B"/>
    <w:rsid w:val="00202787"/>
    <w:rsid w:val="00226265"/>
    <w:rsid w:val="00233BED"/>
    <w:rsid w:val="0024327D"/>
    <w:rsid w:val="00262450"/>
    <w:rsid w:val="0027266A"/>
    <w:rsid w:val="00281C4A"/>
    <w:rsid w:val="00290864"/>
    <w:rsid w:val="00291FDE"/>
    <w:rsid w:val="002B0823"/>
    <w:rsid w:val="002D1A4D"/>
    <w:rsid w:val="002D1DEB"/>
    <w:rsid w:val="002D23F0"/>
    <w:rsid w:val="002E141C"/>
    <w:rsid w:val="002E4BF1"/>
    <w:rsid w:val="002F0039"/>
    <w:rsid w:val="002F7DB1"/>
    <w:rsid w:val="00303188"/>
    <w:rsid w:val="00306BEB"/>
    <w:rsid w:val="00326E3C"/>
    <w:rsid w:val="00330E95"/>
    <w:rsid w:val="003369CB"/>
    <w:rsid w:val="0037167E"/>
    <w:rsid w:val="0039799D"/>
    <w:rsid w:val="003A257D"/>
    <w:rsid w:val="003C5A71"/>
    <w:rsid w:val="004049BB"/>
    <w:rsid w:val="0043581B"/>
    <w:rsid w:val="00444D26"/>
    <w:rsid w:val="004626F1"/>
    <w:rsid w:val="0047699D"/>
    <w:rsid w:val="00484058"/>
    <w:rsid w:val="004843AA"/>
    <w:rsid w:val="00496887"/>
    <w:rsid w:val="004A3920"/>
    <w:rsid w:val="004A48AB"/>
    <w:rsid w:val="004B1950"/>
    <w:rsid w:val="004B53A0"/>
    <w:rsid w:val="004B689D"/>
    <w:rsid w:val="004D2568"/>
    <w:rsid w:val="004D7E40"/>
    <w:rsid w:val="004E20FE"/>
    <w:rsid w:val="0052607B"/>
    <w:rsid w:val="00531FC0"/>
    <w:rsid w:val="005728D5"/>
    <w:rsid w:val="00583D61"/>
    <w:rsid w:val="00593CAE"/>
    <w:rsid w:val="00594312"/>
    <w:rsid w:val="005E4660"/>
    <w:rsid w:val="005F0A3E"/>
    <w:rsid w:val="005F1FF1"/>
    <w:rsid w:val="00601143"/>
    <w:rsid w:val="00614321"/>
    <w:rsid w:val="00617237"/>
    <w:rsid w:val="00650BA0"/>
    <w:rsid w:val="006577AB"/>
    <w:rsid w:val="00685125"/>
    <w:rsid w:val="0069553D"/>
    <w:rsid w:val="006B3EF5"/>
    <w:rsid w:val="006C3C08"/>
    <w:rsid w:val="006D6E13"/>
    <w:rsid w:val="006F7DBD"/>
    <w:rsid w:val="0071262B"/>
    <w:rsid w:val="00714176"/>
    <w:rsid w:val="00756FA2"/>
    <w:rsid w:val="00761D74"/>
    <w:rsid w:val="00764432"/>
    <w:rsid w:val="00785FF4"/>
    <w:rsid w:val="007A42B3"/>
    <w:rsid w:val="008103CA"/>
    <w:rsid w:val="00834407"/>
    <w:rsid w:val="00890CD4"/>
    <w:rsid w:val="008B04C7"/>
    <w:rsid w:val="008B3469"/>
    <w:rsid w:val="008C7D1E"/>
    <w:rsid w:val="008D0EB6"/>
    <w:rsid w:val="008E211A"/>
    <w:rsid w:val="008F12BB"/>
    <w:rsid w:val="009035F9"/>
    <w:rsid w:val="00905847"/>
    <w:rsid w:val="00905DFD"/>
    <w:rsid w:val="00912FEA"/>
    <w:rsid w:val="00914DDC"/>
    <w:rsid w:val="009179FA"/>
    <w:rsid w:val="009325D6"/>
    <w:rsid w:val="00936F5F"/>
    <w:rsid w:val="00945F98"/>
    <w:rsid w:val="00946B70"/>
    <w:rsid w:val="00951AF7"/>
    <w:rsid w:val="00953DF4"/>
    <w:rsid w:val="009545F1"/>
    <w:rsid w:val="0096052E"/>
    <w:rsid w:val="0096055A"/>
    <w:rsid w:val="0096289D"/>
    <w:rsid w:val="0099469E"/>
    <w:rsid w:val="009A387B"/>
    <w:rsid w:val="009C3B85"/>
    <w:rsid w:val="009C6843"/>
    <w:rsid w:val="009C7A11"/>
    <w:rsid w:val="009D70BC"/>
    <w:rsid w:val="009E5013"/>
    <w:rsid w:val="009E5FF9"/>
    <w:rsid w:val="00A1092A"/>
    <w:rsid w:val="00A14901"/>
    <w:rsid w:val="00A15056"/>
    <w:rsid w:val="00A46E4A"/>
    <w:rsid w:val="00A72802"/>
    <w:rsid w:val="00A90EB9"/>
    <w:rsid w:val="00AC331D"/>
    <w:rsid w:val="00AD7938"/>
    <w:rsid w:val="00AE47EE"/>
    <w:rsid w:val="00B45652"/>
    <w:rsid w:val="00B50054"/>
    <w:rsid w:val="00B50E30"/>
    <w:rsid w:val="00B97D47"/>
    <w:rsid w:val="00BA63A9"/>
    <w:rsid w:val="00BD0FF3"/>
    <w:rsid w:val="00C00CDA"/>
    <w:rsid w:val="00C03156"/>
    <w:rsid w:val="00C36B4C"/>
    <w:rsid w:val="00C401C3"/>
    <w:rsid w:val="00C428C7"/>
    <w:rsid w:val="00C539AE"/>
    <w:rsid w:val="00C62E77"/>
    <w:rsid w:val="00C66A59"/>
    <w:rsid w:val="00C775FC"/>
    <w:rsid w:val="00C80D34"/>
    <w:rsid w:val="00C8600A"/>
    <w:rsid w:val="00C91BC4"/>
    <w:rsid w:val="00CA03E8"/>
    <w:rsid w:val="00CA3324"/>
    <w:rsid w:val="00CA42B1"/>
    <w:rsid w:val="00CB15E8"/>
    <w:rsid w:val="00D0010B"/>
    <w:rsid w:val="00D00113"/>
    <w:rsid w:val="00D403C4"/>
    <w:rsid w:val="00D42EB1"/>
    <w:rsid w:val="00D45D89"/>
    <w:rsid w:val="00D56448"/>
    <w:rsid w:val="00D60444"/>
    <w:rsid w:val="00D6276F"/>
    <w:rsid w:val="00D65A5B"/>
    <w:rsid w:val="00DB2113"/>
    <w:rsid w:val="00DD7003"/>
    <w:rsid w:val="00DF6A93"/>
    <w:rsid w:val="00E01515"/>
    <w:rsid w:val="00E10933"/>
    <w:rsid w:val="00E2542A"/>
    <w:rsid w:val="00E427C5"/>
    <w:rsid w:val="00E46368"/>
    <w:rsid w:val="00E52DAB"/>
    <w:rsid w:val="00E53531"/>
    <w:rsid w:val="00E81C88"/>
    <w:rsid w:val="00E90CD7"/>
    <w:rsid w:val="00EC014B"/>
    <w:rsid w:val="00EC61D9"/>
    <w:rsid w:val="00EE7EDB"/>
    <w:rsid w:val="00F0639B"/>
    <w:rsid w:val="00F2102F"/>
    <w:rsid w:val="00F40F04"/>
    <w:rsid w:val="00F611EE"/>
    <w:rsid w:val="00F62855"/>
    <w:rsid w:val="00FA1786"/>
    <w:rsid w:val="00FB0A92"/>
    <w:rsid w:val="00FD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7C9A-C749-4BF1-B175-909B55D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843AA"/>
    <w:pPr>
      <w:widowControl w:val="0"/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843AA"/>
    <w:rPr>
      <w:rFonts w:ascii="Arial" w:eastAsia="Times New Roman" w:hAnsi="Arial" w:cs="Arial"/>
      <w:sz w:val="28"/>
      <w:szCs w:val="28"/>
      <w:lang w:eastAsia="hu-HU"/>
    </w:rPr>
  </w:style>
  <w:style w:type="paragraph" w:customStyle="1" w:styleId="Bekezd">
    <w:name w:val="Bekezd"/>
    <w:basedOn w:val="Norml"/>
    <w:rsid w:val="004843AA"/>
    <w:pPr>
      <w:keepLines/>
      <w:spacing w:before="120" w:after="120"/>
      <w:jc w:val="both"/>
    </w:pPr>
    <w:rPr>
      <w:szCs w:val="20"/>
    </w:rPr>
  </w:style>
  <w:style w:type="paragraph" w:styleId="Listaszerbekezds">
    <w:name w:val="List Paragraph"/>
    <w:basedOn w:val="Norml"/>
    <w:uiPriority w:val="34"/>
    <w:qFormat/>
    <w:rsid w:val="00484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1">
    <w:name w:val="Normál1"/>
    <w:basedOn w:val="Norml"/>
    <w:link w:val="Norml1Char"/>
    <w:rsid w:val="005F1FF1"/>
    <w:pPr>
      <w:spacing w:before="100" w:beforeAutospacing="1" w:after="100" w:afterAutospacing="1"/>
    </w:pPr>
  </w:style>
  <w:style w:type="paragraph" w:customStyle="1" w:styleId="Standard">
    <w:name w:val="Standard"/>
    <w:rsid w:val="004B689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llb">
    <w:name w:val="footer"/>
    <w:basedOn w:val="Standard"/>
    <w:link w:val="llbChar"/>
    <w:unhideWhenUsed/>
    <w:rsid w:val="004B689D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689D"/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F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FA2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orml1Char">
    <w:name w:val="Normál1 Char"/>
    <w:link w:val="Norml1"/>
    <w:locked/>
    <w:rsid w:val="00233B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233BED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233B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33BE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83D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D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950B-5929-44EB-A8B0-0791CF0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3197</Words>
  <Characters>22066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Balbe</dc:creator>
  <cp:keywords/>
  <dc:description/>
  <cp:lastModifiedBy>BercziAntal</cp:lastModifiedBy>
  <cp:revision>11</cp:revision>
  <cp:lastPrinted>2018-01-10T11:09:00Z</cp:lastPrinted>
  <dcterms:created xsi:type="dcterms:W3CDTF">2018-01-10T10:24:00Z</dcterms:created>
  <dcterms:modified xsi:type="dcterms:W3CDTF">2018-01-10T11:13:00Z</dcterms:modified>
</cp:coreProperties>
</file>