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967DA6" w:rsidRDefault="00967DA6" w:rsidP="005A00BD">
      <w:pPr>
        <w:jc w:val="center"/>
        <w:rPr>
          <w:b/>
          <w:u w:val="single"/>
        </w:rPr>
      </w:pPr>
      <w:r w:rsidRPr="00967DA6">
        <w:rPr>
          <w:b/>
          <w:u w:val="single"/>
        </w:rPr>
        <w:t xml:space="preserve">Előterjesztés az önkormányzat 2017. évi költségvetésének I-III. </w:t>
      </w:r>
      <w:proofErr w:type="gramStart"/>
      <w:r w:rsidRPr="00967DA6">
        <w:rPr>
          <w:b/>
          <w:u w:val="single"/>
        </w:rPr>
        <w:t>negyedévi</w:t>
      </w:r>
      <w:proofErr w:type="gramEnd"/>
      <w:r w:rsidRPr="00967DA6">
        <w:rPr>
          <w:b/>
          <w:u w:val="single"/>
        </w:rPr>
        <w:t xml:space="preserve"> teljesítéséről, a költségvetési rendelet módosításáról</w:t>
      </w:r>
    </w:p>
    <w:p w:rsidR="00CA5A54" w:rsidRDefault="00CA5A54" w:rsidP="00CA5A54">
      <w:pPr>
        <w:rPr>
          <w:rFonts w:eastAsia="Calibri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Ifjúsági és Sport Bizottság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Marketing és Turisztikai Bizottság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b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u w:val="single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 w:rsidR="003311C4">
        <w:rPr>
          <w:rFonts w:eastAsia="Calibri"/>
          <w:lang w:eastAsia="en-US"/>
        </w:rPr>
        <w:t xml:space="preserve"> a Kiegészítéssel együtt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ind w:left="851"/>
        <w:rPr>
          <w:rFonts w:eastAsia="Calibri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 w:rsidR="003311C4">
        <w:rPr>
          <w:rFonts w:eastAsia="Calibri"/>
          <w:lang w:eastAsia="en-US"/>
        </w:rPr>
        <w:t xml:space="preserve"> a Kiegészítéssel együtt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  <w:bookmarkStart w:id="0" w:name="_GoBack"/>
      <w:bookmarkEnd w:id="0"/>
    </w:p>
    <w:p w:rsidR="00967DA6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b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Toponári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b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Kaposszentjakabi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b/>
          <w:sz w:val="16"/>
          <w:szCs w:val="16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Kaposfüredi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b/>
          <w:sz w:val="16"/>
          <w:szCs w:val="16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Töröcskei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F72999" w:rsidRDefault="00967DA6" w:rsidP="00967DA6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Pr="00F72999" w:rsidRDefault="00967DA6" w:rsidP="00967DA6">
      <w:pPr>
        <w:rPr>
          <w:rFonts w:eastAsia="Calibri"/>
          <w:sz w:val="16"/>
          <w:szCs w:val="16"/>
          <w:lang w:eastAsia="en-US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ÉF,</w:t>
      </w:r>
      <w:r w:rsidRPr="00F72999">
        <w:rPr>
          <w:rFonts w:eastAsia="Calibri"/>
          <w:b/>
          <w:lang w:eastAsia="en-US"/>
        </w:rPr>
        <w:t xml:space="preserve"> KIÉT</w:t>
      </w:r>
      <w:r>
        <w:rPr>
          <w:rFonts w:eastAsia="Calibri"/>
          <w:b/>
          <w:lang w:eastAsia="en-US"/>
        </w:rPr>
        <w:t xml:space="preserve"> és Kamarák</w:t>
      </w:r>
    </w:p>
    <w:p w:rsidR="00967DA6" w:rsidRPr="00F72999" w:rsidRDefault="00967DA6" w:rsidP="00967DA6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A00BD" w:rsidRDefault="005A00BD" w:rsidP="00562A76">
      <w:pPr>
        <w:jc w:val="center"/>
        <w:rPr>
          <w:b/>
          <w:u w:val="single"/>
        </w:rPr>
      </w:pPr>
    </w:p>
    <w:sectPr w:rsidR="005A00BD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56" w:rsidRDefault="00891056" w:rsidP="00331E8D">
      <w:r>
        <w:separator/>
      </w:r>
    </w:p>
  </w:endnote>
  <w:endnote w:type="continuationSeparator" w:id="0">
    <w:p w:rsidR="00891056" w:rsidRDefault="00891056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11C4">
      <w:rPr>
        <w:rFonts w:ascii="Arial Narrow" w:hAnsi="Arial Narrow"/>
        <w:noProof/>
        <w:sz w:val="16"/>
        <w:szCs w:val="16"/>
      </w:rPr>
      <w:t>2017.12.06. 16:15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11C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11C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56" w:rsidRDefault="00891056" w:rsidP="00331E8D">
      <w:r>
        <w:separator/>
      </w:r>
    </w:p>
  </w:footnote>
  <w:footnote w:type="continuationSeparator" w:id="0">
    <w:p w:rsidR="00891056" w:rsidRDefault="00891056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1C4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40614"/>
    <w:rsid w:val="008530A5"/>
    <w:rsid w:val="00891056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0FBA-522C-4FE4-9A17-94677F50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kph kph</cp:lastModifiedBy>
  <cp:revision>4</cp:revision>
  <cp:lastPrinted>2017-01-20T09:23:00Z</cp:lastPrinted>
  <dcterms:created xsi:type="dcterms:W3CDTF">2017-12-01T10:42:00Z</dcterms:created>
  <dcterms:modified xsi:type="dcterms:W3CDTF">2017-12-06T15:16:00Z</dcterms:modified>
</cp:coreProperties>
</file>