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97" w:rsidRDefault="00627397" w:rsidP="006964B1">
      <w:pPr>
        <w:pStyle w:val="Cm"/>
        <w:rPr>
          <w:sz w:val="50"/>
          <w:szCs w:val="50"/>
        </w:rPr>
      </w:pPr>
      <w:r w:rsidRPr="00381B68">
        <w:rPr>
          <w:sz w:val="50"/>
          <w:szCs w:val="50"/>
        </w:rPr>
        <w:t>B</w:t>
      </w:r>
      <w:r w:rsidR="006C134C" w:rsidRPr="00381B68">
        <w:rPr>
          <w:sz w:val="50"/>
          <w:szCs w:val="50"/>
        </w:rPr>
        <w:t>ÉRLETI-</w:t>
      </w:r>
      <w:r w:rsidRPr="00381B68">
        <w:rPr>
          <w:sz w:val="50"/>
          <w:szCs w:val="50"/>
        </w:rPr>
        <w:t>ÜZEMELTETÉSI</w:t>
      </w:r>
    </w:p>
    <w:p w:rsidR="00763428" w:rsidRPr="00381B68" w:rsidRDefault="00763428" w:rsidP="006964B1">
      <w:pPr>
        <w:pStyle w:val="Cm"/>
        <w:rPr>
          <w:sz w:val="50"/>
          <w:szCs w:val="50"/>
        </w:rPr>
      </w:pPr>
    </w:p>
    <w:p w:rsidR="002271EB" w:rsidRPr="00CD2A2E" w:rsidRDefault="00841F3B" w:rsidP="00301EF4">
      <w:pPr>
        <w:pStyle w:val="Cm"/>
        <w:rPr>
          <w:sz w:val="50"/>
          <w:szCs w:val="50"/>
        </w:rPr>
      </w:pPr>
      <w:r w:rsidRPr="00CD2A2E">
        <w:rPr>
          <w:sz w:val="50"/>
          <w:szCs w:val="50"/>
        </w:rPr>
        <w:t>SZERZŐDÉS</w:t>
      </w:r>
    </w:p>
    <w:p w:rsidR="00301EF4" w:rsidRPr="00CD2A2E" w:rsidRDefault="00301EF4" w:rsidP="00301EF4">
      <w:pPr>
        <w:pStyle w:val="Cm"/>
        <w:rPr>
          <w:sz w:val="50"/>
          <w:szCs w:val="50"/>
        </w:rPr>
      </w:pPr>
    </w:p>
    <w:p w:rsidR="003D4605" w:rsidRPr="00CD2A2E" w:rsidRDefault="005D52AA" w:rsidP="00851BCA">
      <w:pPr>
        <w:pStyle w:val="Cm"/>
        <w:rPr>
          <w:sz w:val="50"/>
          <w:szCs w:val="50"/>
        </w:rPr>
      </w:pPr>
      <w:r w:rsidRPr="00CD2A2E">
        <w:rPr>
          <w:noProof/>
        </w:rPr>
        <w:drawing>
          <wp:anchor distT="0" distB="0" distL="0" distR="0" simplePos="0" relativeHeight="251657728" behindDoc="0" locked="0" layoutInCell="1" allowOverlap="1" wp14:anchorId="1F4E4909" wp14:editId="1954B411">
            <wp:simplePos x="0" y="0"/>
            <wp:positionH relativeFrom="margin">
              <wp:posOffset>-19050</wp:posOffset>
            </wp:positionH>
            <wp:positionV relativeFrom="paragraph">
              <wp:posOffset>200025</wp:posOffset>
            </wp:positionV>
            <wp:extent cx="5759450" cy="4125595"/>
            <wp:effectExtent l="0" t="0" r="0" b="8255"/>
            <wp:wrapTopAndBottom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2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28" w:rsidRPr="00CD2A2E">
        <w:rPr>
          <w:sz w:val="50"/>
          <w:szCs w:val="50"/>
        </w:rPr>
        <w:t>„</w:t>
      </w:r>
      <w:r w:rsidR="005124A9" w:rsidRPr="00CD2A2E">
        <w:rPr>
          <w:sz w:val="50"/>
          <w:szCs w:val="50"/>
        </w:rPr>
        <w:t>12. KAPOSVÁR-JUTA-KAPOSHOMOK-ZSELICKISLAK</w:t>
      </w:r>
      <w:r w:rsidR="00763428" w:rsidRPr="00CD2A2E">
        <w:rPr>
          <w:sz w:val="50"/>
          <w:szCs w:val="50"/>
        </w:rPr>
        <w:t xml:space="preserve"> IVÓVÍZ”</w:t>
      </w:r>
    </w:p>
    <w:p w:rsidR="009A763A" w:rsidRPr="00CD2A2E" w:rsidRDefault="009A763A" w:rsidP="002C0628">
      <w:pPr>
        <w:pStyle w:val="Cm"/>
        <w:rPr>
          <w:sz w:val="50"/>
          <w:szCs w:val="50"/>
        </w:rPr>
      </w:pPr>
    </w:p>
    <w:p w:rsidR="002C0628" w:rsidRPr="00CD2A2E" w:rsidRDefault="00763428" w:rsidP="002C0628">
      <w:pPr>
        <w:pStyle w:val="Cm"/>
        <w:rPr>
          <w:sz w:val="50"/>
          <w:szCs w:val="50"/>
        </w:rPr>
      </w:pPr>
      <w:r w:rsidRPr="00CD2A2E">
        <w:rPr>
          <w:sz w:val="50"/>
          <w:szCs w:val="50"/>
        </w:rPr>
        <w:t xml:space="preserve">(vkr-kód: </w:t>
      </w:r>
      <w:r w:rsidR="005124A9" w:rsidRPr="00CD2A2E">
        <w:rPr>
          <w:sz w:val="50"/>
          <w:szCs w:val="50"/>
        </w:rPr>
        <w:t>11-20473-1-004-00-01</w:t>
      </w:r>
      <w:r w:rsidRPr="00CD2A2E">
        <w:rPr>
          <w:sz w:val="50"/>
          <w:szCs w:val="50"/>
        </w:rPr>
        <w:t>)</w:t>
      </w:r>
    </w:p>
    <w:p w:rsidR="00E76A95" w:rsidRPr="00CD2A2E" w:rsidRDefault="00E76A95" w:rsidP="00851BCA">
      <w:pPr>
        <w:pStyle w:val="Cm"/>
        <w:rPr>
          <w:sz w:val="50"/>
          <w:szCs w:val="50"/>
        </w:rPr>
      </w:pPr>
    </w:p>
    <w:p w:rsidR="00763428" w:rsidRPr="00CD2A2E" w:rsidRDefault="00763428" w:rsidP="00851BCA">
      <w:pPr>
        <w:pStyle w:val="Cm"/>
        <w:rPr>
          <w:sz w:val="50"/>
          <w:szCs w:val="50"/>
        </w:rPr>
      </w:pPr>
      <w:r w:rsidRPr="00CD2A2E">
        <w:rPr>
          <w:sz w:val="50"/>
          <w:szCs w:val="50"/>
        </w:rPr>
        <w:t>v</w:t>
      </w:r>
      <w:r w:rsidR="00824D77" w:rsidRPr="00CD2A2E">
        <w:rPr>
          <w:sz w:val="50"/>
          <w:szCs w:val="50"/>
        </w:rPr>
        <w:t>íziközmű-rendszer</w:t>
      </w:r>
    </w:p>
    <w:p w:rsidR="00B142F8" w:rsidRPr="00CD2A2E" w:rsidRDefault="00763428" w:rsidP="00763428">
      <w:pPr>
        <w:pStyle w:val="Cm"/>
        <w:rPr>
          <w:szCs w:val="32"/>
          <w:u w:val="single"/>
        </w:rPr>
      </w:pPr>
      <w:r w:rsidRPr="00CD2A2E">
        <w:rPr>
          <w:szCs w:val="32"/>
          <w:u w:val="single"/>
        </w:rPr>
        <w:br w:type="page"/>
      </w:r>
      <w:r w:rsidR="00627397" w:rsidRPr="00CD2A2E">
        <w:rPr>
          <w:szCs w:val="32"/>
          <w:u w:val="single"/>
        </w:rPr>
        <w:lastRenderedPageBreak/>
        <w:t>B</w:t>
      </w:r>
      <w:r w:rsidR="00B142F8" w:rsidRPr="00CD2A2E">
        <w:rPr>
          <w:szCs w:val="32"/>
          <w:u w:val="single"/>
        </w:rPr>
        <w:t>érleti-üzemeltetési szerződés</w:t>
      </w:r>
    </w:p>
    <w:p w:rsidR="00B67E2A" w:rsidRPr="00CD2A2E" w:rsidRDefault="00B67E2A" w:rsidP="00851BCA">
      <w:pPr>
        <w:pStyle w:val="Cm"/>
        <w:rPr>
          <w:sz w:val="24"/>
        </w:rPr>
      </w:pPr>
    </w:p>
    <w:p w:rsidR="006546FF" w:rsidRPr="007479D4" w:rsidRDefault="006546FF" w:rsidP="00851BCA">
      <w:pPr>
        <w:pStyle w:val="Cm"/>
        <w:rPr>
          <w:sz w:val="24"/>
        </w:rPr>
      </w:pPr>
      <w:bookmarkStart w:id="0" w:name="_GoBack"/>
    </w:p>
    <w:p w:rsidR="00841F3B" w:rsidRPr="007479D4" w:rsidRDefault="00841F3B" w:rsidP="00851BCA">
      <w:pPr>
        <w:jc w:val="both"/>
        <w:rPr>
          <w:szCs w:val="24"/>
        </w:rPr>
      </w:pPr>
      <w:r w:rsidRPr="007479D4">
        <w:rPr>
          <w:szCs w:val="24"/>
        </w:rPr>
        <w:t>amely létrejött egyrészről</w:t>
      </w:r>
      <w:r w:rsidR="00244893" w:rsidRPr="007479D4">
        <w:rPr>
          <w:szCs w:val="24"/>
        </w:rPr>
        <w:t xml:space="preserve"> </w:t>
      </w:r>
      <w:r w:rsidR="005A3A54" w:rsidRPr="007479D4">
        <w:rPr>
          <w:b/>
          <w:szCs w:val="24"/>
        </w:rPr>
        <w:t>Kaposvár Megyei Jogú Város Önkormányzata</w:t>
      </w:r>
      <w:r w:rsidR="007C2251" w:rsidRPr="007479D4">
        <w:rPr>
          <w:b/>
          <w:szCs w:val="24"/>
        </w:rPr>
        <w:t xml:space="preserve"> </w:t>
      </w:r>
      <w:r w:rsidR="00476FDD" w:rsidRPr="007479D4">
        <w:rPr>
          <w:b/>
          <w:szCs w:val="24"/>
        </w:rPr>
        <w:t>(</w:t>
      </w:r>
      <w:r w:rsidR="005A3A54" w:rsidRPr="007479D4">
        <w:t>7400 Kaposvár, Kossuth tér 1.</w:t>
      </w:r>
      <w:r w:rsidR="00476FDD" w:rsidRPr="007479D4">
        <w:rPr>
          <w:b/>
          <w:szCs w:val="24"/>
        </w:rPr>
        <w:t xml:space="preserve">, </w:t>
      </w:r>
      <w:r w:rsidR="007C2251" w:rsidRPr="007479D4">
        <w:rPr>
          <w:szCs w:val="24"/>
        </w:rPr>
        <w:t>képviseli:</w:t>
      </w:r>
      <w:r w:rsidR="007C2251" w:rsidRPr="007479D4">
        <w:rPr>
          <w:b/>
          <w:szCs w:val="24"/>
        </w:rPr>
        <w:t xml:space="preserve"> </w:t>
      </w:r>
      <w:r w:rsidR="005A3A54" w:rsidRPr="007479D4">
        <w:t>Szita Károly</w:t>
      </w:r>
      <w:r w:rsidR="007C2251" w:rsidRPr="007479D4">
        <w:rPr>
          <w:szCs w:val="24"/>
        </w:rPr>
        <w:t xml:space="preserve"> polgármester)</w:t>
      </w:r>
      <w:r w:rsidR="005A3A54" w:rsidRPr="007479D4">
        <w:rPr>
          <w:szCs w:val="24"/>
        </w:rPr>
        <w:t>,</w:t>
      </w:r>
      <w:r w:rsidR="006C0A6D" w:rsidRPr="007479D4">
        <w:rPr>
          <w:szCs w:val="24"/>
        </w:rPr>
        <w:t xml:space="preserve"> </w:t>
      </w:r>
      <w:r w:rsidR="005A3A54" w:rsidRPr="007479D4">
        <w:rPr>
          <w:b/>
          <w:szCs w:val="24"/>
        </w:rPr>
        <w:t>Juta Község Önkormányzata</w:t>
      </w:r>
      <w:r w:rsidR="006C0A6D" w:rsidRPr="007479D4">
        <w:rPr>
          <w:b/>
          <w:szCs w:val="24"/>
        </w:rPr>
        <w:t xml:space="preserve"> (</w:t>
      </w:r>
      <w:r w:rsidR="005A3A54" w:rsidRPr="007479D4">
        <w:t>7431 Juta, Hősök tere 8.</w:t>
      </w:r>
      <w:r w:rsidR="006C0A6D" w:rsidRPr="007479D4">
        <w:rPr>
          <w:b/>
          <w:szCs w:val="24"/>
        </w:rPr>
        <w:t xml:space="preserve">, </w:t>
      </w:r>
      <w:r w:rsidR="006C0A6D" w:rsidRPr="007479D4">
        <w:rPr>
          <w:szCs w:val="24"/>
        </w:rPr>
        <w:t>képviseli:</w:t>
      </w:r>
      <w:r w:rsidR="006C0A6D" w:rsidRPr="007479D4">
        <w:rPr>
          <w:b/>
          <w:szCs w:val="24"/>
        </w:rPr>
        <w:t xml:space="preserve"> </w:t>
      </w:r>
      <w:r w:rsidR="005A3A54" w:rsidRPr="007479D4">
        <w:rPr>
          <w:szCs w:val="24"/>
        </w:rPr>
        <w:t>Major János</w:t>
      </w:r>
      <w:r w:rsidR="006C0A6D" w:rsidRPr="007479D4">
        <w:rPr>
          <w:szCs w:val="24"/>
        </w:rPr>
        <w:t xml:space="preserve"> polgármester), </w:t>
      </w:r>
      <w:r w:rsidR="005A3A54" w:rsidRPr="007479D4">
        <w:rPr>
          <w:b/>
          <w:szCs w:val="24"/>
        </w:rPr>
        <w:t>Kaposhomok Községi Önkormányzat (</w:t>
      </w:r>
      <w:r w:rsidR="005A3A54" w:rsidRPr="007479D4">
        <w:t>7261 Kaposhomok, Kossuth L. u. 2.</w:t>
      </w:r>
      <w:r w:rsidR="005A3A54" w:rsidRPr="007479D4">
        <w:rPr>
          <w:b/>
          <w:szCs w:val="24"/>
        </w:rPr>
        <w:t xml:space="preserve">, </w:t>
      </w:r>
      <w:r w:rsidR="005A3A54" w:rsidRPr="007479D4">
        <w:rPr>
          <w:szCs w:val="24"/>
        </w:rPr>
        <w:t>képviseli:</w:t>
      </w:r>
      <w:r w:rsidR="005A3A54" w:rsidRPr="007479D4">
        <w:rPr>
          <w:b/>
          <w:szCs w:val="24"/>
        </w:rPr>
        <w:t xml:space="preserve"> </w:t>
      </w:r>
      <w:r w:rsidR="005A3A54" w:rsidRPr="007479D4">
        <w:rPr>
          <w:szCs w:val="24"/>
        </w:rPr>
        <w:t xml:space="preserve">Barta István polgármester) és </w:t>
      </w:r>
      <w:r w:rsidR="005A3A54" w:rsidRPr="007479D4">
        <w:rPr>
          <w:b/>
          <w:szCs w:val="24"/>
        </w:rPr>
        <w:t>Zselickislak Községi Önkormányzat (</w:t>
      </w:r>
      <w:r w:rsidR="005A3A54" w:rsidRPr="007479D4">
        <w:t>7400 Zselickislak, Kossuth L u. 57.</w:t>
      </w:r>
      <w:r w:rsidR="005A3A54" w:rsidRPr="007479D4">
        <w:rPr>
          <w:b/>
          <w:szCs w:val="24"/>
        </w:rPr>
        <w:t xml:space="preserve">, </w:t>
      </w:r>
      <w:r w:rsidR="005A3A54" w:rsidRPr="007479D4">
        <w:rPr>
          <w:szCs w:val="24"/>
        </w:rPr>
        <w:t>képviseli:</w:t>
      </w:r>
      <w:r w:rsidR="005A3A54" w:rsidRPr="007479D4">
        <w:rPr>
          <w:b/>
          <w:szCs w:val="24"/>
        </w:rPr>
        <w:t xml:space="preserve"> </w:t>
      </w:r>
      <w:r w:rsidR="005A3A54" w:rsidRPr="007479D4">
        <w:rPr>
          <w:szCs w:val="24"/>
        </w:rPr>
        <w:t>Bene Sándor polgármester)</w:t>
      </w:r>
      <w:r w:rsidR="00C6437D" w:rsidRPr="007479D4">
        <w:rPr>
          <w:szCs w:val="24"/>
        </w:rPr>
        <w:t>,</w:t>
      </w:r>
      <w:r w:rsidR="005A3A54" w:rsidRPr="007479D4">
        <w:rPr>
          <w:szCs w:val="24"/>
        </w:rPr>
        <w:t xml:space="preserve"> </w:t>
      </w:r>
      <w:r w:rsidR="0091062F" w:rsidRPr="007479D4">
        <w:rPr>
          <w:szCs w:val="24"/>
        </w:rPr>
        <w:t>a továbbiakban:</w:t>
      </w:r>
      <w:r w:rsidR="00573C2C" w:rsidRPr="007479D4">
        <w:rPr>
          <w:szCs w:val="24"/>
        </w:rPr>
        <w:t xml:space="preserve"> </w:t>
      </w:r>
      <w:r w:rsidR="007766CF" w:rsidRPr="007479D4">
        <w:rPr>
          <w:szCs w:val="24"/>
        </w:rPr>
        <w:t>„</w:t>
      </w:r>
      <w:r w:rsidR="00413BCB" w:rsidRPr="007479D4">
        <w:rPr>
          <w:szCs w:val="24"/>
        </w:rPr>
        <w:t>Ellátásért felelős</w:t>
      </w:r>
      <w:r w:rsidR="007766CF" w:rsidRPr="007479D4">
        <w:rPr>
          <w:szCs w:val="24"/>
        </w:rPr>
        <w:t>”,</w:t>
      </w:r>
      <w:r w:rsidR="003C41AF" w:rsidRPr="007479D4">
        <w:rPr>
          <w:szCs w:val="24"/>
        </w:rPr>
        <w:t xml:space="preserve"> </w:t>
      </w:r>
      <w:r w:rsidRPr="007479D4">
        <w:rPr>
          <w:szCs w:val="24"/>
        </w:rPr>
        <w:t xml:space="preserve">másrészről </w:t>
      </w:r>
      <w:r w:rsidRPr="007479D4">
        <w:rPr>
          <w:bCs/>
          <w:szCs w:val="24"/>
        </w:rPr>
        <w:t>a</w:t>
      </w:r>
      <w:r w:rsidRPr="007479D4">
        <w:rPr>
          <w:b/>
          <w:szCs w:val="24"/>
        </w:rPr>
        <w:t xml:space="preserve"> </w:t>
      </w:r>
      <w:r w:rsidR="000B6D2A" w:rsidRPr="007479D4">
        <w:rPr>
          <w:b/>
          <w:bCs/>
          <w:szCs w:val="24"/>
        </w:rPr>
        <w:t>KAVÍZ Kaposvári Víz- és Csatornamű</w:t>
      </w:r>
      <w:r w:rsidR="0091062F" w:rsidRPr="007479D4">
        <w:rPr>
          <w:b/>
          <w:bCs/>
          <w:szCs w:val="24"/>
        </w:rPr>
        <w:t xml:space="preserve"> Korlátolt Felelősségű Társaság</w:t>
      </w:r>
      <w:r w:rsidR="000B6D2A" w:rsidRPr="007479D4">
        <w:rPr>
          <w:b/>
          <w:bCs/>
          <w:szCs w:val="24"/>
        </w:rPr>
        <w:t xml:space="preserve"> </w:t>
      </w:r>
      <w:r w:rsidR="00476FDD" w:rsidRPr="007479D4">
        <w:rPr>
          <w:b/>
          <w:bCs/>
          <w:szCs w:val="24"/>
        </w:rPr>
        <w:t>(</w:t>
      </w:r>
      <w:r w:rsidR="000B6D2A" w:rsidRPr="007479D4">
        <w:rPr>
          <w:szCs w:val="24"/>
        </w:rPr>
        <w:t>7400 Kaposvár, Áchim A. u. 2.</w:t>
      </w:r>
      <w:r w:rsidR="00476FDD" w:rsidRPr="007479D4">
        <w:rPr>
          <w:szCs w:val="24"/>
        </w:rPr>
        <w:t xml:space="preserve">, </w:t>
      </w:r>
      <w:r w:rsidR="000B6D2A" w:rsidRPr="007479D4">
        <w:rPr>
          <w:szCs w:val="24"/>
        </w:rPr>
        <w:t>képviseli</w:t>
      </w:r>
      <w:r w:rsidR="0091062F" w:rsidRPr="007479D4">
        <w:rPr>
          <w:szCs w:val="24"/>
        </w:rPr>
        <w:t>:</w:t>
      </w:r>
      <w:r w:rsidR="000B6D2A" w:rsidRPr="007479D4">
        <w:rPr>
          <w:szCs w:val="24"/>
        </w:rPr>
        <w:t xml:space="preserve"> </w:t>
      </w:r>
      <w:r w:rsidR="00573C2C" w:rsidRPr="007479D4">
        <w:rPr>
          <w:szCs w:val="24"/>
        </w:rPr>
        <w:t>Genczler István</w:t>
      </w:r>
      <w:r w:rsidR="000B6D2A" w:rsidRPr="007479D4">
        <w:rPr>
          <w:szCs w:val="24"/>
        </w:rPr>
        <w:t xml:space="preserve"> </w:t>
      </w:r>
      <w:r w:rsidR="00F81D10" w:rsidRPr="007479D4">
        <w:rPr>
          <w:szCs w:val="24"/>
        </w:rPr>
        <w:t>ügyvezető</w:t>
      </w:r>
      <w:r w:rsidR="000B6D2A" w:rsidRPr="007479D4">
        <w:rPr>
          <w:szCs w:val="24"/>
        </w:rPr>
        <w:t>)</w:t>
      </w:r>
      <w:r w:rsidR="003C41AF" w:rsidRPr="007479D4">
        <w:rPr>
          <w:szCs w:val="24"/>
        </w:rPr>
        <w:t>,</w:t>
      </w:r>
      <w:r w:rsidR="000B6D2A" w:rsidRPr="007479D4">
        <w:rPr>
          <w:szCs w:val="24"/>
        </w:rPr>
        <w:t xml:space="preserve"> </w:t>
      </w:r>
      <w:r w:rsidR="00573C2C" w:rsidRPr="007479D4">
        <w:rPr>
          <w:szCs w:val="24"/>
        </w:rPr>
        <w:t xml:space="preserve">mint víziközmű-szolgáltató, </w:t>
      </w:r>
      <w:r w:rsidR="007766CF" w:rsidRPr="007479D4">
        <w:rPr>
          <w:szCs w:val="24"/>
        </w:rPr>
        <w:t>a továbbiakban „</w:t>
      </w:r>
      <w:r w:rsidR="00573C2C" w:rsidRPr="007479D4">
        <w:rPr>
          <w:szCs w:val="24"/>
        </w:rPr>
        <w:t>Szolgáltató</w:t>
      </w:r>
      <w:r w:rsidR="007766CF" w:rsidRPr="007479D4">
        <w:rPr>
          <w:szCs w:val="24"/>
        </w:rPr>
        <w:t>”</w:t>
      </w:r>
      <w:r w:rsidR="006D3420" w:rsidRPr="007479D4">
        <w:rPr>
          <w:szCs w:val="24"/>
        </w:rPr>
        <w:t>, együttesen „Felek”</w:t>
      </w:r>
      <w:r w:rsidRPr="007479D4">
        <w:rPr>
          <w:szCs w:val="24"/>
        </w:rPr>
        <w:t xml:space="preserve"> között a mai napon, az alábbi feltételekkel:</w:t>
      </w:r>
    </w:p>
    <w:p w:rsidR="00851BCA" w:rsidRPr="007479D4" w:rsidRDefault="00851BCA" w:rsidP="007766CF">
      <w:pPr>
        <w:pStyle w:val="Cmsor1"/>
        <w:jc w:val="left"/>
        <w:rPr>
          <w:b w:val="0"/>
          <w:szCs w:val="24"/>
        </w:rPr>
      </w:pPr>
      <w:bookmarkStart w:id="1" w:name="_Toc144512275"/>
      <w:bookmarkStart w:id="2" w:name="_Toc144540736"/>
      <w:bookmarkStart w:id="3" w:name="_Toc147193036"/>
    </w:p>
    <w:p w:rsidR="00303B5D" w:rsidRPr="007479D4" w:rsidRDefault="00303B5D" w:rsidP="00303B5D"/>
    <w:p w:rsidR="00303B5D" w:rsidRPr="007479D4" w:rsidRDefault="00303B5D" w:rsidP="00303B5D">
      <w:pPr>
        <w:rPr>
          <w:b/>
          <w:u w:val="single"/>
        </w:rPr>
      </w:pPr>
      <w:r w:rsidRPr="007479D4">
        <w:rPr>
          <w:b/>
          <w:u w:val="single"/>
        </w:rPr>
        <w:t>1. Előzmények</w:t>
      </w:r>
    </w:p>
    <w:p w:rsidR="001F602A" w:rsidRPr="007479D4" w:rsidRDefault="001F602A" w:rsidP="00E33984">
      <w:pPr>
        <w:jc w:val="both"/>
        <w:rPr>
          <w:szCs w:val="24"/>
        </w:rPr>
      </w:pPr>
    </w:p>
    <w:p w:rsidR="005D24D0" w:rsidRPr="007479D4" w:rsidRDefault="00902B3F" w:rsidP="00845B30">
      <w:pPr>
        <w:ind w:left="284"/>
        <w:jc w:val="both"/>
        <w:rPr>
          <w:szCs w:val="24"/>
        </w:rPr>
      </w:pPr>
      <w:r w:rsidRPr="007479D4">
        <w:rPr>
          <w:szCs w:val="24"/>
        </w:rPr>
        <w:t>Kaposvár Megyei Jogú Város Önkormányzata</w:t>
      </w:r>
      <w:r w:rsidR="0060386B" w:rsidRPr="007479D4">
        <w:rPr>
          <w:szCs w:val="24"/>
        </w:rPr>
        <w:t xml:space="preserve"> </w:t>
      </w:r>
      <w:r w:rsidR="005D004C" w:rsidRPr="007479D4">
        <w:rPr>
          <w:szCs w:val="24"/>
        </w:rPr>
        <w:t>2009</w:t>
      </w:r>
      <w:r w:rsidR="0060386B" w:rsidRPr="007479D4">
        <w:rPr>
          <w:szCs w:val="24"/>
        </w:rPr>
        <w:t xml:space="preserve">. </w:t>
      </w:r>
      <w:r w:rsidR="005D004C" w:rsidRPr="007479D4">
        <w:rPr>
          <w:szCs w:val="24"/>
        </w:rPr>
        <w:t>január</w:t>
      </w:r>
      <w:r w:rsidRPr="007479D4">
        <w:rPr>
          <w:szCs w:val="24"/>
        </w:rPr>
        <w:t xml:space="preserve"> </w:t>
      </w:r>
      <w:r w:rsidR="005D004C" w:rsidRPr="007479D4">
        <w:rPr>
          <w:szCs w:val="24"/>
        </w:rPr>
        <w:t>15</w:t>
      </w:r>
      <w:r w:rsidR="0060386B" w:rsidRPr="007479D4">
        <w:rPr>
          <w:szCs w:val="24"/>
        </w:rPr>
        <w:t xml:space="preserve">-én, </w:t>
      </w:r>
      <w:r w:rsidRPr="007479D4">
        <w:rPr>
          <w:szCs w:val="24"/>
        </w:rPr>
        <w:t>Juta Község Önkormányzata</w:t>
      </w:r>
      <w:r w:rsidR="0060386B" w:rsidRPr="007479D4">
        <w:rPr>
          <w:szCs w:val="24"/>
        </w:rPr>
        <w:t xml:space="preserve"> </w:t>
      </w:r>
      <w:r w:rsidRPr="007479D4">
        <w:rPr>
          <w:szCs w:val="24"/>
        </w:rPr>
        <w:t xml:space="preserve">és Kaposhomok Községi Önkormányzat </w:t>
      </w:r>
      <w:r w:rsidR="0060386B" w:rsidRPr="007479D4">
        <w:rPr>
          <w:szCs w:val="24"/>
        </w:rPr>
        <w:t xml:space="preserve">2009. </w:t>
      </w:r>
      <w:r w:rsidRPr="007479D4">
        <w:rPr>
          <w:szCs w:val="24"/>
        </w:rPr>
        <w:t>január</w:t>
      </w:r>
      <w:r w:rsidR="0060386B" w:rsidRPr="007479D4">
        <w:rPr>
          <w:szCs w:val="24"/>
        </w:rPr>
        <w:t xml:space="preserve"> </w:t>
      </w:r>
      <w:r w:rsidRPr="007479D4">
        <w:rPr>
          <w:szCs w:val="24"/>
        </w:rPr>
        <w:t>26</w:t>
      </w:r>
      <w:r w:rsidR="0060386B" w:rsidRPr="007479D4">
        <w:rPr>
          <w:szCs w:val="24"/>
        </w:rPr>
        <w:t>-án</w:t>
      </w:r>
      <w:r w:rsidRPr="007479D4">
        <w:rPr>
          <w:szCs w:val="24"/>
        </w:rPr>
        <w:t>, Zselickislak Községi Önkormányzat</w:t>
      </w:r>
      <w:r w:rsidR="00780673" w:rsidRPr="007479D4">
        <w:rPr>
          <w:szCs w:val="24"/>
        </w:rPr>
        <w:t xml:space="preserve"> 2009. január 27-én</w:t>
      </w:r>
      <w:r w:rsidR="0060386B" w:rsidRPr="007479D4">
        <w:rPr>
          <w:szCs w:val="24"/>
        </w:rPr>
        <w:t xml:space="preserve"> </w:t>
      </w:r>
      <w:r w:rsidRPr="007479D4">
        <w:rPr>
          <w:szCs w:val="24"/>
        </w:rPr>
        <w:t>üzemeltetési</w:t>
      </w:r>
      <w:r w:rsidR="0060386B" w:rsidRPr="007479D4">
        <w:rPr>
          <w:szCs w:val="24"/>
        </w:rPr>
        <w:t xml:space="preserve"> szerződést kötött a </w:t>
      </w:r>
      <w:r w:rsidR="00780673" w:rsidRPr="007479D4">
        <w:rPr>
          <w:szCs w:val="24"/>
        </w:rPr>
        <w:t xml:space="preserve">KAVÍZ Kaposvári Víz- és Csatornamű Kft-vel, mint víziközmű-szolgáltatóval </w:t>
      </w:r>
      <w:r w:rsidR="005D24D0" w:rsidRPr="007479D4">
        <w:rPr>
          <w:szCs w:val="24"/>
        </w:rPr>
        <w:t xml:space="preserve">a települések </w:t>
      </w:r>
      <w:r w:rsidR="00235F12" w:rsidRPr="007479D4">
        <w:rPr>
          <w:szCs w:val="24"/>
        </w:rPr>
        <w:t>vízi</w:t>
      </w:r>
      <w:r w:rsidR="005D24D0" w:rsidRPr="007479D4">
        <w:rPr>
          <w:szCs w:val="24"/>
        </w:rPr>
        <w:t>közmű</w:t>
      </w:r>
      <w:r w:rsidR="00235F12" w:rsidRPr="007479D4">
        <w:rPr>
          <w:szCs w:val="24"/>
        </w:rPr>
        <w:t>-</w:t>
      </w:r>
      <w:r w:rsidR="005D24D0" w:rsidRPr="007479D4">
        <w:rPr>
          <w:szCs w:val="24"/>
        </w:rPr>
        <w:t>rendszereinek üzemeltetésére</w:t>
      </w:r>
      <w:r w:rsidR="00780673" w:rsidRPr="007479D4">
        <w:rPr>
          <w:szCs w:val="24"/>
        </w:rPr>
        <w:t>. A szerződések hatálya 2009. február 1-től határozatlan időre szólt.</w:t>
      </w:r>
      <w:r w:rsidR="005D004C" w:rsidRPr="007479D4">
        <w:rPr>
          <w:szCs w:val="24"/>
        </w:rPr>
        <w:t xml:space="preserve"> A Kaposvár Megyei Jogú Város Önkormányzatával aláírt szerződést a Felek 2012. december 31-én bérleti-üzemeltetési szerződésre változtatták és egységes keretbe foglalták. Ezen szerződés 2015. február 27-én</w:t>
      </w:r>
      <w:r w:rsidR="003177DB" w:rsidRPr="007479D4">
        <w:rPr>
          <w:szCs w:val="24"/>
        </w:rPr>
        <w:t xml:space="preserve"> és 2016. április 29-én is</w:t>
      </w:r>
      <w:r w:rsidR="005D004C" w:rsidRPr="007479D4">
        <w:rPr>
          <w:szCs w:val="24"/>
        </w:rPr>
        <w:t xml:space="preserve"> módosításra került</w:t>
      </w:r>
      <w:r w:rsidR="003177DB" w:rsidRPr="007479D4">
        <w:rPr>
          <w:szCs w:val="24"/>
        </w:rPr>
        <w:t>.</w:t>
      </w:r>
    </w:p>
    <w:p w:rsidR="00845B30" w:rsidRPr="007479D4" w:rsidRDefault="00845B30" w:rsidP="00845B30">
      <w:pPr>
        <w:ind w:left="284"/>
        <w:jc w:val="both"/>
        <w:rPr>
          <w:szCs w:val="24"/>
        </w:rPr>
      </w:pPr>
    </w:p>
    <w:p w:rsidR="00845B30" w:rsidRPr="007479D4" w:rsidRDefault="005A5CC2" w:rsidP="00845B30">
      <w:pPr>
        <w:ind w:left="284"/>
        <w:jc w:val="both"/>
        <w:rPr>
          <w:szCs w:val="24"/>
        </w:rPr>
      </w:pPr>
      <w:r w:rsidRPr="007479D4">
        <w:rPr>
          <w:szCs w:val="24"/>
        </w:rPr>
        <w:t>Felek jelen szerződéssel - a víziközmű-szolgáltatásról szóló 2011. évi CCIX. törvény (Vksztv.) 2016. július 4-én hatályba lépett 5/H. § (1) és 83. § (3a) bekezdéseiben foglalt rendelkezések végrehajtása érdekében - a vízközmű-rendszer üzemeltetési jogviszonyának egy szerződésbe foglalását hajtják végre.</w:t>
      </w:r>
    </w:p>
    <w:p w:rsidR="000451D1" w:rsidRPr="007479D4" w:rsidRDefault="000451D1" w:rsidP="000451D1">
      <w:pPr>
        <w:jc w:val="both"/>
        <w:rPr>
          <w:szCs w:val="24"/>
        </w:rPr>
      </w:pPr>
    </w:p>
    <w:p w:rsidR="007553B7" w:rsidRPr="007479D4" w:rsidRDefault="007553B7" w:rsidP="000451D1">
      <w:pPr>
        <w:jc w:val="both"/>
        <w:rPr>
          <w:szCs w:val="24"/>
        </w:rPr>
      </w:pPr>
    </w:p>
    <w:p w:rsidR="000451D1" w:rsidRPr="007479D4" w:rsidRDefault="000451D1" w:rsidP="000451D1">
      <w:pPr>
        <w:jc w:val="both"/>
        <w:rPr>
          <w:b/>
          <w:szCs w:val="24"/>
          <w:u w:val="single"/>
        </w:rPr>
      </w:pPr>
      <w:r w:rsidRPr="007479D4">
        <w:rPr>
          <w:b/>
          <w:szCs w:val="24"/>
          <w:u w:val="single"/>
        </w:rPr>
        <w:t xml:space="preserve">2. Tulajdoni megoszlás, </w:t>
      </w:r>
      <w:r w:rsidR="00C36E2C" w:rsidRPr="007479D4">
        <w:rPr>
          <w:b/>
          <w:szCs w:val="24"/>
          <w:u w:val="single"/>
        </w:rPr>
        <w:t xml:space="preserve">átadási pontok, </w:t>
      </w:r>
      <w:r w:rsidRPr="007479D4">
        <w:rPr>
          <w:b/>
          <w:szCs w:val="24"/>
          <w:u w:val="single"/>
        </w:rPr>
        <w:t>képviselet</w:t>
      </w:r>
    </w:p>
    <w:p w:rsidR="000451D1" w:rsidRPr="007479D4" w:rsidRDefault="000451D1" w:rsidP="000451D1">
      <w:pPr>
        <w:jc w:val="both"/>
        <w:rPr>
          <w:szCs w:val="24"/>
        </w:rPr>
      </w:pPr>
    </w:p>
    <w:p w:rsidR="007766CF" w:rsidRPr="007479D4" w:rsidRDefault="00BD26F1" w:rsidP="00BD26F1">
      <w:pPr>
        <w:ind w:left="426" w:hanging="426"/>
        <w:jc w:val="both"/>
        <w:rPr>
          <w:szCs w:val="24"/>
        </w:rPr>
      </w:pPr>
      <w:r w:rsidRPr="007479D4">
        <w:rPr>
          <w:b/>
        </w:rPr>
        <w:t>2.1.</w:t>
      </w:r>
      <w:r w:rsidR="000451D1" w:rsidRPr="007479D4">
        <w:tab/>
      </w:r>
      <w:r w:rsidR="00FF1843" w:rsidRPr="007479D4">
        <w:rPr>
          <w:szCs w:val="24"/>
        </w:rPr>
        <w:t xml:space="preserve">Felek </w:t>
      </w:r>
      <w:r w:rsidR="00783591" w:rsidRPr="007479D4">
        <w:rPr>
          <w:szCs w:val="24"/>
        </w:rPr>
        <w:t>rögzítik</w:t>
      </w:r>
      <w:r w:rsidR="00FF1843" w:rsidRPr="007479D4">
        <w:rPr>
          <w:szCs w:val="24"/>
        </w:rPr>
        <w:t>, hogy a „</w:t>
      </w:r>
      <w:r w:rsidR="001B4A99" w:rsidRPr="007479D4">
        <w:rPr>
          <w:b/>
          <w:szCs w:val="24"/>
        </w:rPr>
        <w:t>12. Kaposvár-Juta-Kaposhomok-Zselickislak ivóvíz</w:t>
      </w:r>
      <w:r w:rsidR="00FF1843" w:rsidRPr="007479D4">
        <w:rPr>
          <w:szCs w:val="24"/>
        </w:rPr>
        <w:t xml:space="preserve">” víziközmű-rendszeren </w:t>
      </w:r>
      <w:r w:rsidR="008B1306" w:rsidRPr="007479D4">
        <w:rPr>
          <w:szCs w:val="24"/>
        </w:rPr>
        <w:t>közös tulajdonban lévő víziközmű-elem nincs, az Ellátásért felelősök saját településük víziközmű-hálózatán kizárólagos tulajdonnal rendelkeznek.</w:t>
      </w:r>
    </w:p>
    <w:p w:rsidR="00BD26F1" w:rsidRPr="007479D4" w:rsidRDefault="00BD26F1" w:rsidP="00BD26F1">
      <w:pPr>
        <w:ind w:left="426" w:hanging="426"/>
        <w:jc w:val="both"/>
        <w:rPr>
          <w:szCs w:val="24"/>
        </w:rPr>
      </w:pPr>
    </w:p>
    <w:p w:rsidR="008B1306" w:rsidRPr="007479D4" w:rsidRDefault="008B1306" w:rsidP="00BD26F1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2.2.</w:t>
      </w:r>
      <w:r w:rsidRPr="007479D4">
        <w:rPr>
          <w:b/>
          <w:szCs w:val="24"/>
        </w:rPr>
        <w:tab/>
      </w:r>
      <w:r w:rsidRPr="007479D4">
        <w:rPr>
          <w:szCs w:val="24"/>
        </w:rPr>
        <w:t>Az Ellátásért felelősök saját tulajdonukban lévő víziközmű-hálózatát átadási pontok választják el egymástól az alábbiak szerint:</w:t>
      </w:r>
    </w:p>
    <w:p w:rsidR="008B1306" w:rsidRPr="007479D4" w:rsidRDefault="008B1306" w:rsidP="00BD26F1">
      <w:pPr>
        <w:ind w:left="426" w:hanging="426"/>
        <w:jc w:val="both"/>
        <w:rPr>
          <w:szCs w:val="24"/>
        </w:rPr>
      </w:pPr>
    </w:p>
    <w:p w:rsidR="008B1306" w:rsidRPr="007479D4" w:rsidRDefault="008B1306" w:rsidP="00167B6F">
      <w:pPr>
        <w:tabs>
          <w:tab w:val="left" w:pos="709"/>
          <w:tab w:val="left" w:pos="3402"/>
        </w:tabs>
        <w:ind w:left="426" w:hanging="426"/>
        <w:jc w:val="both"/>
        <w:rPr>
          <w:szCs w:val="24"/>
        </w:rPr>
      </w:pPr>
      <w:r w:rsidRPr="007479D4">
        <w:rPr>
          <w:szCs w:val="24"/>
        </w:rPr>
        <w:tab/>
        <w:t>a)</w:t>
      </w:r>
      <w:r w:rsidRPr="007479D4">
        <w:rPr>
          <w:szCs w:val="24"/>
        </w:rPr>
        <w:tab/>
      </w:r>
      <w:r w:rsidR="00167B6F" w:rsidRPr="007479D4">
        <w:rPr>
          <w:szCs w:val="24"/>
        </w:rPr>
        <w:t>Kaposvár-Juta:</w:t>
      </w:r>
      <w:r w:rsidR="00167B6F" w:rsidRPr="007479D4">
        <w:rPr>
          <w:szCs w:val="24"/>
        </w:rPr>
        <w:tab/>
        <w:t>Kaposvár, Á</w:t>
      </w:r>
      <w:r w:rsidR="00225BEE" w:rsidRPr="007479D4">
        <w:rPr>
          <w:szCs w:val="24"/>
        </w:rPr>
        <w:t>llomás u-i vízműterület (0553</w:t>
      </w:r>
      <w:r w:rsidR="007F7F3C" w:rsidRPr="007479D4">
        <w:rPr>
          <w:szCs w:val="24"/>
        </w:rPr>
        <w:t>/</w:t>
      </w:r>
      <w:r w:rsidR="00225BEE" w:rsidRPr="007479D4">
        <w:rPr>
          <w:szCs w:val="24"/>
        </w:rPr>
        <w:t>22</w:t>
      </w:r>
      <w:r w:rsidR="00167B6F" w:rsidRPr="007479D4">
        <w:rPr>
          <w:szCs w:val="24"/>
        </w:rPr>
        <w:t xml:space="preserve"> hrsz.)</w:t>
      </w:r>
    </w:p>
    <w:p w:rsidR="00167B6F" w:rsidRPr="007479D4" w:rsidRDefault="00167B6F" w:rsidP="00167B6F">
      <w:pPr>
        <w:tabs>
          <w:tab w:val="left" w:pos="709"/>
          <w:tab w:val="left" w:pos="3402"/>
        </w:tabs>
        <w:ind w:left="426" w:hanging="426"/>
        <w:jc w:val="both"/>
        <w:rPr>
          <w:szCs w:val="24"/>
        </w:rPr>
      </w:pPr>
      <w:r w:rsidRPr="007479D4">
        <w:rPr>
          <w:szCs w:val="24"/>
        </w:rPr>
        <w:tab/>
      </w:r>
      <w:r w:rsidR="00225BEE" w:rsidRPr="007479D4">
        <w:rPr>
          <w:szCs w:val="24"/>
        </w:rPr>
        <w:t>b)</w:t>
      </w:r>
      <w:r w:rsidR="00225BEE" w:rsidRPr="007479D4">
        <w:rPr>
          <w:szCs w:val="24"/>
        </w:rPr>
        <w:tab/>
        <w:t>Kaposvár-Kaposhomok:</w:t>
      </w:r>
      <w:r w:rsidR="00225BEE" w:rsidRPr="007479D4">
        <w:rPr>
          <w:szCs w:val="24"/>
        </w:rPr>
        <w:tab/>
        <w:t>Kaposhomok</w:t>
      </w:r>
      <w:r w:rsidRPr="007479D4">
        <w:rPr>
          <w:szCs w:val="24"/>
        </w:rPr>
        <w:t xml:space="preserve">, </w:t>
      </w:r>
      <w:r w:rsidR="00225BEE" w:rsidRPr="007479D4">
        <w:rPr>
          <w:szCs w:val="24"/>
        </w:rPr>
        <w:t>vízműterület (</w:t>
      </w:r>
      <w:r w:rsidR="007F7F3C" w:rsidRPr="007479D4">
        <w:rPr>
          <w:szCs w:val="24"/>
        </w:rPr>
        <w:t>011/</w:t>
      </w:r>
      <w:r w:rsidR="00225BEE" w:rsidRPr="007479D4">
        <w:rPr>
          <w:szCs w:val="24"/>
        </w:rPr>
        <w:t>1</w:t>
      </w:r>
      <w:r w:rsidRPr="007479D4">
        <w:rPr>
          <w:szCs w:val="24"/>
        </w:rPr>
        <w:t xml:space="preserve"> hrsz.)</w:t>
      </w:r>
    </w:p>
    <w:p w:rsidR="00167B6F" w:rsidRPr="007479D4" w:rsidRDefault="00167B6F" w:rsidP="00167B6F">
      <w:pPr>
        <w:tabs>
          <w:tab w:val="left" w:pos="709"/>
          <w:tab w:val="left" w:pos="3402"/>
        </w:tabs>
        <w:ind w:left="426" w:hanging="426"/>
        <w:jc w:val="both"/>
        <w:rPr>
          <w:szCs w:val="24"/>
        </w:rPr>
      </w:pPr>
      <w:r w:rsidRPr="007479D4">
        <w:rPr>
          <w:szCs w:val="24"/>
        </w:rPr>
        <w:tab/>
        <w:t>c)</w:t>
      </w:r>
      <w:r w:rsidRPr="007479D4">
        <w:rPr>
          <w:szCs w:val="24"/>
        </w:rPr>
        <w:tab/>
        <w:t>Kaposvár-Zselickislak:</w:t>
      </w:r>
      <w:r w:rsidRPr="007479D4">
        <w:rPr>
          <w:szCs w:val="24"/>
        </w:rPr>
        <w:tab/>
      </w:r>
      <w:r w:rsidR="00225BEE" w:rsidRPr="007479D4">
        <w:rPr>
          <w:szCs w:val="24"/>
        </w:rPr>
        <w:t>Zselickislak</w:t>
      </w:r>
      <w:r w:rsidRPr="007479D4">
        <w:rPr>
          <w:szCs w:val="24"/>
        </w:rPr>
        <w:t xml:space="preserve">, </w:t>
      </w:r>
      <w:r w:rsidR="00225BEE" w:rsidRPr="007479D4">
        <w:rPr>
          <w:szCs w:val="24"/>
        </w:rPr>
        <w:t>vízműterület</w:t>
      </w:r>
      <w:r w:rsidRPr="007479D4">
        <w:rPr>
          <w:szCs w:val="24"/>
        </w:rPr>
        <w:t xml:space="preserve"> (</w:t>
      </w:r>
      <w:r w:rsidR="00225BEE" w:rsidRPr="007479D4">
        <w:rPr>
          <w:szCs w:val="24"/>
        </w:rPr>
        <w:t>060/1</w:t>
      </w:r>
      <w:r w:rsidRPr="007479D4">
        <w:rPr>
          <w:szCs w:val="24"/>
        </w:rPr>
        <w:t xml:space="preserve"> hrsz.)</w:t>
      </w:r>
    </w:p>
    <w:p w:rsidR="00351562" w:rsidRPr="007479D4" w:rsidRDefault="00351562" w:rsidP="00167B6F">
      <w:pPr>
        <w:tabs>
          <w:tab w:val="left" w:pos="709"/>
          <w:tab w:val="left" w:pos="3402"/>
        </w:tabs>
        <w:ind w:left="426" w:hanging="426"/>
        <w:jc w:val="both"/>
        <w:rPr>
          <w:szCs w:val="24"/>
        </w:rPr>
      </w:pPr>
    </w:p>
    <w:p w:rsidR="00351562" w:rsidRPr="007479D4" w:rsidRDefault="00351562" w:rsidP="00167B6F">
      <w:pPr>
        <w:tabs>
          <w:tab w:val="left" w:pos="709"/>
          <w:tab w:val="left" w:pos="3402"/>
        </w:tabs>
        <w:ind w:left="426" w:hanging="426"/>
        <w:jc w:val="both"/>
        <w:rPr>
          <w:szCs w:val="24"/>
        </w:rPr>
      </w:pPr>
      <w:r w:rsidRPr="007479D4">
        <w:rPr>
          <w:szCs w:val="24"/>
        </w:rPr>
        <w:tab/>
        <w:t>Az átadási pontoktól Kaposvár irányába eső víziközmű-elemek Kaposvár Megyei Jogú Város Önkormányzatának, az átadási ponttól Juta, Kaposhomok vagy Zselickislak irányába eső víziközmű-elemek pedig az érintett Önkormányzat tulajdonát képezik.</w:t>
      </w:r>
    </w:p>
    <w:p w:rsidR="005A5CC2" w:rsidRPr="007479D4" w:rsidRDefault="005A5CC2" w:rsidP="00BE0AD1">
      <w:pPr>
        <w:tabs>
          <w:tab w:val="center" w:pos="4536"/>
        </w:tabs>
        <w:ind w:left="426" w:hanging="426"/>
        <w:jc w:val="both"/>
        <w:rPr>
          <w:b/>
        </w:rPr>
      </w:pPr>
    </w:p>
    <w:p w:rsidR="005A5CC2" w:rsidRPr="007479D4" w:rsidRDefault="00C07BC9" w:rsidP="00BE0AD1">
      <w:pPr>
        <w:tabs>
          <w:tab w:val="center" w:pos="4536"/>
        </w:tabs>
        <w:ind w:left="426" w:hanging="426"/>
        <w:jc w:val="both"/>
        <w:rPr>
          <w:b/>
        </w:rPr>
      </w:pPr>
      <w:r w:rsidRPr="007479D4">
        <w:rPr>
          <w:b/>
        </w:rPr>
        <w:lastRenderedPageBreak/>
        <w:t>2.3.</w:t>
      </w:r>
      <w:r w:rsidRPr="007479D4">
        <w:rPr>
          <w:b/>
        </w:rPr>
        <w:tab/>
      </w:r>
      <w:r w:rsidRPr="007479D4">
        <w:t xml:space="preserve">Ellátásért felelősön </w:t>
      </w:r>
      <w:r w:rsidR="00441730" w:rsidRPr="007479D4">
        <w:t xml:space="preserve">a továbbiakban </w:t>
      </w:r>
      <w:r w:rsidRPr="007479D4">
        <w:t>a</w:t>
      </w:r>
      <w:r w:rsidR="00BB4864" w:rsidRPr="007479D4">
        <w:t xml:space="preserve"> konkrét</w:t>
      </w:r>
      <w:r w:rsidRPr="007479D4">
        <w:t xml:space="preserve"> víziközmű elemen tulajdonnal rendelkező Önkormányzat értendő.</w:t>
      </w:r>
    </w:p>
    <w:p w:rsidR="005A5CC2" w:rsidRPr="007479D4" w:rsidRDefault="005A5CC2" w:rsidP="00BE0AD1">
      <w:pPr>
        <w:tabs>
          <w:tab w:val="center" w:pos="4536"/>
        </w:tabs>
        <w:ind w:left="426" w:hanging="426"/>
        <w:jc w:val="both"/>
        <w:rPr>
          <w:b/>
        </w:rPr>
      </w:pPr>
    </w:p>
    <w:p w:rsidR="001B4A99" w:rsidRPr="007479D4" w:rsidRDefault="008B1306" w:rsidP="00BE0AD1">
      <w:pPr>
        <w:tabs>
          <w:tab w:val="center" w:pos="4536"/>
        </w:tabs>
        <w:ind w:left="426" w:hanging="426"/>
        <w:jc w:val="both"/>
      </w:pPr>
      <w:r w:rsidRPr="007479D4">
        <w:rPr>
          <w:b/>
        </w:rPr>
        <w:t>2.</w:t>
      </w:r>
      <w:r w:rsidR="00C07BC9" w:rsidRPr="007479D4">
        <w:rPr>
          <w:b/>
        </w:rPr>
        <w:t>4</w:t>
      </w:r>
      <w:r w:rsidR="00BD26F1" w:rsidRPr="007479D4">
        <w:rPr>
          <w:b/>
        </w:rPr>
        <w:t>.</w:t>
      </w:r>
      <w:r w:rsidR="00BD26F1" w:rsidRPr="007479D4">
        <w:tab/>
        <w:t xml:space="preserve">Felek megállapodnak, hogy a víziközmű-rendszer képviseletében eljáró ellátásért felelősként </w:t>
      </w:r>
      <w:r w:rsidR="00351562" w:rsidRPr="007479D4">
        <w:rPr>
          <w:b/>
        </w:rPr>
        <w:t>Kaposvár Megyei Jogú Város Önkormányzatát</w:t>
      </w:r>
      <w:r w:rsidR="00BD26F1" w:rsidRPr="007479D4">
        <w:t xml:space="preserve"> jelölik ki.</w:t>
      </w:r>
    </w:p>
    <w:p w:rsidR="00495063" w:rsidRPr="007479D4" w:rsidRDefault="00495063" w:rsidP="00BD26F1">
      <w:pPr>
        <w:ind w:left="426" w:hanging="426"/>
        <w:jc w:val="both"/>
      </w:pPr>
    </w:p>
    <w:p w:rsidR="00495063" w:rsidRPr="007479D4" w:rsidRDefault="00495063" w:rsidP="00BD26F1">
      <w:pPr>
        <w:ind w:left="426" w:hanging="426"/>
        <w:jc w:val="both"/>
      </w:pPr>
    </w:p>
    <w:p w:rsidR="00E9578D" w:rsidRPr="007479D4" w:rsidRDefault="00E9578D" w:rsidP="00E9578D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3. A szerződés tárgya</w:t>
      </w:r>
    </w:p>
    <w:p w:rsidR="00E9578D" w:rsidRPr="007479D4" w:rsidRDefault="00E9578D" w:rsidP="00E9578D">
      <w:pPr>
        <w:rPr>
          <w:szCs w:val="24"/>
        </w:rPr>
      </w:pPr>
    </w:p>
    <w:p w:rsidR="00E9578D" w:rsidRPr="007479D4" w:rsidRDefault="00E9578D" w:rsidP="00B720B4">
      <w:pPr>
        <w:pStyle w:val="Cmsor1"/>
        <w:ind w:left="284"/>
        <w:rPr>
          <w:b w:val="0"/>
          <w:szCs w:val="24"/>
        </w:rPr>
      </w:pPr>
      <w:r w:rsidRPr="007479D4">
        <w:rPr>
          <w:b w:val="0"/>
          <w:szCs w:val="24"/>
        </w:rPr>
        <w:t xml:space="preserve">Az Ellátásért felelős tulajdonában lévő, </w:t>
      </w:r>
      <w:r w:rsidR="00BE0AD1" w:rsidRPr="007479D4">
        <w:rPr>
          <w:b w:val="0"/>
          <w:szCs w:val="24"/>
        </w:rPr>
        <w:t>Kaposvár</w:t>
      </w:r>
      <w:r w:rsidR="006A232F" w:rsidRPr="007479D4">
        <w:rPr>
          <w:b w:val="0"/>
          <w:szCs w:val="24"/>
        </w:rPr>
        <w:t xml:space="preserve"> város</w:t>
      </w:r>
      <w:r w:rsidR="00BE0AD1" w:rsidRPr="007479D4">
        <w:rPr>
          <w:b w:val="0"/>
          <w:szCs w:val="24"/>
        </w:rPr>
        <w:t xml:space="preserve">, Juta, Kaposhomok és Zselickislak, valamint a </w:t>
      </w:r>
      <w:r w:rsidR="00790000" w:rsidRPr="007479D4">
        <w:rPr>
          <w:b w:val="0"/>
          <w:szCs w:val="24"/>
        </w:rPr>
        <w:t>rendszer vízbázisaival és töltővezetékeivel érintett Sántos, Kaposkeresztúr és Mosdós</w:t>
      </w:r>
      <w:r w:rsidRPr="007479D4">
        <w:rPr>
          <w:b w:val="0"/>
          <w:szCs w:val="24"/>
        </w:rPr>
        <w:t xml:space="preserve"> községek köz</w:t>
      </w:r>
      <w:r w:rsidR="004A24C2" w:rsidRPr="007479D4">
        <w:rPr>
          <w:b w:val="0"/>
          <w:szCs w:val="24"/>
        </w:rPr>
        <w:t>igazgatási területén létesített</w:t>
      </w:r>
      <w:r w:rsidRPr="007479D4">
        <w:rPr>
          <w:b w:val="0"/>
          <w:szCs w:val="24"/>
        </w:rPr>
        <w:t xml:space="preserve"> „</w:t>
      </w:r>
      <w:r w:rsidR="00BE0AD1" w:rsidRPr="007479D4">
        <w:rPr>
          <w:szCs w:val="24"/>
        </w:rPr>
        <w:t>12. Kaposvár-Juta-Kaposhomok-Zselickislak ivóvíz</w:t>
      </w:r>
      <w:r w:rsidRPr="007479D4">
        <w:rPr>
          <w:b w:val="0"/>
          <w:szCs w:val="24"/>
        </w:rPr>
        <w:t>” víziközmű-rendszer üzemeltetési céllal történő használatba adása a hatályos jogszabályok alapján.</w:t>
      </w:r>
    </w:p>
    <w:p w:rsidR="0094207C" w:rsidRPr="007479D4" w:rsidRDefault="0094207C" w:rsidP="0094207C"/>
    <w:p w:rsidR="00495063" w:rsidRPr="007479D4" w:rsidRDefault="00495063" w:rsidP="0094207C"/>
    <w:p w:rsidR="0094207C" w:rsidRPr="007479D4" w:rsidRDefault="0094207C" w:rsidP="0094207C">
      <w:pPr>
        <w:pStyle w:val="Cmsor1"/>
        <w:jc w:val="left"/>
        <w:rPr>
          <w:szCs w:val="24"/>
          <w:u w:val="single"/>
        </w:rPr>
      </w:pPr>
      <w:bookmarkStart w:id="4" w:name="_Toc144540738"/>
      <w:bookmarkStart w:id="5" w:name="_Toc147193038"/>
      <w:r w:rsidRPr="007479D4">
        <w:rPr>
          <w:szCs w:val="24"/>
          <w:u w:val="single"/>
        </w:rPr>
        <w:t>4. A szerződés időbeli hatálya</w:t>
      </w:r>
      <w:bookmarkEnd w:id="4"/>
      <w:bookmarkEnd w:id="5"/>
    </w:p>
    <w:p w:rsidR="0094207C" w:rsidRPr="007479D4" w:rsidRDefault="0094207C" w:rsidP="0094207C">
      <w:pPr>
        <w:jc w:val="both"/>
        <w:rPr>
          <w:szCs w:val="24"/>
        </w:rPr>
      </w:pPr>
    </w:p>
    <w:p w:rsidR="0094207C" w:rsidRPr="007479D4" w:rsidRDefault="001D667B" w:rsidP="00B720B4">
      <w:pPr>
        <w:ind w:left="284"/>
        <w:jc w:val="both"/>
      </w:pPr>
      <w:r w:rsidRPr="007479D4">
        <w:rPr>
          <w:szCs w:val="24"/>
        </w:rPr>
        <w:t xml:space="preserve">A szerződés időtartama </w:t>
      </w:r>
      <w:r w:rsidR="0094207C" w:rsidRPr="007479D4">
        <w:rPr>
          <w:b/>
          <w:szCs w:val="24"/>
        </w:rPr>
        <w:t>2018. január 1.</w:t>
      </w:r>
      <w:r w:rsidR="0094207C" w:rsidRPr="007479D4">
        <w:rPr>
          <w:szCs w:val="24"/>
        </w:rPr>
        <w:t xml:space="preserve"> után és a Magyar Energetikai és Közmű-szabályozási Hivatal (MEKH) jóváhagyásának jogerőre emelkedésétől </w:t>
      </w:r>
      <w:r w:rsidR="00790000" w:rsidRPr="007479D4">
        <w:rPr>
          <w:b/>
          <w:szCs w:val="24"/>
        </w:rPr>
        <w:t>határozatlan</w:t>
      </w:r>
      <w:r w:rsidR="00790000" w:rsidRPr="007479D4">
        <w:rPr>
          <w:szCs w:val="24"/>
        </w:rPr>
        <w:t xml:space="preserve"> időre szól</w:t>
      </w:r>
      <w:r w:rsidR="0094207C" w:rsidRPr="007479D4">
        <w:rPr>
          <w:szCs w:val="24"/>
        </w:rPr>
        <w:t>.</w:t>
      </w:r>
    </w:p>
    <w:p w:rsidR="00E9578D" w:rsidRPr="007479D4" w:rsidRDefault="00E9578D" w:rsidP="00381B68">
      <w:pPr>
        <w:pStyle w:val="Cmsor1"/>
        <w:jc w:val="left"/>
        <w:rPr>
          <w:szCs w:val="24"/>
          <w:u w:val="single"/>
        </w:rPr>
      </w:pPr>
    </w:p>
    <w:p w:rsidR="00495063" w:rsidRPr="007479D4" w:rsidRDefault="00495063" w:rsidP="00495063"/>
    <w:p w:rsidR="00841F3B" w:rsidRPr="007479D4" w:rsidRDefault="0094207C" w:rsidP="00381B68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5</w:t>
      </w:r>
      <w:r w:rsidR="00503AED" w:rsidRPr="007479D4">
        <w:rPr>
          <w:szCs w:val="24"/>
          <w:u w:val="single"/>
        </w:rPr>
        <w:t xml:space="preserve">. </w:t>
      </w:r>
      <w:r w:rsidR="00841F3B" w:rsidRPr="007479D4">
        <w:rPr>
          <w:szCs w:val="24"/>
          <w:u w:val="single"/>
        </w:rPr>
        <w:t>A szerződés célja</w:t>
      </w:r>
      <w:bookmarkEnd w:id="1"/>
      <w:bookmarkEnd w:id="2"/>
      <w:bookmarkEnd w:id="3"/>
    </w:p>
    <w:p w:rsidR="00841F3B" w:rsidRPr="007479D4" w:rsidRDefault="00841F3B" w:rsidP="00851BCA">
      <w:pPr>
        <w:pStyle w:val="Stlus1"/>
        <w:tabs>
          <w:tab w:val="clear" w:pos="2268"/>
        </w:tabs>
        <w:rPr>
          <w:szCs w:val="24"/>
        </w:rPr>
      </w:pPr>
    </w:p>
    <w:p w:rsidR="00841F3B" w:rsidRPr="007479D4" w:rsidRDefault="0094207C" w:rsidP="00381B68">
      <w:pPr>
        <w:ind w:left="426" w:hanging="426"/>
        <w:jc w:val="both"/>
        <w:rPr>
          <w:b/>
          <w:szCs w:val="24"/>
          <w:u w:val="single"/>
        </w:rPr>
      </w:pPr>
      <w:r w:rsidRPr="007479D4">
        <w:rPr>
          <w:b/>
          <w:szCs w:val="24"/>
        </w:rPr>
        <w:t>5</w:t>
      </w:r>
      <w:r w:rsidR="00381B68" w:rsidRPr="007479D4">
        <w:rPr>
          <w:b/>
          <w:szCs w:val="24"/>
        </w:rPr>
        <w:t>.1.</w:t>
      </w:r>
      <w:r w:rsidR="00381B68" w:rsidRPr="007479D4">
        <w:rPr>
          <w:b/>
          <w:szCs w:val="24"/>
        </w:rPr>
        <w:tab/>
      </w:r>
      <w:r w:rsidR="00841F3B" w:rsidRPr="007479D4">
        <w:rPr>
          <w:szCs w:val="24"/>
        </w:rPr>
        <w:t>A</w:t>
      </w:r>
      <w:r w:rsidR="00627397" w:rsidRPr="007479D4">
        <w:rPr>
          <w:szCs w:val="24"/>
        </w:rPr>
        <w:t>z</w:t>
      </w:r>
      <w:r w:rsidR="00841F3B" w:rsidRPr="007479D4">
        <w:rPr>
          <w:szCs w:val="24"/>
        </w:rPr>
        <w:t xml:space="preserve"> </w:t>
      </w:r>
      <w:r w:rsidR="00627397" w:rsidRPr="007479D4">
        <w:rPr>
          <w:szCs w:val="24"/>
        </w:rPr>
        <w:t>ivóvíz közmű</w:t>
      </w:r>
      <w:r w:rsidR="00841F3B" w:rsidRPr="007479D4">
        <w:rPr>
          <w:szCs w:val="24"/>
        </w:rPr>
        <w:t xml:space="preserve"> tulajdonnal rendelkező </w:t>
      </w:r>
      <w:r w:rsidR="006D3420" w:rsidRPr="007479D4">
        <w:rPr>
          <w:szCs w:val="24"/>
        </w:rPr>
        <w:t xml:space="preserve">Ellátásért felelős </w:t>
      </w:r>
      <w:r w:rsidR="00841F3B" w:rsidRPr="007479D4">
        <w:rPr>
          <w:szCs w:val="24"/>
        </w:rPr>
        <w:t>az üzemeltetési szerződés megkötésével gondoskod</w:t>
      </w:r>
      <w:r w:rsidR="00CF3D33" w:rsidRPr="007479D4">
        <w:rPr>
          <w:szCs w:val="24"/>
        </w:rPr>
        <w:t>ik</w:t>
      </w:r>
      <w:r w:rsidR="000B6D2A" w:rsidRPr="007479D4">
        <w:rPr>
          <w:szCs w:val="24"/>
        </w:rPr>
        <w:t xml:space="preserve"> a</w:t>
      </w:r>
      <w:r w:rsidR="00841F3B" w:rsidRPr="007479D4">
        <w:rPr>
          <w:szCs w:val="24"/>
        </w:rPr>
        <w:t xml:space="preserve"> helyi önkormányzatokról szóló törvényben foglalt következő feladatok ellátásáról:</w:t>
      </w:r>
    </w:p>
    <w:p w:rsidR="00841F3B" w:rsidRPr="007479D4" w:rsidRDefault="00841F3B" w:rsidP="00851BCA">
      <w:pPr>
        <w:jc w:val="both"/>
        <w:rPr>
          <w:b/>
          <w:szCs w:val="24"/>
          <w:u w:val="single"/>
        </w:rPr>
      </w:pPr>
    </w:p>
    <w:p w:rsidR="00841F3B" w:rsidRPr="007479D4" w:rsidRDefault="00841F3B" w:rsidP="00FA18C1">
      <w:pPr>
        <w:numPr>
          <w:ilvl w:val="0"/>
          <w:numId w:val="3"/>
        </w:numPr>
        <w:tabs>
          <w:tab w:val="clear" w:pos="1080"/>
        </w:tabs>
        <w:ind w:left="709" w:hanging="283"/>
        <w:jc w:val="both"/>
        <w:rPr>
          <w:szCs w:val="24"/>
        </w:rPr>
      </w:pPr>
      <w:r w:rsidRPr="007479D4">
        <w:rPr>
          <w:szCs w:val="24"/>
        </w:rPr>
        <w:t>egészséges ivóvízellátás,</w:t>
      </w:r>
    </w:p>
    <w:p w:rsidR="003D4605" w:rsidRPr="007479D4" w:rsidRDefault="003D4605" w:rsidP="00F1472B">
      <w:pPr>
        <w:ind w:left="709" w:hanging="283"/>
        <w:jc w:val="both"/>
        <w:rPr>
          <w:szCs w:val="24"/>
        </w:rPr>
      </w:pPr>
    </w:p>
    <w:p w:rsidR="00841F3B" w:rsidRPr="007479D4" w:rsidRDefault="00841F3B" w:rsidP="00FA18C1">
      <w:pPr>
        <w:numPr>
          <w:ilvl w:val="0"/>
          <w:numId w:val="3"/>
        </w:numPr>
        <w:tabs>
          <w:tab w:val="clear" w:pos="1080"/>
        </w:tabs>
        <w:ind w:left="709" w:hanging="283"/>
        <w:jc w:val="both"/>
        <w:rPr>
          <w:szCs w:val="24"/>
        </w:rPr>
      </w:pPr>
      <w:r w:rsidRPr="007479D4">
        <w:rPr>
          <w:szCs w:val="24"/>
        </w:rPr>
        <w:t xml:space="preserve">a meglévő és megvalósuló </w:t>
      </w:r>
      <w:r w:rsidR="00627397" w:rsidRPr="007479D4">
        <w:rPr>
          <w:szCs w:val="24"/>
        </w:rPr>
        <w:t>ivóvíz közmű</w:t>
      </w:r>
      <w:r w:rsidR="00590A07" w:rsidRPr="007479D4">
        <w:rPr>
          <w:szCs w:val="24"/>
        </w:rPr>
        <w:t>elemek</w:t>
      </w:r>
      <w:r w:rsidRPr="007479D4">
        <w:rPr>
          <w:szCs w:val="24"/>
        </w:rPr>
        <w:t xml:space="preserve"> szakszer</w:t>
      </w:r>
      <w:r w:rsidR="00F67951" w:rsidRPr="007479D4">
        <w:rPr>
          <w:szCs w:val="24"/>
        </w:rPr>
        <w:t>ű és biztonságos üzemeltetése, fenntartása</w:t>
      </w:r>
      <w:r w:rsidRPr="007479D4">
        <w:rPr>
          <w:szCs w:val="24"/>
        </w:rPr>
        <w:t xml:space="preserve"> a vonatkozó jogszabályoknak megfelelően,</w:t>
      </w:r>
    </w:p>
    <w:p w:rsidR="003D4605" w:rsidRPr="007479D4" w:rsidRDefault="003D4605" w:rsidP="00F1472B">
      <w:pPr>
        <w:ind w:hanging="283"/>
        <w:jc w:val="both"/>
        <w:rPr>
          <w:szCs w:val="24"/>
        </w:rPr>
      </w:pPr>
    </w:p>
    <w:p w:rsidR="00841F3B" w:rsidRPr="007479D4" w:rsidRDefault="00841F3B" w:rsidP="00FA18C1">
      <w:pPr>
        <w:numPr>
          <w:ilvl w:val="0"/>
          <w:numId w:val="3"/>
        </w:numPr>
        <w:tabs>
          <w:tab w:val="clear" w:pos="1080"/>
        </w:tabs>
        <w:ind w:left="709" w:hanging="283"/>
        <w:jc w:val="both"/>
        <w:rPr>
          <w:szCs w:val="24"/>
        </w:rPr>
      </w:pPr>
      <w:r w:rsidRPr="007479D4">
        <w:rPr>
          <w:szCs w:val="24"/>
        </w:rPr>
        <w:t>a közszol</w:t>
      </w:r>
      <w:r w:rsidR="00CF3D33" w:rsidRPr="007479D4">
        <w:rPr>
          <w:szCs w:val="24"/>
        </w:rPr>
        <w:t>gáltatás folyamatos biztosítása.</w:t>
      </w:r>
    </w:p>
    <w:p w:rsidR="003D4605" w:rsidRPr="007479D4" w:rsidRDefault="003D4605" w:rsidP="007766CF">
      <w:pPr>
        <w:jc w:val="both"/>
        <w:rPr>
          <w:szCs w:val="24"/>
        </w:rPr>
      </w:pPr>
    </w:p>
    <w:p w:rsidR="007766CF" w:rsidRPr="007479D4" w:rsidRDefault="0094207C" w:rsidP="00303B5D">
      <w:pPr>
        <w:tabs>
          <w:tab w:val="left" w:pos="426"/>
        </w:tabs>
        <w:jc w:val="both"/>
        <w:rPr>
          <w:szCs w:val="24"/>
        </w:rPr>
      </w:pPr>
      <w:r w:rsidRPr="007479D4">
        <w:rPr>
          <w:b/>
          <w:szCs w:val="24"/>
        </w:rPr>
        <w:t>5</w:t>
      </w:r>
      <w:r w:rsidR="00303B5D" w:rsidRPr="007479D4">
        <w:rPr>
          <w:b/>
          <w:szCs w:val="24"/>
        </w:rPr>
        <w:t>.2.</w:t>
      </w:r>
      <w:r w:rsidR="00303B5D" w:rsidRPr="007479D4">
        <w:rPr>
          <w:b/>
          <w:szCs w:val="24"/>
        </w:rPr>
        <w:tab/>
      </w:r>
      <w:r w:rsidR="007766CF" w:rsidRPr="007479D4">
        <w:rPr>
          <w:szCs w:val="24"/>
        </w:rPr>
        <w:t>A fent meghatározott célok elérése érdekében, a felek feladatai különösen az alábbiak:</w:t>
      </w:r>
    </w:p>
    <w:p w:rsidR="00192606" w:rsidRPr="007479D4" w:rsidRDefault="00192606" w:rsidP="007766CF">
      <w:pPr>
        <w:jc w:val="both"/>
        <w:rPr>
          <w:szCs w:val="24"/>
        </w:rPr>
      </w:pPr>
    </w:p>
    <w:p w:rsidR="007766CF" w:rsidRPr="007479D4" w:rsidRDefault="0094207C" w:rsidP="007553B7">
      <w:pPr>
        <w:tabs>
          <w:tab w:val="left" w:pos="709"/>
        </w:tabs>
        <w:jc w:val="both"/>
        <w:rPr>
          <w:szCs w:val="24"/>
        </w:rPr>
      </w:pPr>
      <w:r w:rsidRPr="007479D4">
        <w:rPr>
          <w:b/>
          <w:szCs w:val="24"/>
        </w:rPr>
        <w:t>5</w:t>
      </w:r>
      <w:r w:rsidR="007553B7" w:rsidRPr="007479D4">
        <w:rPr>
          <w:b/>
          <w:szCs w:val="24"/>
        </w:rPr>
        <w:t>.2.1.</w:t>
      </w:r>
      <w:r w:rsidR="007553B7" w:rsidRPr="007479D4">
        <w:rPr>
          <w:b/>
          <w:szCs w:val="24"/>
        </w:rPr>
        <w:tab/>
      </w:r>
      <w:r w:rsidR="006D3420" w:rsidRPr="007479D4">
        <w:rPr>
          <w:szCs w:val="24"/>
        </w:rPr>
        <w:t>Ellátásért felelős</w:t>
      </w:r>
      <w:r w:rsidR="007766CF" w:rsidRPr="007479D4">
        <w:rPr>
          <w:szCs w:val="24"/>
        </w:rPr>
        <w:t>:</w:t>
      </w:r>
    </w:p>
    <w:p w:rsidR="007766CF" w:rsidRPr="007479D4" w:rsidRDefault="007766CF" w:rsidP="007766CF">
      <w:pPr>
        <w:ind w:left="1080"/>
        <w:jc w:val="both"/>
        <w:rPr>
          <w:szCs w:val="24"/>
        </w:rPr>
      </w:pPr>
    </w:p>
    <w:p w:rsidR="00F1472B" w:rsidRPr="007479D4" w:rsidRDefault="0063044C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7479D4">
        <w:rPr>
          <w:szCs w:val="24"/>
        </w:rPr>
        <w:t>a</w:t>
      </w:r>
      <w:r w:rsidR="007766CF" w:rsidRPr="007479D4">
        <w:rPr>
          <w:szCs w:val="24"/>
        </w:rPr>
        <w:t xml:space="preserve"> vízjogi engedélyes terv szerint kiépített víz-elosztóvezetékekkel</w:t>
      </w:r>
      <w:r w:rsidR="006120AA" w:rsidRPr="007479D4">
        <w:rPr>
          <w:szCs w:val="24"/>
        </w:rPr>
        <w:t xml:space="preserve"> </w:t>
      </w:r>
      <w:r w:rsidR="007766CF" w:rsidRPr="007479D4">
        <w:rPr>
          <w:szCs w:val="24"/>
        </w:rPr>
        <w:t>ellátott területeken az esetlegesen el nem látott fogyasztók rákötésének lehetővé tétele,</w:t>
      </w:r>
    </w:p>
    <w:p w:rsidR="00027288" w:rsidRPr="007479D4" w:rsidRDefault="00027288" w:rsidP="00027288">
      <w:pPr>
        <w:ind w:left="993"/>
        <w:jc w:val="both"/>
        <w:rPr>
          <w:szCs w:val="24"/>
        </w:rPr>
      </w:pPr>
    </w:p>
    <w:p w:rsidR="00754774" w:rsidRPr="007479D4" w:rsidRDefault="0051690B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7479D4">
        <w:rPr>
          <w:szCs w:val="24"/>
        </w:rPr>
        <w:t>a</w:t>
      </w:r>
      <w:r w:rsidR="007766CF" w:rsidRPr="007479D4">
        <w:rPr>
          <w:szCs w:val="24"/>
        </w:rPr>
        <w:t>z illegális és szabálytalan rákötések megakadályozása, hatósági eljárások lefolytatása,</w:t>
      </w:r>
    </w:p>
    <w:p w:rsidR="00F1472B" w:rsidRPr="007479D4" w:rsidRDefault="00F1472B" w:rsidP="00F1472B">
      <w:pPr>
        <w:ind w:left="993" w:hanging="273"/>
        <w:jc w:val="both"/>
        <w:rPr>
          <w:szCs w:val="24"/>
        </w:rPr>
      </w:pPr>
    </w:p>
    <w:p w:rsidR="00754774" w:rsidRPr="007479D4" w:rsidRDefault="0051690B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7479D4">
        <w:rPr>
          <w:szCs w:val="24"/>
        </w:rPr>
        <w:t>a</w:t>
      </w:r>
      <w:r w:rsidR="007766CF" w:rsidRPr="007479D4">
        <w:rPr>
          <w:szCs w:val="24"/>
        </w:rPr>
        <w:t xml:space="preserve"> hálózat esetleges későbbi bővítése esetén szükséges tervezési, engedélyezési, valamint egyeztetési tevékenységek lefolytatása, illetve felügyelete,</w:t>
      </w:r>
    </w:p>
    <w:p w:rsidR="00F1472B" w:rsidRPr="007479D4" w:rsidRDefault="00F1472B" w:rsidP="00F1472B">
      <w:pPr>
        <w:ind w:left="993" w:hanging="273"/>
        <w:jc w:val="both"/>
        <w:rPr>
          <w:szCs w:val="24"/>
        </w:rPr>
      </w:pPr>
    </w:p>
    <w:p w:rsidR="00F1472B" w:rsidRPr="007479D4" w:rsidRDefault="0051690B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7479D4">
        <w:rPr>
          <w:szCs w:val="24"/>
        </w:rPr>
        <w:lastRenderedPageBreak/>
        <w:t>a</w:t>
      </w:r>
      <w:r w:rsidR="007766CF" w:rsidRPr="007479D4">
        <w:rPr>
          <w:szCs w:val="24"/>
        </w:rPr>
        <w:t xml:space="preserve"> vízjogi engedélyben rögzített mennyiségi korlátig a jelentkező vízigények</w:t>
      </w:r>
      <w:r w:rsidR="006120AA" w:rsidRPr="007479D4">
        <w:rPr>
          <w:szCs w:val="24"/>
        </w:rPr>
        <w:t xml:space="preserve"> </w:t>
      </w:r>
      <w:r w:rsidR="007766CF" w:rsidRPr="007479D4">
        <w:rPr>
          <w:szCs w:val="24"/>
        </w:rPr>
        <w:t>kielégítésére műszakilag alkalmas közművek meglétének biztosítása a szerződés időtartamára,</w:t>
      </w:r>
    </w:p>
    <w:p w:rsidR="00C07BC9" w:rsidRPr="007479D4" w:rsidRDefault="00C07BC9" w:rsidP="00C07BC9">
      <w:pPr>
        <w:jc w:val="both"/>
        <w:rPr>
          <w:szCs w:val="24"/>
        </w:rPr>
      </w:pPr>
    </w:p>
    <w:p w:rsidR="007766CF" w:rsidRPr="007479D4" w:rsidRDefault="0051690B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7479D4">
        <w:rPr>
          <w:szCs w:val="24"/>
        </w:rPr>
        <w:t>v</w:t>
      </w:r>
      <w:r w:rsidR="007766CF" w:rsidRPr="007479D4">
        <w:rPr>
          <w:szCs w:val="24"/>
        </w:rPr>
        <w:t>ízellátási</w:t>
      </w:r>
      <w:r w:rsidR="006120AA" w:rsidRPr="007479D4">
        <w:rPr>
          <w:szCs w:val="24"/>
        </w:rPr>
        <w:t xml:space="preserve"> </w:t>
      </w:r>
      <w:r w:rsidR="007766CF" w:rsidRPr="007479D4">
        <w:rPr>
          <w:szCs w:val="24"/>
        </w:rPr>
        <w:t>felelő</w:t>
      </w:r>
      <w:r w:rsidR="006120AA" w:rsidRPr="007479D4">
        <w:rPr>
          <w:szCs w:val="24"/>
        </w:rPr>
        <w:t>sség gyakorlása az üzemeltetési</w:t>
      </w:r>
      <w:r w:rsidR="008B7571" w:rsidRPr="007479D4">
        <w:rPr>
          <w:szCs w:val="24"/>
        </w:rPr>
        <w:t xml:space="preserve"> szerződésen keresztül,</w:t>
      </w:r>
    </w:p>
    <w:p w:rsidR="008B7571" w:rsidRPr="007479D4" w:rsidRDefault="008B7571" w:rsidP="008B7571">
      <w:pPr>
        <w:ind w:left="993"/>
        <w:jc w:val="both"/>
        <w:rPr>
          <w:szCs w:val="24"/>
        </w:rPr>
      </w:pPr>
    </w:p>
    <w:p w:rsidR="008B7571" w:rsidRPr="007479D4" w:rsidRDefault="008B7571" w:rsidP="008B7571">
      <w:pPr>
        <w:pStyle w:val="Listaszerbekezds"/>
        <w:numPr>
          <w:ilvl w:val="1"/>
          <w:numId w:val="1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 szükséges önkormányzati határozatok és rendeletek megalkotása és elfogadása a hatályos jogszabályoknak megfelelően,</w:t>
      </w:r>
    </w:p>
    <w:p w:rsidR="008B7571" w:rsidRPr="007479D4" w:rsidRDefault="008B7571" w:rsidP="008B7571">
      <w:pPr>
        <w:pStyle w:val="Listaszerbekezds"/>
        <w:rPr>
          <w:szCs w:val="24"/>
        </w:rPr>
      </w:pPr>
    </w:p>
    <w:p w:rsidR="008B7571" w:rsidRPr="007479D4" w:rsidRDefault="008B7571" w:rsidP="008B7571">
      <w:pPr>
        <w:pStyle w:val="Listaszerbekezds"/>
        <w:numPr>
          <w:ilvl w:val="1"/>
          <w:numId w:val="1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együttműködés a Szolgáltatóval az adatszolgáltatási kötelezettségek során, a díjképzési és fejlesztési feladatokban, valamint az esetleges működési támogatások elnyerése érdekében,</w:t>
      </w:r>
    </w:p>
    <w:p w:rsidR="008B7571" w:rsidRPr="007479D4" w:rsidRDefault="008B7571" w:rsidP="008B7571">
      <w:pPr>
        <w:pStyle w:val="Listaszerbekezds"/>
        <w:rPr>
          <w:szCs w:val="24"/>
        </w:rPr>
      </w:pPr>
    </w:p>
    <w:p w:rsidR="008B7571" w:rsidRPr="007479D4" w:rsidRDefault="008B7571" w:rsidP="008B757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7479D4">
        <w:rPr>
          <w:szCs w:val="24"/>
        </w:rPr>
        <w:t>egyéb kötelezettségek a jelen szerződés 10. pontja szerint.</w:t>
      </w:r>
    </w:p>
    <w:p w:rsidR="00495063" w:rsidRPr="007479D4" w:rsidRDefault="00495063" w:rsidP="00495063">
      <w:pPr>
        <w:jc w:val="both"/>
        <w:rPr>
          <w:szCs w:val="24"/>
        </w:rPr>
      </w:pPr>
    </w:p>
    <w:p w:rsidR="007766CF" w:rsidRPr="007479D4" w:rsidRDefault="0094207C" w:rsidP="007553B7">
      <w:pPr>
        <w:tabs>
          <w:tab w:val="left" w:pos="709"/>
        </w:tabs>
        <w:jc w:val="both"/>
        <w:rPr>
          <w:szCs w:val="24"/>
        </w:rPr>
      </w:pPr>
      <w:r w:rsidRPr="007479D4">
        <w:rPr>
          <w:b/>
          <w:szCs w:val="24"/>
        </w:rPr>
        <w:t>5</w:t>
      </w:r>
      <w:r w:rsidR="007553B7" w:rsidRPr="007479D4">
        <w:rPr>
          <w:b/>
          <w:szCs w:val="24"/>
        </w:rPr>
        <w:t>.2.2.</w:t>
      </w:r>
      <w:r w:rsidR="007553B7" w:rsidRPr="007479D4">
        <w:rPr>
          <w:b/>
          <w:szCs w:val="24"/>
        </w:rPr>
        <w:tab/>
      </w:r>
      <w:r w:rsidR="0051690B" w:rsidRPr="007479D4">
        <w:rPr>
          <w:szCs w:val="24"/>
        </w:rPr>
        <w:t>Szolgáltató</w:t>
      </w:r>
      <w:r w:rsidR="007766CF" w:rsidRPr="007479D4">
        <w:rPr>
          <w:szCs w:val="24"/>
        </w:rPr>
        <w:t>:</w:t>
      </w:r>
    </w:p>
    <w:p w:rsidR="007766CF" w:rsidRPr="007479D4" w:rsidRDefault="007766CF" w:rsidP="007766CF">
      <w:pPr>
        <w:ind w:left="1080"/>
        <w:jc w:val="both"/>
        <w:rPr>
          <w:szCs w:val="24"/>
        </w:rPr>
      </w:pPr>
    </w:p>
    <w:p w:rsidR="0051690B" w:rsidRPr="007479D4" w:rsidRDefault="0063044C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7479D4">
        <w:rPr>
          <w:szCs w:val="24"/>
        </w:rPr>
        <w:t>a</w:t>
      </w:r>
      <w:r w:rsidR="007766CF" w:rsidRPr="007479D4">
        <w:rPr>
          <w:szCs w:val="24"/>
        </w:rPr>
        <w:t>z üzemeltetéséhez kapcsolódó környezetvédelmi</w:t>
      </w:r>
      <w:r w:rsidR="002C0628" w:rsidRPr="007479D4">
        <w:rPr>
          <w:szCs w:val="24"/>
        </w:rPr>
        <w:t>, természetvédelmi, vízvédelmi</w:t>
      </w:r>
      <w:r w:rsidR="0051690B" w:rsidRPr="007479D4">
        <w:rPr>
          <w:szCs w:val="24"/>
        </w:rPr>
        <w:t xml:space="preserve"> és más hatósági előírások</w:t>
      </w:r>
      <w:r w:rsidR="007766CF" w:rsidRPr="007479D4">
        <w:rPr>
          <w:szCs w:val="24"/>
        </w:rPr>
        <w:t xml:space="preserve"> </w:t>
      </w:r>
      <w:r w:rsidR="0051690B" w:rsidRPr="007479D4">
        <w:rPr>
          <w:szCs w:val="24"/>
        </w:rPr>
        <w:t>betartása</w:t>
      </w:r>
      <w:r w:rsidR="002C0628" w:rsidRPr="007479D4">
        <w:rPr>
          <w:szCs w:val="24"/>
        </w:rPr>
        <w:t>,</w:t>
      </w:r>
      <w:r w:rsidR="007766CF" w:rsidRPr="007479D4">
        <w:rPr>
          <w:szCs w:val="24"/>
        </w:rPr>
        <w:t xml:space="preserve"> </w:t>
      </w:r>
    </w:p>
    <w:p w:rsidR="0051690B" w:rsidRPr="007479D4" w:rsidRDefault="0051690B" w:rsidP="0051690B">
      <w:pPr>
        <w:ind w:left="993"/>
        <w:jc w:val="both"/>
        <w:rPr>
          <w:szCs w:val="24"/>
        </w:rPr>
      </w:pPr>
    </w:p>
    <w:p w:rsidR="00754774" w:rsidRPr="007479D4" w:rsidRDefault="007766CF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7479D4">
        <w:rPr>
          <w:szCs w:val="24"/>
        </w:rPr>
        <w:t xml:space="preserve">az üzemeltetéshez kapcsolódó hatósági előírások </w:t>
      </w:r>
      <w:r w:rsidR="0051690B" w:rsidRPr="007479D4">
        <w:rPr>
          <w:szCs w:val="24"/>
        </w:rPr>
        <w:t>megszegéséből eredő károk viselése,</w:t>
      </w:r>
    </w:p>
    <w:p w:rsidR="00DF711D" w:rsidRPr="007479D4" w:rsidRDefault="00DF711D" w:rsidP="00DF711D">
      <w:pPr>
        <w:pStyle w:val="Listaszerbekezds"/>
        <w:rPr>
          <w:szCs w:val="24"/>
        </w:rPr>
      </w:pPr>
    </w:p>
    <w:p w:rsidR="00DF711D" w:rsidRPr="007479D4" w:rsidRDefault="00DF711D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7479D4">
        <w:rPr>
          <w:szCs w:val="24"/>
        </w:rPr>
        <w:t>általános együttműködési kötelezettség az Ellátásért felelőssel szemben mind az üzemeltetés, mind a közszolgáltatás ellátása terén,</w:t>
      </w:r>
    </w:p>
    <w:p w:rsidR="00F1472B" w:rsidRPr="007479D4" w:rsidRDefault="00F1472B" w:rsidP="00F1472B">
      <w:pPr>
        <w:ind w:left="993"/>
        <w:jc w:val="both"/>
        <w:rPr>
          <w:szCs w:val="24"/>
        </w:rPr>
      </w:pPr>
    </w:p>
    <w:p w:rsidR="007766CF" w:rsidRPr="007479D4" w:rsidRDefault="0051690B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7479D4">
        <w:rPr>
          <w:szCs w:val="24"/>
        </w:rPr>
        <w:t>j</w:t>
      </w:r>
      <w:r w:rsidR="00627397" w:rsidRPr="007479D4">
        <w:rPr>
          <w:szCs w:val="24"/>
        </w:rPr>
        <w:t xml:space="preserve">elen szerződés </w:t>
      </w:r>
      <w:r w:rsidR="007553B7" w:rsidRPr="007479D4">
        <w:rPr>
          <w:szCs w:val="24"/>
        </w:rPr>
        <w:t>7</w:t>
      </w:r>
      <w:r w:rsidRPr="007479D4">
        <w:rPr>
          <w:szCs w:val="24"/>
        </w:rPr>
        <w:t>. pontjában részletezett feladatok elvégzése.</w:t>
      </w:r>
    </w:p>
    <w:p w:rsidR="00F1472B" w:rsidRPr="007479D4" w:rsidRDefault="00F1472B" w:rsidP="00F1472B">
      <w:pPr>
        <w:pStyle w:val="Cmsor1"/>
        <w:jc w:val="left"/>
        <w:rPr>
          <w:szCs w:val="24"/>
        </w:rPr>
      </w:pPr>
      <w:bookmarkStart w:id="6" w:name="_Toc144512277"/>
      <w:bookmarkStart w:id="7" w:name="_Toc144540739"/>
      <w:bookmarkStart w:id="8" w:name="_Toc147193039"/>
    </w:p>
    <w:p w:rsidR="00F1472B" w:rsidRPr="007479D4" w:rsidRDefault="00F1472B" w:rsidP="00F1472B">
      <w:pPr>
        <w:pStyle w:val="Cmsor1"/>
        <w:jc w:val="left"/>
        <w:rPr>
          <w:szCs w:val="24"/>
        </w:rPr>
      </w:pPr>
    </w:p>
    <w:p w:rsidR="00841F3B" w:rsidRPr="007479D4" w:rsidRDefault="007553B7" w:rsidP="00F1472B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6</w:t>
      </w:r>
      <w:r w:rsidR="00503AED" w:rsidRPr="007479D4">
        <w:rPr>
          <w:szCs w:val="24"/>
          <w:u w:val="single"/>
        </w:rPr>
        <w:t xml:space="preserve">. </w:t>
      </w:r>
      <w:r w:rsidR="00841F3B" w:rsidRPr="007479D4">
        <w:rPr>
          <w:szCs w:val="24"/>
          <w:u w:val="single"/>
        </w:rPr>
        <w:t>A közművek használatba adása</w:t>
      </w:r>
      <w:bookmarkEnd w:id="6"/>
      <w:bookmarkEnd w:id="7"/>
      <w:bookmarkEnd w:id="8"/>
    </w:p>
    <w:p w:rsidR="00851BCA" w:rsidRPr="007479D4" w:rsidRDefault="00851BCA" w:rsidP="00851BCA"/>
    <w:p w:rsidR="00192606" w:rsidRPr="007479D4" w:rsidRDefault="007553B7" w:rsidP="0012329E">
      <w:pPr>
        <w:ind w:left="426" w:hanging="426"/>
        <w:jc w:val="both"/>
        <w:rPr>
          <w:szCs w:val="24"/>
        </w:rPr>
      </w:pPr>
      <w:r w:rsidRPr="007479D4">
        <w:rPr>
          <w:b/>
        </w:rPr>
        <w:t>6</w:t>
      </w:r>
      <w:r w:rsidR="00F1472B" w:rsidRPr="007479D4">
        <w:rPr>
          <w:b/>
        </w:rPr>
        <w:t>.1.</w:t>
      </w:r>
      <w:r w:rsidR="00F1472B" w:rsidRPr="007479D4">
        <w:rPr>
          <w:b/>
        </w:rPr>
        <w:tab/>
      </w:r>
      <w:r w:rsidR="006D3420" w:rsidRPr="007479D4">
        <w:rPr>
          <w:szCs w:val="24"/>
        </w:rPr>
        <w:t>Ellátásért felelős</w:t>
      </w:r>
      <w:r w:rsidR="006D3420" w:rsidRPr="007479D4">
        <w:t xml:space="preserve"> </w:t>
      </w:r>
      <w:r w:rsidR="00841F3B" w:rsidRPr="007479D4">
        <w:t xml:space="preserve">a jelen szerződés </w:t>
      </w:r>
      <w:r w:rsidR="0063044C" w:rsidRPr="007479D4">
        <w:t>2. számú</w:t>
      </w:r>
      <w:r w:rsidR="00841F3B" w:rsidRPr="007479D4">
        <w:t xml:space="preserve"> mellékletében felsorolt, tulajdon</w:t>
      </w:r>
      <w:r w:rsidR="0053269F" w:rsidRPr="007479D4">
        <w:t>ában</w:t>
      </w:r>
      <w:r w:rsidR="00841F3B" w:rsidRPr="007479D4">
        <w:t xml:space="preserve"> lévő </w:t>
      </w:r>
      <w:r w:rsidR="00627397" w:rsidRPr="007479D4">
        <w:t>ivóvíz közmű</w:t>
      </w:r>
      <w:r w:rsidR="0012329E" w:rsidRPr="007479D4">
        <w:t xml:space="preserve">vagyont </w:t>
      </w:r>
      <w:r w:rsidR="00C07BC9" w:rsidRPr="007479D4">
        <w:t>az előzményekben megnevezett szerződésekkel használatba adta</w:t>
      </w:r>
      <w:r w:rsidR="0012329E" w:rsidRPr="007479D4">
        <w:t xml:space="preserve"> a</w:t>
      </w:r>
      <w:r w:rsidR="00841F3B" w:rsidRPr="007479D4">
        <w:t xml:space="preserve"> </w:t>
      </w:r>
      <w:r w:rsidR="0012329E" w:rsidRPr="007479D4">
        <w:t xml:space="preserve">Szolgáltatónak. Szolgáltató </w:t>
      </w:r>
      <w:r w:rsidR="00841F3B" w:rsidRPr="007479D4">
        <w:t>a</w:t>
      </w:r>
      <w:r w:rsidR="00252C43" w:rsidRPr="007479D4">
        <w:t>z</w:t>
      </w:r>
      <w:r w:rsidR="00841F3B" w:rsidRPr="007479D4">
        <w:t xml:space="preserve"> </w:t>
      </w:r>
      <w:r w:rsidR="00627397" w:rsidRPr="007479D4">
        <w:t>ivóvíz közmű</w:t>
      </w:r>
      <w:r w:rsidR="00841F3B" w:rsidRPr="007479D4">
        <w:t>vagyont has</w:t>
      </w:r>
      <w:r w:rsidR="00C07BC9" w:rsidRPr="007479D4">
        <w:t>ználatba vette,</w:t>
      </w:r>
      <w:r w:rsidR="00841F3B" w:rsidRPr="007479D4">
        <w:t xml:space="preserve"> és használatáért az </w:t>
      </w:r>
      <w:r w:rsidR="006D3420" w:rsidRPr="007479D4">
        <w:rPr>
          <w:szCs w:val="24"/>
        </w:rPr>
        <w:t>Ellátásért felelősnek</w:t>
      </w:r>
      <w:r w:rsidR="006D3420" w:rsidRPr="007479D4">
        <w:t xml:space="preserve"> </w:t>
      </w:r>
      <w:r w:rsidR="00841F3B" w:rsidRPr="007479D4">
        <w:t>használati</w:t>
      </w:r>
      <w:r w:rsidR="00C07BC9" w:rsidRPr="007479D4">
        <w:t xml:space="preserve"> díjat fizet.</w:t>
      </w:r>
    </w:p>
    <w:p w:rsidR="00192606" w:rsidRPr="007479D4" w:rsidRDefault="00192606" w:rsidP="001335D7">
      <w:pPr>
        <w:ind w:left="360"/>
        <w:jc w:val="both"/>
        <w:rPr>
          <w:szCs w:val="24"/>
        </w:rPr>
      </w:pPr>
    </w:p>
    <w:p w:rsidR="0001342F" w:rsidRPr="007479D4" w:rsidRDefault="007553B7" w:rsidP="00F15D82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6</w:t>
      </w:r>
      <w:r w:rsidR="001335D7" w:rsidRPr="007479D4">
        <w:rPr>
          <w:b/>
          <w:szCs w:val="24"/>
        </w:rPr>
        <w:t>.2</w:t>
      </w:r>
      <w:r w:rsidR="00F1472B" w:rsidRPr="007479D4">
        <w:rPr>
          <w:szCs w:val="24"/>
        </w:rPr>
        <w:t>.</w:t>
      </w:r>
      <w:r w:rsidR="00F1472B" w:rsidRPr="007479D4">
        <w:rPr>
          <w:szCs w:val="24"/>
        </w:rPr>
        <w:tab/>
      </w:r>
      <w:r w:rsidR="0012329E" w:rsidRPr="007479D4">
        <w:t xml:space="preserve">Szolgáltató </w:t>
      </w:r>
      <w:r w:rsidR="001335D7" w:rsidRPr="007479D4">
        <w:rPr>
          <w:szCs w:val="24"/>
        </w:rPr>
        <w:t>a működtetéshez szükséges</w:t>
      </w:r>
      <w:r w:rsidR="0012329E" w:rsidRPr="007479D4">
        <w:rPr>
          <w:szCs w:val="24"/>
        </w:rPr>
        <w:t>,</w:t>
      </w:r>
      <w:r w:rsidR="001335D7" w:rsidRPr="007479D4">
        <w:rPr>
          <w:szCs w:val="24"/>
        </w:rPr>
        <w:t xml:space="preserve"> jog</w:t>
      </w:r>
      <w:r w:rsidR="0012329E" w:rsidRPr="007479D4">
        <w:rPr>
          <w:szCs w:val="24"/>
        </w:rPr>
        <w:t>szabályban rögzített személyi,</w:t>
      </w:r>
      <w:r w:rsidR="001335D7" w:rsidRPr="007479D4">
        <w:rPr>
          <w:szCs w:val="24"/>
        </w:rPr>
        <w:t xml:space="preserve"> tárgyi </w:t>
      </w:r>
      <w:r w:rsidR="0012329E" w:rsidRPr="007479D4">
        <w:rPr>
          <w:szCs w:val="24"/>
        </w:rPr>
        <w:t xml:space="preserve">és </w:t>
      </w:r>
      <w:r w:rsidR="001335D7" w:rsidRPr="007479D4">
        <w:rPr>
          <w:szCs w:val="24"/>
        </w:rPr>
        <w:t>szakmai felkészültséggel rendelkezik. Tevékenységét a mindenkor hatályos jogszabályoknak megfelelően végzi. Az átvett közműveket a műszaki előírásoknak és az üzemeltetési szabályzatoknak megfelelően szakszerűen és biztonságosan üzemelteti, fenntartja, a működtetés során a legnagyob</w:t>
      </w:r>
      <w:r w:rsidR="0012329E" w:rsidRPr="007479D4">
        <w:rPr>
          <w:szCs w:val="24"/>
        </w:rPr>
        <w:t>b gondossággal köteles eljárni.</w:t>
      </w:r>
    </w:p>
    <w:p w:rsidR="0001342F" w:rsidRPr="007479D4" w:rsidRDefault="0001342F" w:rsidP="00F15D82">
      <w:pPr>
        <w:ind w:left="426" w:hanging="426"/>
        <w:jc w:val="both"/>
        <w:rPr>
          <w:szCs w:val="24"/>
        </w:rPr>
      </w:pPr>
    </w:p>
    <w:p w:rsidR="00F1472B" w:rsidRPr="007479D4" w:rsidRDefault="0001342F" w:rsidP="00F15D82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6.3.</w:t>
      </w:r>
      <w:r w:rsidRPr="007479D4">
        <w:rPr>
          <w:b/>
          <w:szCs w:val="24"/>
        </w:rPr>
        <w:tab/>
      </w:r>
      <w:r w:rsidR="003C5D4B" w:rsidRPr="007479D4">
        <w:rPr>
          <w:szCs w:val="24"/>
        </w:rPr>
        <w:t>Felek az üzemeltetésre átvett, leltárban szereplő ivóvíz közművek adatait az alábbi részletezéssel rögzítik:</w:t>
      </w:r>
    </w:p>
    <w:p w:rsidR="00BA5E0F" w:rsidRPr="007479D4" w:rsidRDefault="00BA5E0F" w:rsidP="005B3542">
      <w:pPr>
        <w:ind w:left="426" w:hanging="426"/>
        <w:jc w:val="both"/>
        <w:rPr>
          <w:szCs w:val="24"/>
        </w:rPr>
      </w:pPr>
    </w:p>
    <w:p w:rsidR="00754774" w:rsidRPr="007479D4" w:rsidRDefault="001335D7" w:rsidP="00FA18C1">
      <w:pPr>
        <w:numPr>
          <w:ilvl w:val="0"/>
          <w:numId w:val="2"/>
        </w:numPr>
        <w:tabs>
          <w:tab w:val="clear" w:pos="1429"/>
        </w:tabs>
        <w:ind w:left="709" w:hanging="283"/>
        <w:jc w:val="both"/>
        <w:rPr>
          <w:szCs w:val="24"/>
        </w:rPr>
      </w:pPr>
      <w:r w:rsidRPr="007479D4">
        <w:rPr>
          <w:szCs w:val="24"/>
        </w:rPr>
        <w:t>részletes műszaki adatok (műtárgyak, vezetékek, szerelvények, gépészeti berendezések, irányítástechnika),</w:t>
      </w:r>
    </w:p>
    <w:p w:rsidR="00F1472B" w:rsidRPr="007479D4" w:rsidRDefault="00F1472B" w:rsidP="00F1472B">
      <w:pPr>
        <w:ind w:left="709"/>
        <w:jc w:val="both"/>
        <w:rPr>
          <w:szCs w:val="24"/>
        </w:rPr>
      </w:pPr>
    </w:p>
    <w:p w:rsidR="00754774" w:rsidRPr="007479D4" w:rsidRDefault="003047E0" w:rsidP="00FA18C1">
      <w:pPr>
        <w:numPr>
          <w:ilvl w:val="0"/>
          <w:numId w:val="2"/>
        </w:numPr>
        <w:tabs>
          <w:tab w:val="clear" w:pos="1429"/>
        </w:tabs>
        <w:ind w:left="709" w:hanging="283"/>
        <w:jc w:val="both"/>
        <w:rPr>
          <w:szCs w:val="24"/>
        </w:rPr>
      </w:pPr>
      <w:r w:rsidRPr="007479D4">
        <w:rPr>
          <w:szCs w:val="24"/>
        </w:rPr>
        <w:t>az átadás időpontja szerinti</w:t>
      </w:r>
      <w:r w:rsidR="001335D7" w:rsidRPr="007479D4">
        <w:rPr>
          <w:szCs w:val="24"/>
        </w:rPr>
        <w:t xml:space="preserve"> vagyonnyilvántartás eszközcsoportonként,</w:t>
      </w:r>
    </w:p>
    <w:p w:rsidR="00754774" w:rsidRPr="007479D4" w:rsidRDefault="001335D7" w:rsidP="00FA18C1">
      <w:pPr>
        <w:numPr>
          <w:ilvl w:val="0"/>
          <w:numId w:val="2"/>
        </w:numPr>
        <w:tabs>
          <w:tab w:val="clear" w:pos="1429"/>
        </w:tabs>
        <w:ind w:left="709" w:hanging="283"/>
        <w:jc w:val="both"/>
        <w:rPr>
          <w:szCs w:val="24"/>
        </w:rPr>
      </w:pPr>
      <w:r w:rsidRPr="007479D4">
        <w:rPr>
          <w:szCs w:val="24"/>
        </w:rPr>
        <w:lastRenderedPageBreak/>
        <w:t>alkalmazott értékcsökkenési leírási kulcsok,</w:t>
      </w:r>
    </w:p>
    <w:p w:rsidR="00F1472B" w:rsidRPr="007479D4" w:rsidRDefault="00F1472B" w:rsidP="00F1472B">
      <w:pPr>
        <w:ind w:left="709"/>
        <w:jc w:val="both"/>
        <w:rPr>
          <w:szCs w:val="24"/>
        </w:rPr>
      </w:pPr>
    </w:p>
    <w:p w:rsidR="001335D7" w:rsidRPr="007479D4" w:rsidRDefault="001335D7" w:rsidP="00FA18C1">
      <w:pPr>
        <w:numPr>
          <w:ilvl w:val="0"/>
          <w:numId w:val="2"/>
        </w:numPr>
        <w:tabs>
          <w:tab w:val="clear" w:pos="1429"/>
        </w:tabs>
        <w:ind w:left="709" w:hanging="283"/>
        <w:jc w:val="both"/>
        <w:rPr>
          <w:szCs w:val="24"/>
        </w:rPr>
      </w:pPr>
      <w:r w:rsidRPr="007479D4">
        <w:rPr>
          <w:szCs w:val="24"/>
        </w:rPr>
        <w:t xml:space="preserve">átvett eszközökre vonatkozó jogokra és felelősségekre </w:t>
      </w:r>
      <w:r w:rsidR="0012329E" w:rsidRPr="007479D4">
        <w:rPr>
          <w:szCs w:val="24"/>
        </w:rPr>
        <w:t xml:space="preserve">történő </w:t>
      </w:r>
      <w:r w:rsidRPr="007479D4">
        <w:rPr>
          <w:szCs w:val="24"/>
        </w:rPr>
        <w:t>hivatkozás.</w:t>
      </w:r>
    </w:p>
    <w:p w:rsidR="00D871EC" w:rsidRPr="007479D4" w:rsidRDefault="00D871EC" w:rsidP="00D871EC">
      <w:pPr>
        <w:jc w:val="both"/>
        <w:rPr>
          <w:szCs w:val="24"/>
        </w:rPr>
      </w:pPr>
    </w:p>
    <w:p w:rsidR="00841F3B" w:rsidRPr="007479D4" w:rsidRDefault="007553B7" w:rsidP="00F1472B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6</w:t>
      </w:r>
      <w:r w:rsidR="00F1472B" w:rsidRPr="007479D4">
        <w:rPr>
          <w:b/>
          <w:szCs w:val="24"/>
        </w:rPr>
        <w:t>.</w:t>
      </w:r>
      <w:r w:rsidR="0001342F" w:rsidRPr="007479D4">
        <w:rPr>
          <w:b/>
          <w:szCs w:val="24"/>
        </w:rPr>
        <w:t>4</w:t>
      </w:r>
      <w:r w:rsidR="00F1472B" w:rsidRPr="007479D4">
        <w:rPr>
          <w:b/>
          <w:szCs w:val="24"/>
        </w:rPr>
        <w:t>.</w:t>
      </w:r>
      <w:r w:rsidR="00F1472B" w:rsidRPr="007479D4">
        <w:rPr>
          <w:b/>
          <w:szCs w:val="24"/>
        </w:rPr>
        <w:tab/>
      </w:r>
      <w:r w:rsidR="0012329E" w:rsidRPr="007479D4">
        <w:t>Szolgáltató</w:t>
      </w:r>
      <w:r w:rsidR="00841F3B" w:rsidRPr="007479D4">
        <w:rPr>
          <w:szCs w:val="24"/>
        </w:rPr>
        <w:t xml:space="preserve"> jogosult a</w:t>
      </w:r>
      <w:r w:rsidR="00627397" w:rsidRPr="007479D4">
        <w:rPr>
          <w:szCs w:val="24"/>
        </w:rPr>
        <w:t>z</w:t>
      </w:r>
      <w:r w:rsidR="00841F3B" w:rsidRPr="007479D4">
        <w:rPr>
          <w:szCs w:val="24"/>
        </w:rPr>
        <w:t xml:space="preserve"> </w:t>
      </w:r>
      <w:r w:rsidR="00627397" w:rsidRPr="007479D4">
        <w:rPr>
          <w:szCs w:val="24"/>
        </w:rPr>
        <w:t>ivóvíz közmű</w:t>
      </w:r>
      <w:r w:rsidR="005B62C2" w:rsidRPr="007479D4">
        <w:rPr>
          <w:szCs w:val="24"/>
        </w:rPr>
        <w:t>rendszer</w:t>
      </w:r>
      <w:r w:rsidR="00841F3B" w:rsidRPr="007479D4">
        <w:rPr>
          <w:szCs w:val="24"/>
        </w:rPr>
        <w:t xml:space="preserve">hez tartozó egyes vagyonelemek használatára. </w:t>
      </w:r>
      <w:r w:rsidR="0012329E" w:rsidRPr="007479D4">
        <w:t>Szolgáltató a</w:t>
      </w:r>
      <w:r w:rsidR="00841F3B" w:rsidRPr="007479D4">
        <w:rPr>
          <w:szCs w:val="24"/>
        </w:rPr>
        <w:t xml:space="preserve"> jelen szerződésben szabályozott használati jogot, beleértve a szolgáltatási tevékenység gyakorlásának jogát is, másra át nem ruházhatja és azt gazdasági társaságba nem pénzbeli hozzájárulásként nem viheti be.</w:t>
      </w:r>
    </w:p>
    <w:p w:rsidR="00D871EC" w:rsidRPr="007479D4" w:rsidRDefault="00D871EC" w:rsidP="00F1472B">
      <w:pPr>
        <w:ind w:left="426" w:hanging="426"/>
        <w:jc w:val="both"/>
        <w:rPr>
          <w:szCs w:val="24"/>
        </w:rPr>
      </w:pPr>
    </w:p>
    <w:p w:rsidR="00D871EC" w:rsidRPr="007479D4" w:rsidRDefault="00D871EC" w:rsidP="00F1472B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6.5.</w:t>
      </w:r>
      <w:r w:rsidRPr="007479D4">
        <w:rPr>
          <w:szCs w:val="24"/>
        </w:rPr>
        <w:t xml:space="preserve"> A használati jogosultság vonatkozik az Ellátásért felelőst megillető vízjogi szolgalmi jogok Szolgáltató általi gyakorlására is.</w:t>
      </w:r>
    </w:p>
    <w:p w:rsidR="00F1472B" w:rsidRPr="007479D4" w:rsidRDefault="00F1472B" w:rsidP="00F1472B">
      <w:pPr>
        <w:pStyle w:val="Cmsor1"/>
        <w:jc w:val="left"/>
        <w:rPr>
          <w:b w:val="0"/>
          <w:szCs w:val="24"/>
        </w:rPr>
      </w:pPr>
      <w:bookmarkStart w:id="9" w:name="_Toc144512278"/>
      <w:bookmarkStart w:id="10" w:name="_Toc144540740"/>
      <w:bookmarkStart w:id="11" w:name="_Toc147193040"/>
    </w:p>
    <w:p w:rsidR="00F1472B" w:rsidRPr="007479D4" w:rsidRDefault="00F1472B" w:rsidP="00F1472B"/>
    <w:p w:rsidR="00841F3B" w:rsidRPr="007479D4" w:rsidRDefault="007553B7" w:rsidP="00F1472B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7</w:t>
      </w:r>
      <w:r w:rsidR="00F1472B" w:rsidRPr="007479D4">
        <w:rPr>
          <w:szCs w:val="24"/>
          <w:u w:val="single"/>
        </w:rPr>
        <w:t xml:space="preserve">. </w:t>
      </w:r>
      <w:r w:rsidR="0012329E" w:rsidRPr="007479D4">
        <w:rPr>
          <w:szCs w:val="24"/>
          <w:u w:val="single"/>
        </w:rPr>
        <w:t>A Szolgáltató</w:t>
      </w:r>
      <w:r w:rsidR="00841F3B" w:rsidRPr="007479D4">
        <w:rPr>
          <w:szCs w:val="24"/>
          <w:u w:val="single"/>
        </w:rPr>
        <w:t xml:space="preserve"> feladatai</w:t>
      </w:r>
      <w:bookmarkEnd w:id="9"/>
      <w:bookmarkEnd w:id="10"/>
      <w:bookmarkEnd w:id="11"/>
    </w:p>
    <w:p w:rsidR="00F72D4E" w:rsidRPr="007479D4" w:rsidRDefault="00F72D4E" w:rsidP="00F72D4E">
      <w:pPr>
        <w:tabs>
          <w:tab w:val="left" w:pos="1080"/>
        </w:tabs>
        <w:jc w:val="both"/>
      </w:pPr>
    </w:p>
    <w:p w:rsidR="00F72D4E" w:rsidRPr="007479D4" w:rsidRDefault="007553B7" w:rsidP="00BF09B3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.1.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Az </w:t>
      </w:r>
      <w:r w:rsidR="006D3420" w:rsidRPr="007479D4">
        <w:rPr>
          <w:szCs w:val="24"/>
        </w:rPr>
        <w:t xml:space="preserve">Ellátásért felelős </w:t>
      </w:r>
      <w:r w:rsidR="00627397" w:rsidRPr="007479D4">
        <w:rPr>
          <w:szCs w:val="24"/>
        </w:rPr>
        <w:t>ivóvíz közmű</w:t>
      </w:r>
      <w:r w:rsidR="00841F3B" w:rsidRPr="007479D4">
        <w:rPr>
          <w:szCs w:val="24"/>
        </w:rPr>
        <w:t>rendszerének üzemeltetéséhez a szükséges vízjogi üzemeltetési engedélyek beszerzése.</w:t>
      </w:r>
    </w:p>
    <w:p w:rsidR="00BF09B3" w:rsidRPr="007479D4" w:rsidRDefault="00BF09B3" w:rsidP="00BF09B3">
      <w:pPr>
        <w:ind w:left="426" w:hanging="426"/>
        <w:jc w:val="both"/>
        <w:rPr>
          <w:szCs w:val="24"/>
        </w:rPr>
      </w:pPr>
    </w:p>
    <w:p w:rsidR="00F72D4E" w:rsidRPr="007479D4" w:rsidRDefault="007553B7" w:rsidP="00BF09B3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.2.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>Az üzemeltetésre átvett rendszer működtetésév</w:t>
      </w:r>
      <w:r w:rsidR="00D058E2" w:rsidRPr="007479D4">
        <w:rPr>
          <w:szCs w:val="24"/>
        </w:rPr>
        <w:t>el a vízügyi, közegészségügyi,</w:t>
      </w:r>
      <w:r w:rsidR="00841F3B" w:rsidRPr="007479D4">
        <w:rPr>
          <w:szCs w:val="24"/>
        </w:rPr>
        <w:t xml:space="preserve"> környezetvédelmi</w:t>
      </w:r>
      <w:r w:rsidR="00D058E2" w:rsidRPr="007479D4">
        <w:rPr>
          <w:szCs w:val="24"/>
        </w:rPr>
        <w:t>, természetvédelmi és vízvédelmi</w:t>
      </w:r>
      <w:r w:rsidR="00841F3B" w:rsidRPr="007479D4">
        <w:rPr>
          <w:szCs w:val="24"/>
        </w:rPr>
        <w:t xml:space="preserve"> előírásoknak megfelelő szolgáltatás biztosítása </w:t>
      </w:r>
      <w:r w:rsidR="0012329E" w:rsidRPr="007479D4">
        <w:rPr>
          <w:szCs w:val="24"/>
        </w:rPr>
        <w:t xml:space="preserve">a </w:t>
      </w:r>
      <w:r w:rsidR="00841F3B" w:rsidRPr="007479D4">
        <w:rPr>
          <w:szCs w:val="24"/>
        </w:rPr>
        <w:t>műszaki teljesítőképességének határa</w:t>
      </w:r>
      <w:r w:rsidR="00DF2A39" w:rsidRPr="007479D4">
        <w:rPr>
          <w:szCs w:val="24"/>
        </w:rPr>
        <w:t>in belül.</w:t>
      </w:r>
      <w:r w:rsidR="00D871EC" w:rsidRPr="007479D4">
        <w:rPr>
          <w:szCs w:val="24"/>
        </w:rPr>
        <w:t xml:space="preserve"> Szolgáltató köteles a közigazgatási területre vonatkozó vízkorlátozási tervet rendelkezésre bocsátani, illetőleg a hatósági előírások figyelembe vételével az ellátásért felelőssel közösen felülvizsgálni.</w:t>
      </w:r>
    </w:p>
    <w:p w:rsidR="009F01C1" w:rsidRPr="007479D4" w:rsidRDefault="009F01C1" w:rsidP="00BF09B3">
      <w:pPr>
        <w:ind w:left="426" w:hanging="426"/>
        <w:jc w:val="both"/>
        <w:rPr>
          <w:szCs w:val="24"/>
        </w:rPr>
      </w:pPr>
    </w:p>
    <w:p w:rsidR="00F72D4E" w:rsidRPr="007479D4" w:rsidRDefault="007553B7" w:rsidP="00BF09B3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.3.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Az üzemelő </w:t>
      </w:r>
      <w:r w:rsidR="00627397" w:rsidRPr="007479D4">
        <w:rPr>
          <w:szCs w:val="24"/>
        </w:rPr>
        <w:t>ivóvíz közmű</w:t>
      </w:r>
      <w:r w:rsidR="00841F3B" w:rsidRPr="007479D4">
        <w:rPr>
          <w:szCs w:val="24"/>
        </w:rPr>
        <w:t xml:space="preserve">hálózatokra történő csatlakozási munkák – be- és kikötések, összekötések – teljesítése az indokoltan felmerülő költségek megtéríttetése mellett. Az előzőekben felsorolt munkákat az üzemelő hálózaton csak </w:t>
      </w:r>
      <w:r w:rsidR="0012329E" w:rsidRPr="007479D4">
        <w:t>Szolgáltató</w:t>
      </w:r>
      <w:r w:rsidR="00841F3B" w:rsidRPr="007479D4">
        <w:rPr>
          <w:szCs w:val="24"/>
        </w:rPr>
        <w:t xml:space="preserve"> végezheti.</w:t>
      </w:r>
    </w:p>
    <w:p w:rsidR="00BF09B3" w:rsidRPr="007479D4" w:rsidRDefault="00BF09B3" w:rsidP="00BF09B3">
      <w:pPr>
        <w:jc w:val="both"/>
        <w:rPr>
          <w:szCs w:val="24"/>
        </w:rPr>
      </w:pPr>
    </w:p>
    <w:p w:rsidR="00F72D4E" w:rsidRPr="007479D4" w:rsidRDefault="007553B7" w:rsidP="00BF09B3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.4.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 biztonságos üzemeltetést szolgáló karbantartási tevékenység elvégzése értékhatárra tekintet nélkül </w:t>
      </w:r>
      <w:r w:rsidR="0012329E" w:rsidRPr="007479D4">
        <w:t>Szolgáltató</w:t>
      </w:r>
      <w:r w:rsidR="00841F3B" w:rsidRPr="007479D4">
        <w:rPr>
          <w:szCs w:val="24"/>
        </w:rPr>
        <w:t xml:space="preserve"> feladata.</w:t>
      </w:r>
    </w:p>
    <w:p w:rsidR="00BF09B3" w:rsidRPr="007479D4" w:rsidRDefault="00BF09B3" w:rsidP="00BF09B3">
      <w:pPr>
        <w:ind w:left="1080"/>
        <w:jc w:val="both"/>
        <w:rPr>
          <w:szCs w:val="24"/>
        </w:rPr>
      </w:pPr>
    </w:p>
    <w:p w:rsidR="00F72D4E" w:rsidRPr="007479D4" w:rsidRDefault="007553B7" w:rsidP="00BF09B3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.5.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>A felmerülő hibák folyamatos elhárítása, az esetleges ellátási zavarokat</w:t>
      </w:r>
      <w:r w:rsidR="0012329E" w:rsidRPr="007479D4">
        <w:rPr>
          <w:szCs w:val="24"/>
        </w:rPr>
        <w:t xml:space="preserve"> a</w:t>
      </w:r>
      <w:r w:rsidR="00841F3B" w:rsidRPr="007479D4">
        <w:rPr>
          <w:szCs w:val="24"/>
        </w:rPr>
        <w:t xml:space="preserve"> lehető legkisebbre mérsékelve.</w:t>
      </w:r>
    </w:p>
    <w:p w:rsidR="00BF09B3" w:rsidRPr="007479D4" w:rsidRDefault="00BF09B3" w:rsidP="00BF09B3">
      <w:pPr>
        <w:ind w:left="426" w:hanging="426"/>
        <w:jc w:val="both"/>
        <w:rPr>
          <w:szCs w:val="24"/>
        </w:rPr>
      </w:pPr>
    </w:p>
    <w:p w:rsidR="00192606" w:rsidRPr="007479D4" w:rsidRDefault="007553B7" w:rsidP="0012329E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.6.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>Közművek, kapcsolódó hálózati létesítmények műtárgyainak, védőterületeinek karbantartása, állagmegóvása, a gépészeti, villamos és irányítástechnikai berendezések karbantartása az érvényben lévő jogszabályoknak megfelelően.</w:t>
      </w:r>
    </w:p>
    <w:p w:rsidR="00192606" w:rsidRPr="007479D4" w:rsidRDefault="00192606" w:rsidP="00BF09B3">
      <w:pPr>
        <w:jc w:val="both"/>
        <w:rPr>
          <w:szCs w:val="24"/>
        </w:rPr>
      </w:pPr>
    </w:p>
    <w:p w:rsidR="00F72D4E" w:rsidRPr="007479D4" w:rsidRDefault="007553B7" w:rsidP="00BF09B3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.7.</w:t>
      </w:r>
      <w:r w:rsidR="00BF09B3" w:rsidRPr="007479D4">
        <w:rPr>
          <w:b/>
          <w:szCs w:val="24"/>
        </w:rPr>
        <w:tab/>
      </w:r>
      <w:r w:rsidR="0012329E" w:rsidRPr="007479D4">
        <w:rPr>
          <w:szCs w:val="24"/>
        </w:rPr>
        <w:t>Szolgáltató</w:t>
      </w:r>
      <w:r w:rsidR="00841F3B" w:rsidRPr="007479D4">
        <w:rPr>
          <w:szCs w:val="24"/>
        </w:rPr>
        <w:t xml:space="preserve"> a rendkívüli események elhárítását és helyreállítását haladéktalanul köteles megkezdeni, a kár enyhítése érdekében eljárni, s mindezekről az </w:t>
      </w:r>
      <w:r w:rsidR="006D3420" w:rsidRPr="007479D4">
        <w:rPr>
          <w:szCs w:val="24"/>
        </w:rPr>
        <w:t xml:space="preserve">Ellátásért felelőst </w:t>
      </w:r>
      <w:r w:rsidR="00841F3B" w:rsidRPr="007479D4">
        <w:rPr>
          <w:szCs w:val="24"/>
        </w:rPr>
        <w:t xml:space="preserve">haladéktalanul </w:t>
      </w:r>
      <w:r w:rsidR="00A8218E" w:rsidRPr="007479D4">
        <w:rPr>
          <w:szCs w:val="24"/>
        </w:rPr>
        <w:t xml:space="preserve">írásban </w:t>
      </w:r>
      <w:r w:rsidR="00841F3B" w:rsidRPr="007479D4">
        <w:rPr>
          <w:szCs w:val="24"/>
        </w:rPr>
        <w:t xml:space="preserve">értesíteni. Rendkívüli esemény alatt értendő minden olyan nem tervezhető hatás, amely az </w:t>
      </w:r>
      <w:r w:rsidR="006D3420" w:rsidRPr="007479D4">
        <w:rPr>
          <w:szCs w:val="24"/>
        </w:rPr>
        <w:t xml:space="preserve">Ellátásért felelős </w:t>
      </w:r>
      <w:r w:rsidR="00841F3B" w:rsidRPr="007479D4">
        <w:rPr>
          <w:szCs w:val="24"/>
        </w:rPr>
        <w:t xml:space="preserve">tárgyait megsemmisíti, állagában kárt okoz vagy üzemét zavarja (pl.: baleset, katasztrófa, vagyon elleni bűncselekmények stb.) </w:t>
      </w:r>
    </w:p>
    <w:p w:rsidR="00BF09B3" w:rsidRPr="007479D4" w:rsidRDefault="00BF09B3" w:rsidP="00BF09B3">
      <w:pPr>
        <w:ind w:left="426" w:hanging="426"/>
        <w:jc w:val="both"/>
        <w:rPr>
          <w:szCs w:val="24"/>
        </w:rPr>
      </w:pPr>
    </w:p>
    <w:p w:rsidR="00F72D4E" w:rsidRPr="007479D4" w:rsidRDefault="007553B7" w:rsidP="00BF09B3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.8.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>A</w:t>
      </w:r>
      <w:r w:rsidR="00627397" w:rsidRPr="007479D4">
        <w:rPr>
          <w:szCs w:val="24"/>
        </w:rPr>
        <w:t>z</w:t>
      </w:r>
      <w:r w:rsidR="00841F3B" w:rsidRPr="007479D4">
        <w:rPr>
          <w:szCs w:val="24"/>
        </w:rPr>
        <w:t xml:space="preserve"> </w:t>
      </w:r>
      <w:r w:rsidR="00627397" w:rsidRPr="007479D4">
        <w:rPr>
          <w:szCs w:val="24"/>
        </w:rPr>
        <w:t>ivóvíz közmű</w:t>
      </w:r>
      <w:r w:rsidR="00841F3B" w:rsidRPr="007479D4">
        <w:rPr>
          <w:szCs w:val="24"/>
        </w:rPr>
        <w:t>hálóza</w:t>
      </w:r>
      <w:r w:rsidR="00B80F51" w:rsidRPr="007479D4">
        <w:rPr>
          <w:szCs w:val="24"/>
        </w:rPr>
        <w:t>tok közművédelmének biztosítása</w:t>
      </w:r>
      <w:r w:rsidR="00841F3B" w:rsidRPr="007479D4">
        <w:rPr>
          <w:szCs w:val="24"/>
        </w:rPr>
        <w:t xml:space="preserve"> </w:t>
      </w:r>
      <w:r w:rsidR="00B80F51" w:rsidRPr="007479D4">
        <w:rPr>
          <w:szCs w:val="24"/>
        </w:rPr>
        <w:t xml:space="preserve">a </w:t>
      </w:r>
      <w:r w:rsidR="00841F3B" w:rsidRPr="007479D4">
        <w:rPr>
          <w:szCs w:val="24"/>
        </w:rPr>
        <w:t xml:space="preserve">társközmű építések, </w:t>
      </w:r>
      <w:r w:rsidR="00B80F51" w:rsidRPr="007479D4">
        <w:rPr>
          <w:szCs w:val="24"/>
        </w:rPr>
        <w:t xml:space="preserve">az </w:t>
      </w:r>
      <w:r w:rsidR="00841F3B" w:rsidRPr="007479D4">
        <w:rPr>
          <w:szCs w:val="24"/>
        </w:rPr>
        <w:t>útépítések és egyéb közterületi munkavégzések során.</w:t>
      </w:r>
    </w:p>
    <w:p w:rsidR="000E6F22" w:rsidRPr="007479D4" w:rsidRDefault="000E6F22" w:rsidP="00BF09B3">
      <w:pPr>
        <w:ind w:left="426" w:hanging="426"/>
        <w:jc w:val="both"/>
        <w:rPr>
          <w:szCs w:val="24"/>
        </w:rPr>
      </w:pPr>
    </w:p>
    <w:p w:rsidR="00BF09B3" w:rsidRPr="007479D4" w:rsidRDefault="007553B7" w:rsidP="005B3542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.9.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>A</w:t>
      </w:r>
      <w:r w:rsidR="00627397" w:rsidRPr="007479D4">
        <w:rPr>
          <w:szCs w:val="24"/>
        </w:rPr>
        <w:t>z</w:t>
      </w:r>
      <w:r w:rsidR="00841F3B" w:rsidRPr="007479D4">
        <w:rPr>
          <w:szCs w:val="24"/>
        </w:rPr>
        <w:t xml:space="preserve"> </w:t>
      </w:r>
      <w:r w:rsidR="00627397" w:rsidRPr="007479D4">
        <w:rPr>
          <w:szCs w:val="24"/>
        </w:rPr>
        <w:t>ivóvíz közmű</w:t>
      </w:r>
      <w:r w:rsidR="00841F3B" w:rsidRPr="007479D4">
        <w:rPr>
          <w:szCs w:val="24"/>
        </w:rPr>
        <w:t>vagyon teki</w:t>
      </w:r>
      <w:r w:rsidR="00B80F51" w:rsidRPr="007479D4">
        <w:rPr>
          <w:szCs w:val="24"/>
        </w:rPr>
        <w:t xml:space="preserve">ntetében az általános és teljes </w:t>
      </w:r>
      <w:r w:rsidR="00841F3B" w:rsidRPr="007479D4">
        <w:rPr>
          <w:szCs w:val="24"/>
        </w:rPr>
        <w:t>körű vagyonbiztosítási szerződés megkötése, a szerződés szerinti díj fizetése.</w:t>
      </w:r>
    </w:p>
    <w:p w:rsidR="00F72D4E" w:rsidRPr="007479D4" w:rsidRDefault="007553B7" w:rsidP="00BF09B3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lastRenderedPageBreak/>
        <w:t>7</w:t>
      </w:r>
      <w:r w:rsidR="00BF09B3" w:rsidRPr="007479D4">
        <w:rPr>
          <w:b/>
          <w:szCs w:val="24"/>
        </w:rPr>
        <w:t>.10.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Szakági, műszaki közműnyilvántartások vezetése, azokról adatszolgáltatás biztosítása, továbbá az </w:t>
      </w:r>
      <w:r w:rsidR="006D3420" w:rsidRPr="007479D4">
        <w:rPr>
          <w:szCs w:val="24"/>
        </w:rPr>
        <w:t xml:space="preserve">Ellátásért felelős </w:t>
      </w:r>
      <w:r w:rsidR="00841F3B" w:rsidRPr="007479D4">
        <w:rPr>
          <w:szCs w:val="24"/>
        </w:rPr>
        <w:t>számára szükséges számviteli ada</w:t>
      </w:r>
      <w:r w:rsidR="00BF09B3" w:rsidRPr="007479D4">
        <w:rPr>
          <w:szCs w:val="24"/>
        </w:rPr>
        <w:t>tok közlése.</w:t>
      </w:r>
    </w:p>
    <w:p w:rsidR="00BF09B3" w:rsidRPr="007479D4" w:rsidRDefault="00BF09B3" w:rsidP="00BF09B3">
      <w:pPr>
        <w:ind w:left="567" w:hanging="567"/>
        <w:jc w:val="both"/>
        <w:rPr>
          <w:szCs w:val="24"/>
        </w:rPr>
      </w:pPr>
    </w:p>
    <w:p w:rsidR="00F72D4E" w:rsidRPr="007479D4" w:rsidRDefault="007553B7" w:rsidP="00BF09B3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.11.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>Ügyeleti szolgálat szervezése, működtetése, amely alkalmas a felmerülő hibák azonnali, folyamatos javítására, elhárítására.</w:t>
      </w:r>
    </w:p>
    <w:p w:rsidR="00BF09B3" w:rsidRPr="007479D4" w:rsidRDefault="00BF09B3" w:rsidP="00BF09B3">
      <w:pPr>
        <w:ind w:left="567" w:hanging="567"/>
        <w:jc w:val="both"/>
        <w:rPr>
          <w:szCs w:val="24"/>
        </w:rPr>
      </w:pPr>
    </w:p>
    <w:p w:rsidR="00F72D4E" w:rsidRPr="007479D4" w:rsidRDefault="007553B7" w:rsidP="00BF09B3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BF09B3" w:rsidRPr="007479D4">
        <w:rPr>
          <w:b/>
          <w:szCs w:val="24"/>
        </w:rPr>
        <w:t>.12.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>Ügyfélszolgálat működtetése a fogyasztókkal történő kapcsolattartás biztosítására.</w:t>
      </w:r>
    </w:p>
    <w:p w:rsidR="00843FFD" w:rsidRPr="007479D4" w:rsidRDefault="00843FFD" w:rsidP="00BF09B3">
      <w:pPr>
        <w:ind w:left="567" w:hanging="567"/>
        <w:jc w:val="both"/>
        <w:rPr>
          <w:szCs w:val="24"/>
        </w:rPr>
      </w:pPr>
    </w:p>
    <w:p w:rsidR="00843FFD" w:rsidRPr="007479D4" w:rsidRDefault="00843FFD" w:rsidP="00BF09B3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7.13.</w:t>
      </w:r>
      <w:r w:rsidRPr="007479D4">
        <w:rPr>
          <w:b/>
          <w:szCs w:val="24"/>
        </w:rPr>
        <w:tab/>
      </w:r>
      <w:r w:rsidRPr="007479D4">
        <w:rPr>
          <w:szCs w:val="24"/>
        </w:rPr>
        <w:t>Honlap üzemeltetése a felhasználóknak a víziközmű-szolgáltatással összefüggő tájékoztatása érdekében</w:t>
      </w:r>
      <w:r w:rsidR="00F14A7F" w:rsidRPr="007479D4">
        <w:rPr>
          <w:szCs w:val="24"/>
        </w:rPr>
        <w:t>, melyen elérhetővé teszi a hatályos üzletszabályzatát is.</w:t>
      </w:r>
    </w:p>
    <w:p w:rsidR="00DF711D" w:rsidRPr="007479D4" w:rsidRDefault="00DF711D" w:rsidP="00BF09B3">
      <w:pPr>
        <w:ind w:left="567" w:hanging="567"/>
        <w:jc w:val="both"/>
        <w:rPr>
          <w:szCs w:val="24"/>
        </w:rPr>
      </w:pPr>
    </w:p>
    <w:p w:rsidR="00F72D4E" w:rsidRPr="007479D4" w:rsidRDefault="007553B7" w:rsidP="00BF09B3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843FFD" w:rsidRPr="007479D4">
        <w:rPr>
          <w:b/>
          <w:szCs w:val="24"/>
        </w:rPr>
        <w:t>.14</w:t>
      </w:r>
      <w:r w:rsidR="00BF09B3" w:rsidRPr="007479D4">
        <w:rPr>
          <w:b/>
          <w:szCs w:val="24"/>
        </w:rPr>
        <w:t>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>Szolgáltatási szerződések megkötése a fogyasztókkal.</w:t>
      </w:r>
    </w:p>
    <w:p w:rsidR="00BF09B3" w:rsidRPr="007479D4" w:rsidRDefault="00BF09B3" w:rsidP="00BF09B3">
      <w:pPr>
        <w:ind w:left="567" w:hanging="567"/>
        <w:jc w:val="both"/>
        <w:rPr>
          <w:szCs w:val="24"/>
        </w:rPr>
      </w:pPr>
    </w:p>
    <w:p w:rsidR="00F72D4E" w:rsidRPr="007479D4" w:rsidRDefault="007553B7" w:rsidP="00BF09B3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843FFD" w:rsidRPr="007479D4">
        <w:rPr>
          <w:b/>
          <w:szCs w:val="24"/>
        </w:rPr>
        <w:t>.15</w:t>
      </w:r>
      <w:r w:rsidR="00BF09B3" w:rsidRPr="007479D4">
        <w:rPr>
          <w:b/>
          <w:szCs w:val="24"/>
        </w:rPr>
        <w:t>.</w:t>
      </w:r>
      <w:r w:rsidR="00BF09B3" w:rsidRPr="007479D4">
        <w:rPr>
          <w:b/>
          <w:szCs w:val="24"/>
        </w:rPr>
        <w:tab/>
      </w:r>
      <w:r w:rsidR="00761BBE" w:rsidRPr="007479D4">
        <w:rPr>
          <w:szCs w:val="24"/>
        </w:rPr>
        <w:t>Számlák kibocsátása</w:t>
      </w:r>
      <w:r w:rsidR="00841F3B" w:rsidRPr="007479D4">
        <w:rPr>
          <w:szCs w:val="24"/>
        </w:rPr>
        <w:t xml:space="preserve"> </w:t>
      </w:r>
      <w:r w:rsidR="00D871EC" w:rsidRPr="007479D4">
        <w:rPr>
          <w:szCs w:val="24"/>
        </w:rPr>
        <w:t>az érvényben lévő</w:t>
      </w:r>
      <w:r w:rsidR="00A81E08" w:rsidRPr="007479D4">
        <w:rPr>
          <w:szCs w:val="24"/>
        </w:rPr>
        <w:t xml:space="preserve"> </w:t>
      </w:r>
      <w:r w:rsidR="00EE144B" w:rsidRPr="007479D4">
        <w:rPr>
          <w:szCs w:val="24"/>
        </w:rPr>
        <w:t>s</w:t>
      </w:r>
      <w:r w:rsidR="00D871EC" w:rsidRPr="007479D4">
        <w:rPr>
          <w:szCs w:val="24"/>
        </w:rPr>
        <w:t>zolgáltatási díj alkalmazásával az alábbiak szerint:</w:t>
      </w:r>
    </w:p>
    <w:p w:rsidR="00D871EC" w:rsidRPr="007479D4" w:rsidRDefault="00D871EC" w:rsidP="00BF09B3">
      <w:pPr>
        <w:ind w:left="567" w:hanging="567"/>
        <w:jc w:val="both"/>
        <w:rPr>
          <w:szCs w:val="24"/>
        </w:rPr>
      </w:pPr>
    </w:p>
    <w:p w:rsidR="00D871EC" w:rsidRPr="007479D4" w:rsidRDefault="00D871EC" w:rsidP="00BB4864">
      <w:pPr>
        <w:ind w:left="1276" w:hanging="709"/>
        <w:jc w:val="both"/>
        <w:rPr>
          <w:szCs w:val="24"/>
        </w:rPr>
      </w:pPr>
      <w:r w:rsidRPr="007479D4">
        <w:rPr>
          <w:b/>
          <w:szCs w:val="24"/>
        </w:rPr>
        <w:t>7.15.1.</w:t>
      </w:r>
      <w:r w:rsidRPr="007479D4">
        <w:rPr>
          <w:b/>
          <w:szCs w:val="24"/>
        </w:rPr>
        <w:tab/>
      </w:r>
      <w:r w:rsidR="00643241" w:rsidRPr="007479D4">
        <w:rPr>
          <w:szCs w:val="24"/>
        </w:rPr>
        <w:t>Kaposváron</w:t>
      </w:r>
      <w:r w:rsidRPr="007479D4">
        <w:rPr>
          <w:szCs w:val="24"/>
        </w:rPr>
        <w:t xml:space="preserve"> a lakossági és közületi fogyasztásmérők leolvasása 6 havonta történik, a leolvasást követően elszámoló számla kerül kiállításra. Az elszámolások közötti időszakban a számlázás lakosság esetében 2 havi, közületek esetében havi rendszerességgel, átalány-számlázással történik az érvényben lévő víz- és csatornadíj alkalmazásával. A jogszabályi előírásoknak megfelelően a lakossági fogyasztó külön kérésére a leolvasás és elszámolás negyedévente, a közületi fogyasztó külön kérésére a leolvasás és elszámolás havonta történik.</w:t>
      </w:r>
    </w:p>
    <w:p w:rsidR="00643241" w:rsidRPr="007479D4" w:rsidRDefault="00643241" w:rsidP="00BB4864">
      <w:pPr>
        <w:ind w:left="1276" w:hanging="709"/>
        <w:jc w:val="both"/>
        <w:rPr>
          <w:b/>
          <w:szCs w:val="24"/>
        </w:rPr>
      </w:pPr>
    </w:p>
    <w:p w:rsidR="00643241" w:rsidRPr="007479D4" w:rsidRDefault="00643241" w:rsidP="00BB4864">
      <w:pPr>
        <w:ind w:left="1276" w:hanging="709"/>
        <w:jc w:val="both"/>
        <w:rPr>
          <w:szCs w:val="24"/>
        </w:rPr>
      </w:pPr>
      <w:r w:rsidRPr="007479D4">
        <w:rPr>
          <w:b/>
          <w:szCs w:val="24"/>
        </w:rPr>
        <w:t>7.15.2.</w:t>
      </w:r>
      <w:r w:rsidRPr="007479D4">
        <w:rPr>
          <w:b/>
          <w:szCs w:val="24"/>
        </w:rPr>
        <w:tab/>
      </w:r>
      <w:r w:rsidRPr="007479D4">
        <w:rPr>
          <w:szCs w:val="24"/>
        </w:rPr>
        <w:t>Jutában, Kaposhomokon és Zselickislakon a számlázás lakosság esetében 2 havi, közületek esetében havi rendszerességgel történik a leolvasást követően, az érvényben lévő víz- és csatornadíj alkalmazásával.</w:t>
      </w:r>
    </w:p>
    <w:p w:rsidR="00BF09B3" w:rsidRPr="007479D4" w:rsidRDefault="00BF09B3" w:rsidP="00BF09B3">
      <w:pPr>
        <w:ind w:left="567" w:hanging="567"/>
        <w:jc w:val="both"/>
        <w:rPr>
          <w:szCs w:val="24"/>
        </w:rPr>
      </w:pPr>
    </w:p>
    <w:p w:rsidR="00D04DD3" w:rsidRPr="007479D4" w:rsidRDefault="007553B7" w:rsidP="00BF09B3">
      <w:pPr>
        <w:ind w:left="567" w:hanging="567"/>
        <w:jc w:val="both"/>
      </w:pPr>
      <w:r w:rsidRPr="007479D4">
        <w:rPr>
          <w:b/>
          <w:szCs w:val="24"/>
        </w:rPr>
        <w:t>7</w:t>
      </w:r>
      <w:r w:rsidR="00843FFD" w:rsidRPr="007479D4">
        <w:rPr>
          <w:b/>
          <w:szCs w:val="24"/>
        </w:rPr>
        <w:t>.16</w:t>
      </w:r>
      <w:r w:rsidR="00BF09B3" w:rsidRPr="007479D4">
        <w:rPr>
          <w:b/>
          <w:szCs w:val="24"/>
        </w:rPr>
        <w:t>.</w:t>
      </w:r>
      <w:r w:rsidR="00BF09B3" w:rsidRPr="007479D4">
        <w:rPr>
          <w:b/>
          <w:szCs w:val="24"/>
        </w:rPr>
        <w:tab/>
      </w:r>
      <w:r w:rsidR="00D04DD3" w:rsidRPr="007479D4">
        <w:rPr>
          <w:szCs w:val="24"/>
        </w:rPr>
        <w:t xml:space="preserve">A felmerülő üzemeltetési költségek </w:t>
      </w:r>
      <w:r w:rsidR="00DD5327" w:rsidRPr="007479D4">
        <w:rPr>
          <w:szCs w:val="24"/>
        </w:rPr>
        <w:t xml:space="preserve">településenként és </w:t>
      </w:r>
      <w:r w:rsidR="00D04DD3" w:rsidRPr="007479D4">
        <w:rPr>
          <w:szCs w:val="24"/>
        </w:rPr>
        <w:t xml:space="preserve">tevékenységenként elkülönített számviteli nyilvántartása, ezen </w:t>
      </w:r>
      <w:r w:rsidR="00D04DD3" w:rsidRPr="007479D4">
        <w:t xml:space="preserve">közvetlenül </w:t>
      </w:r>
      <w:r w:rsidR="00627397" w:rsidRPr="007479D4">
        <w:t>ivóvíz közmű</w:t>
      </w:r>
      <w:r w:rsidR="00D04DD3" w:rsidRPr="007479D4">
        <w:t xml:space="preserve"> ágazatokra nem terhelhető </w:t>
      </w:r>
      <w:r w:rsidR="00D04DD3" w:rsidRPr="007479D4">
        <w:rPr>
          <w:szCs w:val="24"/>
        </w:rPr>
        <w:t xml:space="preserve">költségeknek a </w:t>
      </w:r>
      <w:r w:rsidR="00761BBE" w:rsidRPr="007479D4">
        <w:t>Vksztv-</w:t>
      </w:r>
      <w:r w:rsidR="00D04DD3" w:rsidRPr="007479D4">
        <w:t>ben előírt</w:t>
      </w:r>
      <w:r w:rsidR="00761BBE" w:rsidRPr="007479D4">
        <w:t>,</w:t>
      </w:r>
      <w:r w:rsidR="00D04DD3" w:rsidRPr="007479D4">
        <w:t xml:space="preserve"> számviteli Szétválasztási Szabályzatban foglaltak alapján történő szétosztása.</w:t>
      </w:r>
    </w:p>
    <w:p w:rsidR="00BF09B3" w:rsidRPr="007479D4" w:rsidRDefault="00BF09B3" w:rsidP="00BF09B3">
      <w:pPr>
        <w:ind w:left="567" w:hanging="567"/>
        <w:jc w:val="both"/>
        <w:rPr>
          <w:szCs w:val="24"/>
        </w:rPr>
      </w:pPr>
    </w:p>
    <w:p w:rsidR="00D04DD3" w:rsidRPr="007479D4" w:rsidRDefault="007553B7" w:rsidP="00BF09B3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843FFD" w:rsidRPr="007479D4">
        <w:rPr>
          <w:b/>
          <w:szCs w:val="24"/>
        </w:rPr>
        <w:t>.17</w:t>
      </w:r>
      <w:r w:rsidR="00BF09B3" w:rsidRPr="007479D4">
        <w:rPr>
          <w:b/>
          <w:szCs w:val="24"/>
        </w:rPr>
        <w:t>.</w:t>
      </w:r>
      <w:r w:rsidR="00BF09B3" w:rsidRPr="007479D4">
        <w:rPr>
          <w:b/>
          <w:szCs w:val="24"/>
        </w:rPr>
        <w:tab/>
      </w:r>
      <w:r w:rsidR="00761BBE" w:rsidRPr="007479D4">
        <w:rPr>
          <w:szCs w:val="24"/>
        </w:rPr>
        <w:t xml:space="preserve">Gördülő Fejlesztési Terv készítése és benyújtása az </w:t>
      </w:r>
      <w:r w:rsidR="006D3420" w:rsidRPr="007479D4">
        <w:rPr>
          <w:szCs w:val="24"/>
        </w:rPr>
        <w:t xml:space="preserve">Ellátásért felelős </w:t>
      </w:r>
      <w:r w:rsidR="00761BBE" w:rsidRPr="007479D4">
        <w:rPr>
          <w:szCs w:val="24"/>
        </w:rPr>
        <w:t>részére</w:t>
      </w:r>
      <w:r w:rsidR="00D04DD3" w:rsidRPr="007479D4">
        <w:rPr>
          <w:szCs w:val="24"/>
        </w:rPr>
        <w:t xml:space="preserve"> minden év </w:t>
      </w:r>
      <w:r w:rsidR="00761BBE" w:rsidRPr="007479D4">
        <w:rPr>
          <w:szCs w:val="24"/>
        </w:rPr>
        <w:t>augusztus 31</w:t>
      </w:r>
      <w:r w:rsidR="00D04DD3" w:rsidRPr="007479D4">
        <w:rPr>
          <w:szCs w:val="24"/>
        </w:rPr>
        <w:t xml:space="preserve">-ig. Az önkormányzati tulajdonban lévő </w:t>
      </w:r>
      <w:r w:rsidR="00627397" w:rsidRPr="007479D4">
        <w:rPr>
          <w:szCs w:val="24"/>
        </w:rPr>
        <w:t>ivóvíz közmű</w:t>
      </w:r>
      <w:r w:rsidR="00D04DD3" w:rsidRPr="007479D4">
        <w:rPr>
          <w:szCs w:val="24"/>
        </w:rPr>
        <w:t>vek műszaki állapotáról igény szerint információ</w:t>
      </w:r>
      <w:r w:rsidR="00761BBE" w:rsidRPr="007479D4">
        <w:rPr>
          <w:szCs w:val="24"/>
        </w:rPr>
        <w:t>t, szakvéleményt kell nyújtani.</w:t>
      </w:r>
    </w:p>
    <w:p w:rsidR="00BF09B3" w:rsidRPr="007479D4" w:rsidRDefault="00BF09B3" w:rsidP="00843FFD">
      <w:pPr>
        <w:jc w:val="both"/>
        <w:rPr>
          <w:szCs w:val="24"/>
        </w:rPr>
      </w:pPr>
    </w:p>
    <w:p w:rsidR="00D90FA7" w:rsidRPr="007479D4" w:rsidRDefault="00D90FA7" w:rsidP="00BF09B3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7.18.</w:t>
      </w:r>
      <w:r w:rsidRPr="007479D4">
        <w:rPr>
          <w:szCs w:val="24"/>
        </w:rPr>
        <w:tab/>
      </w:r>
      <w:r w:rsidR="003047E0" w:rsidRPr="007479D4">
        <w:t>A</w:t>
      </w:r>
      <w:r w:rsidRPr="007479D4">
        <w:rPr>
          <w:szCs w:val="24"/>
        </w:rPr>
        <w:t xml:space="preserve"> munkavállalók egészségét nem veszélyeztető és a biztonságos munkavégzésre v</w:t>
      </w:r>
      <w:r w:rsidR="003047E0" w:rsidRPr="007479D4">
        <w:rPr>
          <w:szCs w:val="24"/>
        </w:rPr>
        <w:t>onatkozó jogszabályi előírások betartása</w:t>
      </w:r>
      <w:r w:rsidRPr="007479D4">
        <w:rPr>
          <w:szCs w:val="24"/>
        </w:rPr>
        <w:t>.</w:t>
      </w:r>
    </w:p>
    <w:p w:rsidR="00495063" w:rsidRPr="007479D4" w:rsidRDefault="00495063" w:rsidP="00BF09B3">
      <w:pPr>
        <w:ind w:left="567" w:hanging="567"/>
        <w:jc w:val="both"/>
        <w:rPr>
          <w:b/>
          <w:szCs w:val="24"/>
        </w:rPr>
      </w:pPr>
    </w:p>
    <w:p w:rsidR="00D90FA7" w:rsidRPr="007479D4" w:rsidRDefault="00D90FA7" w:rsidP="00BF09B3">
      <w:pPr>
        <w:ind w:left="567" w:hanging="567"/>
        <w:jc w:val="both"/>
        <w:rPr>
          <w:b/>
          <w:szCs w:val="24"/>
        </w:rPr>
      </w:pPr>
      <w:r w:rsidRPr="007479D4">
        <w:rPr>
          <w:b/>
          <w:szCs w:val="24"/>
        </w:rPr>
        <w:t>7.19.</w:t>
      </w:r>
      <w:r w:rsidRPr="007479D4">
        <w:rPr>
          <w:szCs w:val="24"/>
        </w:rPr>
        <w:t xml:space="preserve"> </w:t>
      </w:r>
      <w:r w:rsidRPr="007479D4">
        <w:t xml:space="preserve">Szolgáltató </w:t>
      </w:r>
      <w:r w:rsidRPr="007479D4">
        <w:rPr>
          <w:szCs w:val="24"/>
        </w:rPr>
        <w:t>szolgáltatási tevékenysége során csak a Vksztv-ben és ennek végrehajtására kiadott 58/2013. (II. 27.) Korm. rendeletben (Vhr.) meghatározott mértékben, és az azokban részletezett módon végezhet kiszervezett tevékenységet.</w:t>
      </w:r>
    </w:p>
    <w:p w:rsidR="00D90FA7" w:rsidRPr="007479D4" w:rsidRDefault="00D90FA7" w:rsidP="00BF09B3">
      <w:pPr>
        <w:ind w:left="567" w:hanging="567"/>
        <w:jc w:val="both"/>
        <w:rPr>
          <w:b/>
          <w:szCs w:val="24"/>
        </w:rPr>
      </w:pPr>
    </w:p>
    <w:p w:rsidR="00841F3B" w:rsidRPr="007479D4" w:rsidRDefault="007553B7" w:rsidP="00BF09B3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D90FA7" w:rsidRPr="007479D4">
        <w:rPr>
          <w:b/>
          <w:szCs w:val="24"/>
        </w:rPr>
        <w:t>.20</w:t>
      </w:r>
      <w:r w:rsidR="00BF09B3" w:rsidRPr="007479D4">
        <w:rPr>
          <w:b/>
          <w:szCs w:val="24"/>
        </w:rPr>
        <w:t>.</w:t>
      </w:r>
      <w:r w:rsidR="00BF09B3" w:rsidRPr="007479D4">
        <w:rPr>
          <w:b/>
          <w:szCs w:val="24"/>
        </w:rPr>
        <w:tab/>
      </w:r>
      <w:r w:rsidR="00841F3B" w:rsidRPr="007479D4">
        <w:rPr>
          <w:szCs w:val="24"/>
        </w:rPr>
        <w:t>Egyéb feladatok és kötelezettségek:</w:t>
      </w:r>
    </w:p>
    <w:p w:rsidR="00DD5327" w:rsidRPr="007479D4" w:rsidRDefault="00DD5327" w:rsidP="00F72D4E">
      <w:pPr>
        <w:ind w:firstLine="360"/>
        <w:jc w:val="both"/>
        <w:rPr>
          <w:szCs w:val="24"/>
          <w:u w:val="single"/>
        </w:rPr>
      </w:pPr>
    </w:p>
    <w:p w:rsidR="00DD5327" w:rsidRPr="007479D4" w:rsidRDefault="00DD5327" w:rsidP="00F72D4E">
      <w:pPr>
        <w:ind w:firstLine="360"/>
        <w:jc w:val="both"/>
        <w:rPr>
          <w:szCs w:val="24"/>
          <w:u w:val="single"/>
        </w:rPr>
      </w:pPr>
    </w:p>
    <w:p w:rsidR="00DD5327" w:rsidRPr="007479D4" w:rsidRDefault="00DD5327" w:rsidP="00F72D4E">
      <w:pPr>
        <w:ind w:firstLine="360"/>
        <w:jc w:val="both"/>
        <w:rPr>
          <w:szCs w:val="24"/>
          <w:u w:val="single"/>
        </w:rPr>
      </w:pPr>
    </w:p>
    <w:p w:rsidR="00DD5327" w:rsidRPr="007479D4" w:rsidRDefault="00DD5327" w:rsidP="00F72D4E">
      <w:pPr>
        <w:ind w:firstLine="360"/>
        <w:jc w:val="both"/>
        <w:rPr>
          <w:szCs w:val="24"/>
          <w:u w:val="single"/>
        </w:rPr>
      </w:pPr>
    </w:p>
    <w:p w:rsidR="00851BCA" w:rsidRPr="007479D4" w:rsidRDefault="007553B7" w:rsidP="00BF09B3">
      <w:pPr>
        <w:ind w:left="709" w:hanging="709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D90FA7" w:rsidRPr="007479D4">
        <w:rPr>
          <w:b/>
          <w:szCs w:val="24"/>
        </w:rPr>
        <w:t>.20</w:t>
      </w:r>
      <w:r w:rsidR="00F72D4E" w:rsidRPr="007479D4">
        <w:rPr>
          <w:b/>
          <w:szCs w:val="24"/>
        </w:rPr>
        <w:t>.1.</w:t>
      </w:r>
      <w:r w:rsidR="00BF09B3" w:rsidRPr="007479D4">
        <w:rPr>
          <w:szCs w:val="24"/>
        </w:rPr>
        <w:tab/>
      </w:r>
      <w:r w:rsidR="00761BBE" w:rsidRPr="007479D4">
        <w:t>Szolgáltató</w:t>
      </w:r>
      <w:r w:rsidR="00841F3B" w:rsidRPr="007479D4">
        <w:rPr>
          <w:szCs w:val="24"/>
        </w:rPr>
        <w:t xml:space="preserve"> vízbeszerzéssel kapcsolatos feladatai:</w:t>
      </w:r>
    </w:p>
    <w:p w:rsidR="00F72D4E" w:rsidRPr="007479D4" w:rsidRDefault="00F72D4E" w:rsidP="00F72D4E">
      <w:pPr>
        <w:ind w:left="360"/>
        <w:jc w:val="both"/>
        <w:rPr>
          <w:szCs w:val="24"/>
        </w:rPr>
      </w:pPr>
    </w:p>
    <w:p w:rsidR="00F72D4E" w:rsidRPr="007479D4" w:rsidRDefault="0063044C" w:rsidP="00FA18C1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e</w:t>
      </w:r>
      <w:r w:rsidR="00841F3B" w:rsidRPr="007479D4">
        <w:rPr>
          <w:szCs w:val="24"/>
        </w:rPr>
        <w:t>llenőrzött mértékű vízkivétel a kutak szerkezeti hibáinak elkerülése érdekében, vízadó réteg engedélyezett és hidraulikailag</w:t>
      </w:r>
      <w:r w:rsidR="00761BBE" w:rsidRPr="007479D4">
        <w:rPr>
          <w:szCs w:val="24"/>
        </w:rPr>
        <w:t xml:space="preserve"> indokolt mértékű igénybevétele,</w:t>
      </w:r>
    </w:p>
    <w:p w:rsidR="00785A38" w:rsidRPr="007479D4" w:rsidRDefault="00785A38" w:rsidP="00785A38">
      <w:pPr>
        <w:ind w:left="993"/>
        <w:jc w:val="both"/>
        <w:rPr>
          <w:szCs w:val="24"/>
        </w:rPr>
      </w:pPr>
    </w:p>
    <w:p w:rsidR="00F72D4E" w:rsidRPr="007479D4" w:rsidRDefault="00761BBE" w:rsidP="00FA18C1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</w:t>
      </w:r>
      <w:r w:rsidR="00841F3B" w:rsidRPr="007479D4">
        <w:rPr>
          <w:szCs w:val="24"/>
        </w:rPr>
        <w:t xml:space="preserve"> kutak üzemállapotának folyamatos ellenőrzése, a kitermelt víz mérése, nyilvántartása, a rendelkezésre álló ví</w:t>
      </w:r>
      <w:r w:rsidRPr="007479D4">
        <w:rPr>
          <w:szCs w:val="24"/>
        </w:rPr>
        <w:t>zkészlet folyamatos ellenőrzése,</w:t>
      </w:r>
    </w:p>
    <w:p w:rsidR="00BF09B3" w:rsidRPr="007479D4" w:rsidRDefault="00BF09B3" w:rsidP="00BF09B3">
      <w:pPr>
        <w:ind w:left="993"/>
        <w:jc w:val="both"/>
        <w:rPr>
          <w:szCs w:val="24"/>
        </w:rPr>
      </w:pPr>
    </w:p>
    <w:p w:rsidR="00BF09B3" w:rsidRPr="007479D4" w:rsidRDefault="00761BBE" w:rsidP="00E76A95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</w:t>
      </w:r>
      <w:r w:rsidR="00841F3B" w:rsidRPr="007479D4">
        <w:rPr>
          <w:szCs w:val="24"/>
        </w:rPr>
        <w:t xml:space="preserve"> fentiek érdekében végzett vizsgálatok (gázvizsgálatok, kutak műszeres vizsgálata, vízhozam</w:t>
      </w:r>
      <w:r w:rsidR="004363AB" w:rsidRPr="007479D4">
        <w:rPr>
          <w:szCs w:val="24"/>
        </w:rPr>
        <w:t xml:space="preserve"> </w:t>
      </w:r>
      <w:r w:rsidR="00841F3B" w:rsidRPr="007479D4">
        <w:rPr>
          <w:szCs w:val="24"/>
        </w:rPr>
        <w:t>mérések, feltöltés</w:t>
      </w:r>
      <w:r w:rsidR="004363AB" w:rsidRPr="007479D4">
        <w:rPr>
          <w:szCs w:val="24"/>
        </w:rPr>
        <w:t xml:space="preserve"> </w:t>
      </w:r>
      <w:r w:rsidRPr="007479D4">
        <w:rPr>
          <w:szCs w:val="24"/>
        </w:rPr>
        <w:t>vizsgálat),</w:t>
      </w:r>
    </w:p>
    <w:p w:rsidR="00761BBE" w:rsidRPr="007479D4" w:rsidRDefault="00761BBE" w:rsidP="00761BBE">
      <w:pPr>
        <w:ind w:left="993"/>
        <w:jc w:val="both"/>
        <w:rPr>
          <w:szCs w:val="24"/>
        </w:rPr>
      </w:pPr>
    </w:p>
    <w:p w:rsidR="00F72D4E" w:rsidRPr="007479D4" w:rsidRDefault="00761BBE" w:rsidP="00FA18C1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</w:t>
      </w:r>
      <w:r w:rsidR="00841F3B" w:rsidRPr="007479D4">
        <w:rPr>
          <w:szCs w:val="24"/>
        </w:rPr>
        <w:t xml:space="preserve"> víztermelés és energiafelhasználás folyamatos nyi</w:t>
      </w:r>
      <w:r w:rsidRPr="007479D4">
        <w:rPr>
          <w:szCs w:val="24"/>
        </w:rPr>
        <w:t>lvántartása, üzemnapló vezetése,</w:t>
      </w:r>
    </w:p>
    <w:p w:rsidR="00BF09B3" w:rsidRPr="007479D4" w:rsidRDefault="00BF09B3" w:rsidP="00BF09B3">
      <w:pPr>
        <w:ind w:left="993"/>
        <w:jc w:val="both"/>
        <w:rPr>
          <w:szCs w:val="24"/>
        </w:rPr>
      </w:pPr>
    </w:p>
    <w:p w:rsidR="00F72D4E" w:rsidRPr="007479D4" w:rsidRDefault="00761BBE" w:rsidP="00FA18C1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v</w:t>
      </w:r>
      <w:r w:rsidR="00841F3B" w:rsidRPr="007479D4">
        <w:rPr>
          <w:szCs w:val="24"/>
        </w:rPr>
        <w:t>ízkészlet</w:t>
      </w:r>
      <w:r w:rsidR="00841F3B" w:rsidRPr="007479D4">
        <w:rPr>
          <w:strike/>
          <w:szCs w:val="24"/>
        </w:rPr>
        <w:t xml:space="preserve"> </w:t>
      </w:r>
      <w:r w:rsidRPr="007479D4">
        <w:rPr>
          <w:szCs w:val="24"/>
        </w:rPr>
        <w:t>járulék fizetése,</w:t>
      </w:r>
    </w:p>
    <w:p w:rsidR="00BF09B3" w:rsidRPr="007479D4" w:rsidRDefault="00BF09B3" w:rsidP="00BF09B3">
      <w:pPr>
        <w:ind w:left="993"/>
        <w:jc w:val="both"/>
        <w:rPr>
          <w:szCs w:val="24"/>
        </w:rPr>
      </w:pPr>
    </w:p>
    <w:p w:rsidR="006C134C" w:rsidRPr="007479D4" w:rsidRDefault="00761BBE" w:rsidP="00FA18C1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</w:t>
      </w:r>
      <w:r w:rsidR="00841F3B" w:rsidRPr="007479D4">
        <w:rPr>
          <w:szCs w:val="24"/>
        </w:rPr>
        <w:t xml:space="preserve"> kutak időszakos felújítása, tisztító kompresszorozása.</w:t>
      </w:r>
    </w:p>
    <w:p w:rsidR="00F72D4E" w:rsidRPr="007479D4" w:rsidRDefault="00F72D4E" w:rsidP="00F72D4E">
      <w:pPr>
        <w:ind w:left="360"/>
        <w:jc w:val="both"/>
        <w:rPr>
          <w:szCs w:val="24"/>
          <w:u w:val="single"/>
        </w:rPr>
      </w:pPr>
    </w:p>
    <w:p w:rsidR="00841F3B" w:rsidRPr="007479D4" w:rsidRDefault="007553B7" w:rsidP="004C1D2A">
      <w:pPr>
        <w:ind w:left="709" w:hanging="709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D90FA7" w:rsidRPr="007479D4">
        <w:rPr>
          <w:b/>
          <w:szCs w:val="24"/>
        </w:rPr>
        <w:t>.20</w:t>
      </w:r>
      <w:r w:rsidR="00F72D4E" w:rsidRPr="007479D4">
        <w:rPr>
          <w:b/>
          <w:szCs w:val="24"/>
        </w:rPr>
        <w:t>.2.</w:t>
      </w:r>
      <w:r w:rsidR="004C1D2A" w:rsidRPr="007479D4">
        <w:rPr>
          <w:szCs w:val="24"/>
        </w:rPr>
        <w:tab/>
      </w:r>
      <w:r w:rsidR="00761BBE" w:rsidRPr="007479D4">
        <w:t>Szolgáltató</w:t>
      </w:r>
      <w:r w:rsidR="00841F3B" w:rsidRPr="007479D4">
        <w:rPr>
          <w:szCs w:val="24"/>
        </w:rPr>
        <w:t xml:space="preserve"> tevékenysége az ivóvízhálózat és a tárolók, víztornyok üzemelte</w:t>
      </w:r>
      <w:r w:rsidR="00D26D87" w:rsidRPr="007479D4">
        <w:rPr>
          <w:szCs w:val="24"/>
        </w:rPr>
        <w:t>tésével kapcsolatban</w:t>
      </w:r>
      <w:r w:rsidR="00841F3B" w:rsidRPr="007479D4">
        <w:rPr>
          <w:szCs w:val="24"/>
        </w:rPr>
        <w:t>:</w:t>
      </w:r>
    </w:p>
    <w:p w:rsidR="00F72D4E" w:rsidRPr="007479D4" w:rsidRDefault="00F72D4E" w:rsidP="00F72D4E">
      <w:pPr>
        <w:ind w:left="360"/>
        <w:jc w:val="both"/>
        <w:rPr>
          <w:szCs w:val="24"/>
        </w:rPr>
      </w:pPr>
    </w:p>
    <w:p w:rsidR="004C1D2A" w:rsidRPr="007479D4" w:rsidRDefault="0063044C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</w:t>
      </w:r>
      <w:r w:rsidR="00841F3B" w:rsidRPr="007479D4">
        <w:rPr>
          <w:szCs w:val="24"/>
        </w:rPr>
        <w:t>z ivóvízhálózat rendszeres öblítése az erre a célra kial</w:t>
      </w:r>
      <w:r w:rsidR="00761BBE" w:rsidRPr="007479D4">
        <w:rPr>
          <w:szCs w:val="24"/>
        </w:rPr>
        <w:t>akított ütemtervnek megfelelően,</w:t>
      </w:r>
    </w:p>
    <w:p w:rsidR="00DD5327" w:rsidRPr="007479D4" w:rsidRDefault="00DD5327" w:rsidP="00DD5327">
      <w:pPr>
        <w:ind w:left="993"/>
        <w:jc w:val="both"/>
        <w:rPr>
          <w:szCs w:val="24"/>
        </w:rPr>
      </w:pPr>
    </w:p>
    <w:p w:rsidR="00F72D4E" w:rsidRPr="007479D4" w:rsidRDefault="00761BBE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</w:t>
      </w:r>
      <w:r w:rsidR="00841F3B" w:rsidRPr="007479D4">
        <w:rPr>
          <w:szCs w:val="24"/>
        </w:rPr>
        <w:t>z ivóvíz</w:t>
      </w:r>
      <w:r w:rsidR="004363AB" w:rsidRPr="007479D4">
        <w:rPr>
          <w:szCs w:val="24"/>
        </w:rPr>
        <w:t xml:space="preserve"> </w:t>
      </w:r>
      <w:r w:rsidR="00841F3B" w:rsidRPr="007479D4">
        <w:rPr>
          <w:szCs w:val="24"/>
        </w:rPr>
        <w:t>hálózati szerelvények és aknák rends</w:t>
      </w:r>
      <w:r w:rsidRPr="007479D4">
        <w:rPr>
          <w:szCs w:val="24"/>
        </w:rPr>
        <w:t>zeres karbantartása, tisztítása,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4C1D2A" w:rsidRPr="007479D4" w:rsidRDefault="00761BBE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t</w:t>
      </w:r>
      <w:r w:rsidR="00841F3B" w:rsidRPr="007479D4">
        <w:rPr>
          <w:szCs w:val="24"/>
        </w:rPr>
        <w:t xml:space="preserve">űzcsapok (és táblái) </w:t>
      </w:r>
      <w:r w:rsidR="00F72D4E" w:rsidRPr="007479D4">
        <w:rPr>
          <w:szCs w:val="24"/>
        </w:rPr>
        <w:t xml:space="preserve">OTSZ szerinti </w:t>
      </w:r>
      <w:r w:rsidR="00841F3B" w:rsidRPr="007479D4">
        <w:rPr>
          <w:szCs w:val="24"/>
        </w:rPr>
        <w:t xml:space="preserve">rendszeres ellenőrzése, karbantartása (legalább félévente), működőképességük ellenőrzése, a felülvizsgálatokról és a karbantartásról, nyilvántartás vezetése, mely a tűzvédelmi </w:t>
      </w:r>
      <w:r w:rsidRPr="007479D4">
        <w:rPr>
          <w:szCs w:val="24"/>
        </w:rPr>
        <w:t>hatóságnak bármikor bemutatható,</w:t>
      </w:r>
    </w:p>
    <w:p w:rsidR="00696EAD" w:rsidRPr="007479D4" w:rsidRDefault="00696EAD" w:rsidP="00696EAD">
      <w:pPr>
        <w:jc w:val="both"/>
        <w:rPr>
          <w:szCs w:val="24"/>
        </w:rPr>
      </w:pPr>
    </w:p>
    <w:p w:rsidR="00F72D4E" w:rsidRPr="007479D4" w:rsidRDefault="00761BBE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i</w:t>
      </w:r>
      <w:r w:rsidR="00841F3B" w:rsidRPr="007479D4">
        <w:rPr>
          <w:szCs w:val="24"/>
        </w:rPr>
        <w:t>dőszakos ivóvíz</w:t>
      </w:r>
      <w:r w:rsidRPr="007479D4">
        <w:rPr>
          <w:szCs w:val="24"/>
        </w:rPr>
        <w:t>-</w:t>
      </w:r>
      <w:r w:rsidR="00841F3B" w:rsidRPr="007479D4">
        <w:rPr>
          <w:szCs w:val="24"/>
        </w:rPr>
        <w:t>hálózat</w:t>
      </w:r>
      <w:r w:rsidRPr="007479D4">
        <w:rPr>
          <w:szCs w:val="24"/>
        </w:rPr>
        <w:t>i fertőtlenítés,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F72D4E" w:rsidRPr="007479D4" w:rsidRDefault="00761BBE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</w:t>
      </w:r>
      <w:r w:rsidR="00841F3B" w:rsidRPr="007479D4">
        <w:rPr>
          <w:szCs w:val="24"/>
        </w:rPr>
        <w:t xml:space="preserve"> mintavételek és kapcsol</w:t>
      </w:r>
      <w:r w:rsidRPr="007479D4">
        <w:rPr>
          <w:szCs w:val="24"/>
        </w:rPr>
        <w:t xml:space="preserve">ódó </w:t>
      </w:r>
      <w:r w:rsidR="00495063" w:rsidRPr="007479D4">
        <w:rPr>
          <w:szCs w:val="24"/>
        </w:rPr>
        <w:t xml:space="preserve">vizsgálatok </w:t>
      </w:r>
      <w:r w:rsidRPr="007479D4">
        <w:rPr>
          <w:szCs w:val="24"/>
        </w:rPr>
        <w:t>költségeinek finanszírozása,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F72D4E" w:rsidRPr="007479D4" w:rsidRDefault="00761BBE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t</w:t>
      </w:r>
      <w:r w:rsidR="00841F3B" w:rsidRPr="007479D4">
        <w:rPr>
          <w:szCs w:val="24"/>
        </w:rPr>
        <w:t>árolómedencék (víztornyok) tisztítása, fertőtlenítése, műszaki</w:t>
      </w:r>
      <w:r w:rsidRPr="007479D4">
        <w:rPr>
          <w:szCs w:val="24"/>
        </w:rPr>
        <w:t xml:space="preserve"> felülvizsgálata, karbantartása,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F72D4E" w:rsidRPr="007479D4" w:rsidRDefault="00761BBE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f</w:t>
      </w:r>
      <w:r w:rsidR="00841F3B" w:rsidRPr="007479D4">
        <w:rPr>
          <w:szCs w:val="24"/>
        </w:rPr>
        <w:t>ogyasztóknál bekötési vízmérőcsere, a hitel</w:t>
      </w:r>
      <w:r w:rsidRPr="007479D4">
        <w:rPr>
          <w:szCs w:val="24"/>
        </w:rPr>
        <w:t>es mérés mindenkori biztosítása,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F72D4E" w:rsidRPr="007479D4" w:rsidRDefault="00761BBE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v</w:t>
      </w:r>
      <w:r w:rsidR="00841F3B" w:rsidRPr="007479D4">
        <w:rPr>
          <w:szCs w:val="24"/>
        </w:rPr>
        <w:t>ízmérő</w:t>
      </w:r>
      <w:r w:rsidRPr="007479D4">
        <w:rPr>
          <w:szCs w:val="24"/>
        </w:rPr>
        <w:t>k</w:t>
      </w:r>
      <w:r w:rsidR="00841F3B" w:rsidRPr="007479D4">
        <w:rPr>
          <w:szCs w:val="24"/>
        </w:rPr>
        <w:t xml:space="preserve"> leolvasás</w:t>
      </w:r>
      <w:r w:rsidRPr="007479D4">
        <w:rPr>
          <w:szCs w:val="24"/>
        </w:rPr>
        <w:t xml:space="preserve">a </w:t>
      </w:r>
      <w:r w:rsidR="00DD5327" w:rsidRPr="007479D4">
        <w:rPr>
          <w:szCs w:val="24"/>
        </w:rPr>
        <w:t xml:space="preserve">legalább 6 havi </w:t>
      </w:r>
      <w:r w:rsidR="00842F4A" w:rsidRPr="007479D4">
        <w:rPr>
          <w:szCs w:val="24"/>
        </w:rPr>
        <w:t xml:space="preserve"> </w:t>
      </w:r>
      <w:r w:rsidR="00BB4864" w:rsidRPr="007479D4">
        <w:rPr>
          <w:szCs w:val="24"/>
        </w:rPr>
        <w:t>gyakorisággal.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F72D4E" w:rsidRPr="007479D4" w:rsidRDefault="00761BBE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k</w:t>
      </w:r>
      <w:r w:rsidR="00841F3B" w:rsidRPr="007479D4">
        <w:rPr>
          <w:szCs w:val="24"/>
        </w:rPr>
        <w:t>utak és gépházak gépészeti berendezéseinek karbantartása (szivattyú karbantartás, csőcsere, szerelvények javítása, stb.)</w:t>
      </w:r>
      <w:r w:rsidRPr="007479D4">
        <w:rPr>
          <w:szCs w:val="24"/>
        </w:rPr>
        <w:t>,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F72D4E" w:rsidRPr="007479D4" w:rsidRDefault="00761BBE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e</w:t>
      </w:r>
      <w:r w:rsidR="00841F3B" w:rsidRPr="007479D4">
        <w:rPr>
          <w:szCs w:val="24"/>
        </w:rPr>
        <w:t>lektromos és irányítástechn</w:t>
      </w:r>
      <w:r w:rsidRPr="007479D4">
        <w:rPr>
          <w:szCs w:val="24"/>
        </w:rPr>
        <w:t>ikai berendezések karbantartása,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841F3B" w:rsidRPr="007479D4" w:rsidRDefault="00761BBE" w:rsidP="00FA18C1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i</w:t>
      </w:r>
      <w:r w:rsidR="00841F3B" w:rsidRPr="007479D4">
        <w:rPr>
          <w:szCs w:val="24"/>
        </w:rPr>
        <w:t>dőszakos érintésvédelmi, biztonságtechnikai felülvizsgálatok elvégzése.</w:t>
      </w:r>
    </w:p>
    <w:p w:rsidR="00F72D4E" w:rsidRPr="007479D4" w:rsidRDefault="00F72D4E" w:rsidP="00F72D4E">
      <w:pPr>
        <w:ind w:firstLine="360"/>
        <w:jc w:val="both"/>
        <w:rPr>
          <w:szCs w:val="24"/>
          <w:u w:val="single"/>
        </w:rPr>
      </w:pPr>
    </w:p>
    <w:p w:rsidR="00841F3B" w:rsidRPr="007479D4" w:rsidRDefault="007553B7" w:rsidP="004C1D2A">
      <w:pPr>
        <w:ind w:left="709" w:hanging="709"/>
        <w:jc w:val="both"/>
        <w:rPr>
          <w:szCs w:val="24"/>
        </w:rPr>
      </w:pPr>
      <w:r w:rsidRPr="007479D4">
        <w:rPr>
          <w:b/>
          <w:szCs w:val="24"/>
        </w:rPr>
        <w:t>7</w:t>
      </w:r>
      <w:r w:rsidR="00D90FA7" w:rsidRPr="007479D4">
        <w:rPr>
          <w:b/>
          <w:szCs w:val="24"/>
        </w:rPr>
        <w:t>.20</w:t>
      </w:r>
      <w:r w:rsidR="00F72D4E" w:rsidRPr="007479D4">
        <w:rPr>
          <w:b/>
          <w:szCs w:val="24"/>
        </w:rPr>
        <w:t>.3.</w:t>
      </w:r>
      <w:r w:rsidR="004C1D2A" w:rsidRPr="007479D4">
        <w:rPr>
          <w:szCs w:val="24"/>
        </w:rPr>
        <w:tab/>
      </w:r>
      <w:r w:rsidR="00761BBE" w:rsidRPr="007479D4">
        <w:rPr>
          <w:szCs w:val="24"/>
        </w:rPr>
        <w:t xml:space="preserve">A vízellátás és a vízminőség </w:t>
      </w:r>
      <w:r w:rsidR="00841F3B" w:rsidRPr="007479D4">
        <w:rPr>
          <w:szCs w:val="24"/>
        </w:rPr>
        <w:t>javításából eredő feladatok:</w:t>
      </w:r>
    </w:p>
    <w:p w:rsidR="00F72D4E" w:rsidRPr="007479D4" w:rsidRDefault="00F72D4E" w:rsidP="00F72D4E">
      <w:pPr>
        <w:ind w:left="360"/>
        <w:jc w:val="both"/>
        <w:rPr>
          <w:szCs w:val="24"/>
        </w:rPr>
      </w:pPr>
    </w:p>
    <w:p w:rsidR="00F72D4E" w:rsidRPr="007479D4" w:rsidRDefault="0063044C" w:rsidP="00FA18C1">
      <w:pPr>
        <w:numPr>
          <w:ilvl w:val="0"/>
          <w:numId w:val="6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h</w:t>
      </w:r>
      <w:r w:rsidR="00841F3B" w:rsidRPr="007479D4">
        <w:rPr>
          <w:szCs w:val="24"/>
        </w:rPr>
        <w:t>elyi vízbázisok üzemeltetése, a vízbázis</w:t>
      </w:r>
      <w:r w:rsidR="00896FB7" w:rsidRPr="007479D4">
        <w:rPr>
          <w:szCs w:val="24"/>
        </w:rPr>
        <w:t>-</w:t>
      </w:r>
      <w:r w:rsidR="00841F3B" w:rsidRPr="007479D4">
        <w:rPr>
          <w:szCs w:val="24"/>
        </w:rPr>
        <w:t>védelmi terv előírásai alapján</w:t>
      </w:r>
      <w:r w:rsidR="009B53F4" w:rsidRPr="007479D4">
        <w:rPr>
          <w:szCs w:val="24"/>
        </w:rPr>
        <w:t>,</w:t>
      </w:r>
    </w:p>
    <w:p w:rsidR="00785A38" w:rsidRPr="007479D4" w:rsidRDefault="00785A38" w:rsidP="00785A38">
      <w:pPr>
        <w:ind w:left="993"/>
        <w:jc w:val="both"/>
        <w:rPr>
          <w:szCs w:val="24"/>
        </w:rPr>
      </w:pPr>
    </w:p>
    <w:p w:rsidR="00F72D4E" w:rsidRPr="007479D4" w:rsidRDefault="009B53F4" w:rsidP="00FA18C1">
      <w:pPr>
        <w:numPr>
          <w:ilvl w:val="0"/>
          <w:numId w:val="6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</w:t>
      </w:r>
      <w:r w:rsidR="00841F3B" w:rsidRPr="007479D4">
        <w:rPr>
          <w:szCs w:val="24"/>
        </w:rPr>
        <w:t xml:space="preserve"> kutak védőövezetének karbantartása a kútsze</w:t>
      </w:r>
      <w:r w:rsidRPr="007479D4">
        <w:rPr>
          <w:szCs w:val="24"/>
        </w:rPr>
        <w:t>nnyezések megakadályozása érdekében,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F72D4E" w:rsidRPr="007479D4" w:rsidRDefault="009B53F4" w:rsidP="00FA18C1">
      <w:pPr>
        <w:numPr>
          <w:ilvl w:val="0"/>
          <w:numId w:val="6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</w:t>
      </w:r>
      <w:r w:rsidR="00841F3B" w:rsidRPr="007479D4">
        <w:rPr>
          <w:szCs w:val="24"/>
        </w:rPr>
        <w:t xml:space="preserve"> vízellátó hálózat javítása, hibaelhárítás a vízveszteségek csökkentése céljából, az egyes vízellátó zónák </w:t>
      </w:r>
      <w:r w:rsidRPr="007479D4">
        <w:rPr>
          <w:szCs w:val="24"/>
        </w:rPr>
        <w:t>közötti vízkormányozás javítása,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F72D4E" w:rsidRPr="007479D4" w:rsidRDefault="009B53F4" w:rsidP="00FA18C1">
      <w:pPr>
        <w:numPr>
          <w:ilvl w:val="0"/>
          <w:numId w:val="6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v</w:t>
      </w:r>
      <w:r w:rsidR="00841F3B" w:rsidRPr="007479D4">
        <w:rPr>
          <w:szCs w:val="24"/>
        </w:rPr>
        <w:t>ízkezelő</w:t>
      </w:r>
      <w:r w:rsidRPr="007479D4">
        <w:rPr>
          <w:szCs w:val="24"/>
        </w:rPr>
        <w:t xml:space="preserve"> berendezések karbantartása,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841F3B" w:rsidRPr="007479D4" w:rsidRDefault="009B53F4" w:rsidP="00FA18C1">
      <w:pPr>
        <w:numPr>
          <w:ilvl w:val="0"/>
          <w:numId w:val="6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7479D4">
        <w:rPr>
          <w:szCs w:val="24"/>
        </w:rPr>
        <w:t>a</w:t>
      </w:r>
      <w:r w:rsidR="00841F3B" w:rsidRPr="007479D4">
        <w:rPr>
          <w:szCs w:val="24"/>
        </w:rPr>
        <w:t>z irányítástechnika üzemeltetése az üzemeltetés jelenleg</w:t>
      </w:r>
      <w:r w:rsidRPr="007479D4">
        <w:rPr>
          <w:szCs w:val="24"/>
        </w:rPr>
        <w:t xml:space="preserve">i rendszerének racionalizálása </w:t>
      </w:r>
      <w:r w:rsidR="00841F3B" w:rsidRPr="007479D4">
        <w:rPr>
          <w:szCs w:val="24"/>
        </w:rPr>
        <w:t>az üzemeltetési költségek csökkentése és a lakosság s</w:t>
      </w:r>
      <w:r w:rsidRPr="007479D4">
        <w:rPr>
          <w:szCs w:val="24"/>
        </w:rPr>
        <w:t>zínvonalasabb ellátása céljából.</w:t>
      </w:r>
    </w:p>
    <w:p w:rsidR="004C1D2A" w:rsidRPr="007479D4" w:rsidRDefault="004C1D2A" w:rsidP="004C1D2A">
      <w:pPr>
        <w:ind w:left="993"/>
        <w:jc w:val="both"/>
        <w:rPr>
          <w:szCs w:val="24"/>
        </w:rPr>
      </w:pPr>
    </w:p>
    <w:p w:rsidR="004C1D2A" w:rsidRPr="007479D4" w:rsidRDefault="004C1D2A" w:rsidP="00A8218E">
      <w:pPr>
        <w:jc w:val="both"/>
        <w:rPr>
          <w:szCs w:val="24"/>
        </w:rPr>
      </w:pPr>
    </w:p>
    <w:p w:rsidR="00841F3B" w:rsidRPr="007479D4" w:rsidRDefault="007553B7" w:rsidP="00851BCA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8</w:t>
      </w:r>
      <w:r w:rsidR="00867A73" w:rsidRPr="007479D4">
        <w:rPr>
          <w:szCs w:val="24"/>
          <w:u w:val="single"/>
        </w:rPr>
        <w:t>.</w:t>
      </w:r>
      <w:r w:rsidR="006C134C" w:rsidRPr="007479D4">
        <w:rPr>
          <w:szCs w:val="24"/>
          <w:u w:val="single"/>
        </w:rPr>
        <w:t xml:space="preserve"> </w:t>
      </w:r>
      <w:bookmarkStart w:id="12" w:name="_Toc144512279"/>
      <w:bookmarkStart w:id="13" w:name="_Toc144540741"/>
      <w:bookmarkStart w:id="14" w:name="_Toc147193041"/>
      <w:r w:rsidR="00EE144B" w:rsidRPr="007479D4">
        <w:rPr>
          <w:szCs w:val="24"/>
          <w:u w:val="single"/>
        </w:rPr>
        <w:t>A Szolgáltató</w:t>
      </w:r>
      <w:r w:rsidR="00841F3B" w:rsidRPr="007479D4">
        <w:rPr>
          <w:szCs w:val="24"/>
          <w:u w:val="single"/>
        </w:rPr>
        <w:t xml:space="preserve"> jogai</w:t>
      </w:r>
      <w:bookmarkEnd w:id="12"/>
      <w:bookmarkEnd w:id="13"/>
      <w:bookmarkEnd w:id="14"/>
    </w:p>
    <w:p w:rsidR="00851BCA" w:rsidRPr="007479D4" w:rsidRDefault="00851BCA" w:rsidP="004C1D2A">
      <w:pPr>
        <w:ind w:left="426" w:hanging="426"/>
      </w:pPr>
    </w:p>
    <w:p w:rsidR="00F72D4E" w:rsidRPr="007479D4" w:rsidRDefault="007553B7" w:rsidP="004C1D2A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8</w:t>
      </w:r>
      <w:r w:rsidR="004C1D2A" w:rsidRPr="007479D4">
        <w:rPr>
          <w:b/>
          <w:szCs w:val="24"/>
        </w:rPr>
        <w:t>.1.</w:t>
      </w:r>
      <w:r w:rsidR="004C1D2A" w:rsidRPr="007479D4">
        <w:rPr>
          <w:b/>
          <w:szCs w:val="24"/>
        </w:rPr>
        <w:tab/>
      </w:r>
      <w:r w:rsidR="00841F3B" w:rsidRPr="007479D4">
        <w:rPr>
          <w:szCs w:val="24"/>
        </w:rPr>
        <w:t>Az üzemeltetéshez szükséges dokumentáció</w:t>
      </w:r>
      <w:r w:rsidR="00EE144B" w:rsidRPr="007479D4">
        <w:rPr>
          <w:szCs w:val="24"/>
        </w:rPr>
        <w:t>k</w:t>
      </w:r>
      <w:r w:rsidR="00841F3B" w:rsidRPr="007479D4">
        <w:rPr>
          <w:szCs w:val="24"/>
        </w:rPr>
        <w:t xml:space="preserve"> bekérése az </w:t>
      </w:r>
      <w:r w:rsidR="006D3420" w:rsidRPr="007479D4">
        <w:rPr>
          <w:szCs w:val="24"/>
        </w:rPr>
        <w:t>Ellátásért felelőstől</w:t>
      </w:r>
      <w:r w:rsidR="00841F3B" w:rsidRPr="007479D4">
        <w:rPr>
          <w:szCs w:val="24"/>
        </w:rPr>
        <w:t>.</w:t>
      </w:r>
    </w:p>
    <w:p w:rsidR="004C1D2A" w:rsidRPr="007479D4" w:rsidRDefault="004C1D2A" w:rsidP="004C1D2A">
      <w:pPr>
        <w:ind w:left="426" w:hanging="426"/>
        <w:jc w:val="both"/>
        <w:rPr>
          <w:szCs w:val="24"/>
        </w:rPr>
      </w:pPr>
    </w:p>
    <w:p w:rsidR="00F72D4E" w:rsidRPr="007479D4" w:rsidRDefault="007553B7" w:rsidP="004C1D2A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8</w:t>
      </w:r>
      <w:r w:rsidR="004C1D2A" w:rsidRPr="007479D4">
        <w:rPr>
          <w:b/>
          <w:szCs w:val="24"/>
        </w:rPr>
        <w:t>.2.</w:t>
      </w:r>
      <w:r w:rsidR="004C1D2A" w:rsidRPr="007479D4">
        <w:rPr>
          <w:b/>
          <w:szCs w:val="24"/>
        </w:rPr>
        <w:tab/>
      </w:r>
      <w:r w:rsidR="00841F3B" w:rsidRPr="007479D4">
        <w:rPr>
          <w:szCs w:val="24"/>
        </w:rPr>
        <w:t>A szerződés hatálya alá tar</w:t>
      </w:r>
      <w:r w:rsidR="00CF3D33" w:rsidRPr="007479D4">
        <w:rPr>
          <w:szCs w:val="24"/>
        </w:rPr>
        <w:t xml:space="preserve">tozó területen </w:t>
      </w:r>
      <w:r w:rsidR="00495063" w:rsidRPr="007479D4">
        <w:rPr>
          <w:szCs w:val="24"/>
        </w:rPr>
        <w:t xml:space="preserve">a mindenkor hatályos illetve </w:t>
      </w:r>
      <w:r w:rsidR="00CF3D33" w:rsidRPr="007479D4">
        <w:rPr>
          <w:szCs w:val="24"/>
        </w:rPr>
        <w:t xml:space="preserve">a </w:t>
      </w:r>
      <w:r w:rsidR="006C134C" w:rsidRPr="007479D4">
        <w:rPr>
          <w:szCs w:val="24"/>
        </w:rPr>
        <w:t xml:space="preserve">felelős miniszter által megállapított </w:t>
      </w:r>
      <w:r w:rsidR="00EE144B" w:rsidRPr="007479D4">
        <w:rPr>
          <w:szCs w:val="24"/>
        </w:rPr>
        <w:t xml:space="preserve">szolgáltatási </w:t>
      </w:r>
      <w:r w:rsidR="00841F3B" w:rsidRPr="007479D4">
        <w:rPr>
          <w:szCs w:val="24"/>
        </w:rPr>
        <w:t xml:space="preserve">díj beszedése. </w:t>
      </w:r>
    </w:p>
    <w:p w:rsidR="004C1D2A" w:rsidRPr="007479D4" w:rsidRDefault="004C1D2A" w:rsidP="004C1D2A">
      <w:pPr>
        <w:ind w:left="426" w:hanging="426"/>
        <w:jc w:val="both"/>
        <w:rPr>
          <w:szCs w:val="24"/>
        </w:rPr>
      </w:pPr>
    </w:p>
    <w:p w:rsidR="00F72D4E" w:rsidRPr="007479D4" w:rsidRDefault="007553B7" w:rsidP="004C1D2A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8</w:t>
      </w:r>
      <w:r w:rsidR="004C1D2A" w:rsidRPr="007479D4">
        <w:rPr>
          <w:b/>
          <w:szCs w:val="24"/>
        </w:rPr>
        <w:t>.3.</w:t>
      </w:r>
      <w:r w:rsidR="004C1D2A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Az </w:t>
      </w:r>
      <w:r w:rsidR="006D3420" w:rsidRPr="007479D4">
        <w:rPr>
          <w:szCs w:val="24"/>
        </w:rPr>
        <w:t xml:space="preserve">Ellátásért felelős </w:t>
      </w:r>
      <w:r w:rsidR="00841F3B" w:rsidRPr="007479D4">
        <w:rPr>
          <w:szCs w:val="24"/>
        </w:rPr>
        <w:t>egyetértésével megvalósuló önerős közműépítések műszaki feltételeinek meghatározása</w:t>
      </w:r>
      <w:r w:rsidR="00EE144B" w:rsidRPr="007479D4">
        <w:rPr>
          <w:szCs w:val="24"/>
        </w:rPr>
        <w:t>,</w:t>
      </w:r>
      <w:r w:rsidR="00841F3B" w:rsidRPr="007479D4">
        <w:rPr>
          <w:szCs w:val="24"/>
        </w:rPr>
        <w:t xml:space="preserve"> és a rákötési költségek érvényesítése.</w:t>
      </w:r>
    </w:p>
    <w:p w:rsidR="00DF711D" w:rsidRPr="007479D4" w:rsidRDefault="00DF711D" w:rsidP="004C1D2A">
      <w:pPr>
        <w:ind w:left="426" w:hanging="426"/>
        <w:jc w:val="both"/>
        <w:rPr>
          <w:szCs w:val="24"/>
        </w:rPr>
      </w:pPr>
    </w:p>
    <w:p w:rsidR="00F72D4E" w:rsidRPr="007479D4" w:rsidRDefault="007553B7" w:rsidP="004C1D2A">
      <w:pPr>
        <w:ind w:left="426" w:hanging="426"/>
        <w:jc w:val="both"/>
        <w:rPr>
          <w:szCs w:val="24"/>
        </w:rPr>
      </w:pPr>
      <w:r w:rsidRPr="007479D4">
        <w:rPr>
          <w:b/>
          <w:szCs w:val="24"/>
        </w:rPr>
        <w:t>8</w:t>
      </w:r>
      <w:r w:rsidR="004C1D2A" w:rsidRPr="007479D4">
        <w:rPr>
          <w:b/>
          <w:szCs w:val="24"/>
        </w:rPr>
        <w:t>.4.</w:t>
      </w:r>
      <w:r w:rsidR="004C1D2A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Az </w:t>
      </w:r>
      <w:r w:rsidR="006D3420" w:rsidRPr="007479D4">
        <w:rPr>
          <w:szCs w:val="24"/>
        </w:rPr>
        <w:t xml:space="preserve">Ellátásért felelőssel </w:t>
      </w:r>
      <w:r w:rsidR="00841F3B" w:rsidRPr="007479D4">
        <w:rPr>
          <w:szCs w:val="24"/>
        </w:rPr>
        <w:t xml:space="preserve">kötött eseti vagy általános megállapodás alapján az üzemeltetett közművet érintő munkálatok ellenőrzése, hatósági eljárásokon való részvétel, műszaki átadáson, üzembe helyezésen nyilatkozattételi joggal </w:t>
      </w:r>
      <w:r w:rsidR="00EE144B" w:rsidRPr="007479D4">
        <w:rPr>
          <w:szCs w:val="24"/>
        </w:rPr>
        <w:t xml:space="preserve">történő </w:t>
      </w:r>
      <w:r w:rsidR="00841F3B" w:rsidRPr="007479D4">
        <w:rPr>
          <w:szCs w:val="24"/>
        </w:rPr>
        <w:t xml:space="preserve">megjelenés, minden olyan esetben, amikor az </w:t>
      </w:r>
      <w:r w:rsidR="006D3420" w:rsidRPr="007479D4">
        <w:rPr>
          <w:szCs w:val="24"/>
        </w:rPr>
        <w:t xml:space="preserve">Ellátásért felelős </w:t>
      </w:r>
      <w:r w:rsidR="00841F3B" w:rsidRPr="007479D4">
        <w:rPr>
          <w:szCs w:val="24"/>
        </w:rPr>
        <w:t>megrendelésére vagy megbízása folytán a feladatot harmadik személy (akár te</w:t>
      </w:r>
      <w:r w:rsidR="00EE144B" w:rsidRPr="007479D4">
        <w:rPr>
          <w:szCs w:val="24"/>
        </w:rPr>
        <w:t>rmészetes, akár jogi) látja el.</w:t>
      </w:r>
    </w:p>
    <w:p w:rsidR="004C1D2A" w:rsidRPr="007479D4" w:rsidRDefault="004C1D2A" w:rsidP="004C1D2A">
      <w:pPr>
        <w:ind w:left="426" w:hanging="426"/>
        <w:jc w:val="both"/>
        <w:rPr>
          <w:szCs w:val="24"/>
        </w:rPr>
      </w:pPr>
    </w:p>
    <w:p w:rsidR="006C134C" w:rsidRPr="007479D4" w:rsidRDefault="007553B7" w:rsidP="00B512A7">
      <w:pPr>
        <w:tabs>
          <w:tab w:val="left" w:pos="426"/>
        </w:tabs>
        <w:jc w:val="both"/>
        <w:rPr>
          <w:szCs w:val="24"/>
        </w:rPr>
      </w:pPr>
      <w:r w:rsidRPr="007479D4">
        <w:rPr>
          <w:b/>
          <w:szCs w:val="24"/>
        </w:rPr>
        <w:t>8.5.</w:t>
      </w:r>
      <w:r w:rsidRPr="007479D4">
        <w:rPr>
          <w:szCs w:val="24"/>
        </w:rPr>
        <w:tab/>
      </w:r>
      <w:r w:rsidR="00B512A7" w:rsidRPr="007479D4">
        <w:rPr>
          <w:szCs w:val="24"/>
        </w:rPr>
        <w:t>Közreműködés</w:t>
      </w:r>
      <w:r w:rsidR="00841F3B" w:rsidRPr="007479D4">
        <w:rPr>
          <w:szCs w:val="24"/>
        </w:rPr>
        <w:t xml:space="preserve"> a</w:t>
      </w:r>
      <w:r w:rsidR="00627397" w:rsidRPr="007479D4">
        <w:rPr>
          <w:szCs w:val="24"/>
        </w:rPr>
        <w:t>z</w:t>
      </w:r>
      <w:r w:rsidR="00841F3B" w:rsidRPr="007479D4">
        <w:rPr>
          <w:szCs w:val="24"/>
        </w:rPr>
        <w:t xml:space="preserve"> </w:t>
      </w:r>
      <w:r w:rsidR="00627397" w:rsidRPr="007479D4">
        <w:rPr>
          <w:szCs w:val="24"/>
        </w:rPr>
        <w:t>ivóvíz közmű</w:t>
      </w:r>
      <w:r w:rsidR="00841F3B" w:rsidRPr="007479D4">
        <w:rPr>
          <w:szCs w:val="24"/>
        </w:rPr>
        <w:t>fejlesztési beruházásokban.</w:t>
      </w:r>
      <w:bookmarkStart w:id="15" w:name="_Toc144512280"/>
      <w:bookmarkStart w:id="16" w:name="_Toc144540742"/>
      <w:bookmarkStart w:id="17" w:name="_Toc147193042"/>
    </w:p>
    <w:p w:rsidR="00B512A7" w:rsidRPr="007479D4" w:rsidRDefault="00B512A7" w:rsidP="00B512A7">
      <w:pPr>
        <w:tabs>
          <w:tab w:val="left" w:pos="426"/>
        </w:tabs>
        <w:jc w:val="both"/>
        <w:rPr>
          <w:szCs w:val="24"/>
        </w:rPr>
      </w:pPr>
    </w:p>
    <w:p w:rsidR="00B512A7" w:rsidRPr="007479D4" w:rsidRDefault="00B512A7" w:rsidP="00B512A7">
      <w:pPr>
        <w:tabs>
          <w:tab w:val="left" w:pos="426"/>
        </w:tabs>
        <w:jc w:val="both"/>
        <w:rPr>
          <w:szCs w:val="24"/>
        </w:rPr>
      </w:pPr>
      <w:r w:rsidRPr="007479D4">
        <w:rPr>
          <w:b/>
          <w:szCs w:val="24"/>
        </w:rPr>
        <w:t>8.6.</w:t>
      </w:r>
      <w:r w:rsidRPr="007479D4">
        <w:rPr>
          <w:b/>
          <w:szCs w:val="24"/>
        </w:rPr>
        <w:tab/>
      </w:r>
      <w:r w:rsidRPr="007479D4">
        <w:rPr>
          <w:szCs w:val="24"/>
        </w:rPr>
        <w:t xml:space="preserve">Felhasználási helyek ellenőrzése, a közüzemi szerződések feltételeinek betartatása. </w:t>
      </w:r>
    </w:p>
    <w:p w:rsidR="00B512A7" w:rsidRPr="007479D4" w:rsidRDefault="00B512A7" w:rsidP="00B512A7">
      <w:pPr>
        <w:tabs>
          <w:tab w:val="left" w:pos="426"/>
        </w:tabs>
        <w:jc w:val="both"/>
        <w:rPr>
          <w:szCs w:val="24"/>
        </w:rPr>
      </w:pPr>
    </w:p>
    <w:p w:rsidR="004C1D2A" w:rsidRPr="007479D4" w:rsidRDefault="004C1D2A" w:rsidP="004C1D2A"/>
    <w:p w:rsidR="00841F3B" w:rsidRPr="007479D4" w:rsidRDefault="007553B7" w:rsidP="00851BCA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9</w:t>
      </w:r>
      <w:r w:rsidR="00867A73" w:rsidRPr="007479D4">
        <w:rPr>
          <w:szCs w:val="24"/>
          <w:u w:val="single"/>
        </w:rPr>
        <w:t xml:space="preserve">. </w:t>
      </w:r>
      <w:r w:rsidR="00EE144B" w:rsidRPr="007479D4">
        <w:rPr>
          <w:szCs w:val="24"/>
          <w:u w:val="single"/>
        </w:rPr>
        <w:t>A Szolgáltató</w:t>
      </w:r>
      <w:r w:rsidR="00841F3B" w:rsidRPr="007479D4">
        <w:rPr>
          <w:szCs w:val="24"/>
          <w:u w:val="single"/>
        </w:rPr>
        <w:t xml:space="preserve"> felelőssége</w:t>
      </w:r>
      <w:bookmarkEnd w:id="15"/>
      <w:bookmarkEnd w:id="16"/>
      <w:bookmarkEnd w:id="17"/>
    </w:p>
    <w:p w:rsidR="00F72D4E" w:rsidRPr="007479D4" w:rsidRDefault="00F72D4E" w:rsidP="00F72D4E">
      <w:pPr>
        <w:tabs>
          <w:tab w:val="left" w:pos="960"/>
        </w:tabs>
        <w:jc w:val="both"/>
      </w:pPr>
    </w:p>
    <w:p w:rsidR="00F72D4E" w:rsidRPr="007479D4" w:rsidRDefault="007553B7" w:rsidP="006D7E8C">
      <w:pPr>
        <w:ind w:left="426" w:hanging="426"/>
        <w:jc w:val="both"/>
      </w:pPr>
      <w:r w:rsidRPr="007479D4">
        <w:rPr>
          <w:b/>
        </w:rPr>
        <w:t>9</w:t>
      </w:r>
      <w:r w:rsidR="004C1D2A" w:rsidRPr="007479D4">
        <w:rPr>
          <w:b/>
        </w:rPr>
        <w:t>.1.</w:t>
      </w:r>
      <w:r w:rsidR="004C1D2A" w:rsidRPr="007479D4">
        <w:rPr>
          <w:b/>
        </w:rPr>
        <w:tab/>
      </w:r>
      <w:r w:rsidR="006A7C34" w:rsidRPr="007479D4">
        <w:t>Szolgáltató</w:t>
      </w:r>
      <w:r w:rsidR="00841F3B" w:rsidRPr="007479D4">
        <w:t xml:space="preserve"> szolgáltatási kötelezettsége és felelőssége a szolgáltatás minőségéért a szolgáltatási pontig áll fenn.</w:t>
      </w:r>
    </w:p>
    <w:p w:rsidR="001E76A9" w:rsidRPr="007479D4" w:rsidRDefault="001E76A9" w:rsidP="006D7E8C">
      <w:pPr>
        <w:ind w:left="426" w:hanging="426"/>
        <w:jc w:val="both"/>
      </w:pPr>
    </w:p>
    <w:p w:rsidR="00F72D4E" w:rsidRPr="007479D4" w:rsidRDefault="007553B7" w:rsidP="004C1D2A">
      <w:pPr>
        <w:ind w:left="426" w:hanging="426"/>
        <w:jc w:val="both"/>
      </w:pPr>
      <w:r w:rsidRPr="007479D4">
        <w:rPr>
          <w:b/>
        </w:rPr>
        <w:t>9</w:t>
      </w:r>
      <w:r w:rsidR="004C1D2A" w:rsidRPr="007479D4">
        <w:rPr>
          <w:b/>
        </w:rPr>
        <w:t>.2.</w:t>
      </w:r>
      <w:r w:rsidR="004C1D2A" w:rsidRPr="007479D4">
        <w:rPr>
          <w:b/>
        </w:rPr>
        <w:tab/>
      </w:r>
      <w:r w:rsidR="006A7C34" w:rsidRPr="007479D4">
        <w:t>Szolgáltató</w:t>
      </w:r>
      <w:r w:rsidR="00840BCC" w:rsidRPr="007479D4">
        <w:t xml:space="preserve"> szavatosságot vállal a </w:t>
      </w:r>
      <w:r w:rsidR="0063044C" w:rsidRPr="007479D4">
        <w:t>2</w:t>
      </w:r>
      <w:r w:rsidR="00841F3B" w:rsidRPr="007479D4">
        <w:t xml:space="preserve">. számú mellékletben felsorolt </w:t>
      </w:r>
      <w:r w:rsidR="00627397" w:rsidRPr="007479D4">
        <w:t>ivóvíz közmű</w:t>
      </w:r>
      <w:r w:rsidR="00841F3B" w:rsidRPr="007479D4">
        <w:t>vek szakszerű működtetésére és a közművagyon analitikus nyilvántartására. A használatba vett vagyonelemeket rendeltetésszerűen működteti, azok állagát a „jó gazda gondosságával” megóvja. Amennyiben szakszerűtlen tevékenysége valamely vagyonelem megrongálódását vagy tönkremenetelét okozza, azért a Ptk. szerint felelősséggel tartozik.</w:t>
      </w:r>
    </w:p>
    <w:p w:rsidR="00785A38" w:rsidRPr="007479D4" w:rsidRDefault="00785A38" w:rsidP="004C1D2A">
      <w:pPr>
        <w:ind w:left="426" w:hanging="426"/>
        <w:jc w:val="both"/>
        <w:rPr>
          <w:szCs w:val="24"/>
        </w:rPr>
      </w:pPr>
    </w:p>
    <w:p w:rsidR="00F72D4E" w:rsidRPr="007479D4" w:rsidRDefault="007553B7" w:rsidP="006D7E8C">
      <w:pPr>
        <w:ind w:left="426" w:hanging="426"/>
        <w:jc w:val="both"/>
      </w:pPr>
      <w:r w:rsidRPr="007479D4">
        <w:rPr>
          <w:b/>
        </w:rPr>
        <w:t>9</w:t>
      </w:r>
      <w:r w:rsidR="004C1D2A" w:rsidRPr="007479D4">
        <w:rPr>
          <w:b/>
        </w:rPr>
        <w:t>.3.</w:t>
      </w:r>
      <w:r w:rsidR="004C1D2A" w:rsidRPr="007479D4">
        <w:rPr>
          <w:b/>
        </w:rPr>
        <w:tab/>
      </w:r>
      <w:r w:rsidR="006A7C34" w:rsidRPr="007479D4">
        <w:t>Szolgáltató</w:t>
      </w:r>
      <w:r w:rsidR="00841F3B" w:rsidRPr="007479D4">
        <w:t xml:space="preserve"> hibájából eredő, az üzemeltetéssel, vagy annak elmaradásával okozott kárért </w:t>
      </w:r>
      <w:r w:rsidR="006A7C34" w:rsidRPr="007479D4">
        <w:t>Szolgáltató</w:t>
      </w:r>
      <w:r w:rsidR="00841F3B" w:rsidRPr="007479D4">
        <w:t xml:space="preserve"> teljes körűen felel. </w:t>
      </w:r>
      <w:r w:rsidR="006A7C34" w:rsidRPr="007479D4">
        <w:t>Szolgáltató</w:t>
      </w:r>
      <w:r w:rsidR="00841F3B" w:rsidRPr="007479D4">
        <w:t xml:space="preserve"> felel továbbá mindazon károkért, amelyek neki felróható okból</w:t>
      </w:r>
      <w:r w:rsidR="006A7C34" w:rsidRPr="007479D4">
        <w:t>,</w:t>
      </w:r>
      <w:r w:rsidR="00841F3B" w:rsidRPr="007479D4">
        <w:t xml:space="preserve"> jogszabályi előírások be nem tartásából, </w:t>
      </w:r>
      <w:r w:rsidR="006A7C34" w:rsidRPr="007479D4">
        <w:t xml:space="preserve">vagy </w:t>
      </w:r>
      <w:r w:rsidR="00841F3B" w:rsidRPr="007479D4">
        <w:t>szerződéses kötelezettségei megszegéséből keletkeznek.</w:t>
      </w:r>
    </w:p>
    <w:p w:rsidR="004C1D2A" w:rsidRPr="007479D4" w:rsidRDefault="004C1D2A" w:rsidP="004C1D2A">
      <w:pPr>
        <w:tabs>
          <w:tab w:val="left" w:pos="960"/>
        </w:tabs>
        <w:ind w:left="426" w:hanging="426"/>
        <w:jc w:val="both"/>
        <w:rPr>
          <w:szCs w:val="24"/>
        </w:rPr>
      </w:pPr>
    </w:p>
    <w:p w:rsidR="006D7E8C" w:rsidRPr="007479D4" w:rsidRDefault="007553B7" w:rsidP="00192606">
      <w:pPr>
        <w:ind w:left="426" w:hanging="426"/>
        <w:jc w:val="both"/>
      </w:pPr>
      <w:r w:rsidRPr="007479D4">
        <w:rPr>
          <w:b/>
        </w:rPr>
        <w:t>9</w:t>
      </w:r>
      <w:r w:rsidR="004C1D2A" w:rsidRPr="007479D4">
        <w:rPr>
          <w:b/>
        </w:rPr>
        <w:t>.4.</w:t>
      </w:r>
      <w:r w:rsidR="004C1D2A" w:rsidRPr="007479D4">
        <w:rPr>
          <w:b/>
        </w:rPr>
        <w:tab/>
      </w:r>
      <w:r w:rsidR="00841F3B" w:rsidRPr="007479D4">
        <w:t xml:space="preserve">Szerződő felek megállapodnak abban, hogy a kockázatok csökkentése érdekében </w:t>
      </w:r>
      <w:r w:rsidR="006A7C34" w:rsidRPr="007479D4">
        <w:t xml:space="preserve">Szolgáltató </w:t>
      </w:r>
      <w:r w:rsidR="00841F3B" w:rsidRPr="007479D4">
        <w:t>a jelen szerződés kereteiben végzett tevékenységeire általános felelősségbiztosítást köt.</w:t>
      </w:r>
    </w:p>
    <w:p w:rsidR="006A7C34" w:rsidRPr="007479D4" w:rsidRDefault="006A7C34" w:rsidP="00192606">
      <w:pPr>
        <w:ind w:left="426" w:hanging="426"/>
        <w:jc w:val="both"/>
      </w:pPr>
    </w:p>
    <w:p w:rsidR="006D7E8C" w:rsidRPr="007479D4" w:rsidRDefault="007553B7" w:rsidP="006D7E8C">
      <w:pPr>
        <w:ind w:left="426" w:hanging="426"/>
        <w:jc w:val="both"/>
      </w:pPr>
      <w:r w:rsidRPr="007479D4">
        <w:rPr>
          <w:b/>
        </w:rPr>
        <w:t>9</w:t>
      </w:r>
      <w:r w:rsidR="006D7E8C" w:rsidRPr="007479D4">
        <w:rPr>
          <w:b/>
        </w:rPr>
        <w:t>.5.</w:t>
      </w:r>
      <w:r w:rsidR="006D7E8C" w:rsidRPr="007479D4">
        <w:rPr>
          <w:b/>
        </w:rPr>
        <w:tab/>
      </w:r>
      <w:r w:rsidR="006A7C34" w:rsidRPr="007479D4">
        <w:t>Szolgáltató</w:t>
      </w:r>
      <w:r w:rsidR="00DF1A11" w:rsidRPr="007479D4">
        <w:t xml:space="preserve"> </w:t>
      </w:r>
      <w:r w:rsidR="001E76A9" w:rsidRPr="007479D4">
        <w:t xml:space="preserve">az Ellátásért felelőssel együttműködve </w:t>
      </w:r>
      <w:r w:rsidR="00DF1A11" w:rsidRPr="007479D4">
        <w:t xml:space="preserve">az átvett víziközmű-rendszer létesítményeire </w:t>
      </w:r>
      <w:r w:rsidR="00C430FB" w:rsidRPr="007479D4">
        <w:t>vagyonvédelmi berendezéseket telepít</w:t>
      </w:r>
      <w:r w:rsidR="00DF1A11" w:rsidRPr="007479D4">
        <w:t xml:space="preserve">, melyeket beilleszt </w:t>
      </w:r>
      <w:r w:rsidR="00C430FB" w:rsidRPr="007479D4">
        <w:t xml:space="preserve">az üzemeltetési területén már kiépített irányítástechnikai és </w:t>
      </w:r>
      <w:r w:rsidR="00DF1A11" w:rsidRPr="007479D4">
        <w:t>felügyeleti rendszerébe.</w:t>
      </w:r>
    </w:p>
    <w:p w:rsidR="00627397" w:rsidRPr="007479D4" w:rsidRDefault="00627397" w:rsidP="00DC6899">
      <w:bookmarkStart w:id="18" w:name="_Toc144512281"/>
      <w:bookmarkStart w:id="19" w:name="_Toc144540743"/>
      <w:bookmarkStart w:id="20" w:name="_Toc147193043"/>
    </w:p>
    <w:p w:rsidR="001C40C8" w:rsidRPr="007479D4" w:rsidRDefault="001C40C8" w:rsidP="00DC6899"/>
    <w:p w:rsidR="00841F3B" w:rsidRPr="007479D4" w:rsidRDefault="007553B7" w:rsidP="00851BCA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10</w:t>
      </w:r>
      <w:r w:rsidR="00867A73" w:rsidRPr="007479D4">
        <w:rPr>
          <w:szCs w:val="24"/>
          <w:u w:val="single"/>
        </w:rPr>
        <w:t xml:space="preserve">. </w:t>
      </w:r>
      <w:r w:rsidR="00841F3B" w:rsidRPr="007479D4">
        <w:rPr>
          <w:szCs w:val="24"/>
          <w:u w:val="single"/>
        </w:rPr>
        <w:t xml:space="preserve">Az </w:t>
      </w:r>
      <w:r w:rsidR="006D3420" w:rsidRPr="007479D4">
        <w:rPr>
          <w:szCs w:val="24"/>
          <w:u w:val="single"/>
        </w:rPr>
        <w:t>Ellátásért felelős</w:t>
      </w:r>
      <w:r w:rsidR="004E783B" w:rsidRPr="007479D4">
        <w:rPr>
          <w:szCs w:val="24"/>
          <w:u w:val="single"/>
        </w:rPr>
        <w:t xml:space="preserve"> </w:t>
      </w:r>
      <w:r w:rsidR="00841F3B" w:rsidRPr="007479D4">
        <w:rPr>
          <w:szCs w:val="24"/>
          <w:u w:val="single"/>
        </w:rPr>
        <w:t>feladatai</w:t>
      </w:r>
      <w:bookmarkEnd w:id="18"/>
      <w:bookmarkEnd w:id="19"/>
      <w:bookmarkEnd w:id="20"/>
    </w:p>
    <w:p w:rsidR="00F72D4E" w:rsidRPr="007479D4" w:rsidRDefault="00F72D4E" w:rsidP="00F72D4E">
      <w:pPr>
        <w:tabs>
          <w:tab w:val="left" w:pos="960"/>
        </w:tabs>
        <w:jc w:val="both"/>
        <w:rPr>
          <w:szCs w:val="24"/>
        </w:rPr>
      </w:pPr>
    </w:p>
    <w:p w:rsidR="00F72D4E" w:rsidRPr="007479D4" w:rsidRDefault="007553B7" w:rsidP="007553B7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10</w:t>
      </w:r>
      <w:r w:rsidR="004C1D2A" w:rsidRPr="007479D4">
        <w:rPr>
          <w:b/>
          <w:szCs w:val="24"/>
        </w:rPr>
        <w:t>.1.</w:t>
      </w:r>
      <w:r w:rsidR="004C1D2A" w:rsidRPr="007479D4">
        <w:rPr>
          <w:b/>
          <w:szCs w:val="24"/>
        </w:rPr>
        <w:tab/>
      </w:r>
      <w:r w:rsidR="006A7C34" w:rsidRPr="007479D4">
        <w:rPr>
          <w:szCs w:val="24"/>
        </w:rPr>
        <w:t xml:space="preserve">Az </w:t>
      </w:r>
      <w:r w:rsidR="006D3420" w:rsidRPr="007479D4">
        <w:rPr>
          <w:szCs w:val="24"/>
        </w:rPr>
        <w:t xml:space="preserve">Ellátásért felelős </w:t>
      </w:r>
      <w:r w:rsidR="006A7C34" w:rsidRPr="007479D4">
        <w:rPr>
          <w:szCs w:val="24"/>
        </w:rPr>
        <w:t>köteles az üzemeltetési</w:t>
      </w:r>
      <w:r w:rsidR="00841F3B" w:rsidRPr="007479D4">
        <w:rPr>
          <w:szCs w:val="24"/>
        </w:rPr>
        <w:t xml:space="preserve"> szerződés hatá</w:t>
      </w:r>
      <w:r w:rsidR="0063044C" w:rsidRPr="007479D4">
        <w:rPr>
          <w:szCs w:val="24"/>
        </w:rPr>
        <w:t>lyba lépésének időpontjában a</w:t>
      </w:r>
      <w:r w:rsidR="00840BCC" w:rsidRPr="007479D4">
        <w:rPr>
          <w:szCs w:val="24"/>
        </w:rPr>
        <w:t xml:space="preserve"> </w:t>
      </w:r>
      <w:r w:rsidR="0063044C" w:rsidRPr="007479D4">
        <w:rPr>
          <w:szCs w:val="24"/>
        </w:rPr>
        <w:t>2</w:t>
      </w:r>
      <w:r w:rsidR="00841F3B" w:rsidRPr="007479D4">
        <w:rPr>
          <w:szCs w:val="24"/>
        </w:rPr>
        <w:t>.</w:t>
      </w:r>
      <w:r w:rsidR="0063044C" w:rsidRPr="007479D4">
        <w:rPr>
          <w:szCs w:val="24"/>
        </w:rPr>
        <w:t xml:space="preserve"> számú</w:t>
      </w:r>
      <w:r w:rsidR="00841F3B" w:rsidRPr="007479D4">
        <w:rPr>
          <w:szCs w:val="24"/>
        </w:rPr>
        <w:t xml:space="preserve"> mellékletben szereplő vagyontárgyakat </w:t>
      </w:r>
      <w:r w:rsidR="006A7C34" w:rsidRPr="007479D4">
        <w:t>Szolgáltató</w:t>
      </w:r>
      <w:r w:rsidR="00841F3B" w:rsidRPr="007479D4">
        <w:rPr>
          <w:szCs w:val="24"/>
        </w:rPr>
        <w:t xml:space="preserve"> </w:t>
      </w:r>
      <w:r w:rsidR="006A7C34" w:rsidRPr="007479D4">
        <w:rPr>
          <w:szCs w:val="24"/>
        </w:rPr>
        <w:t>üzemeltetésébe</w:t>
      </w:r>
      <w:r w:rsidR="00841F3B" w:rsidRPr="007479D4">
        <w:rPr>
          <w:szCs w:val="24"/>
        </w:rPr>
        <w:t xml:space="preserve"> adni.</w:t>
      </w:r>
    </w:p>
    <w:p w:rsidR="004C1D2A" w:rsidRPr="007479D4" w:rsidRDefault="004C1D2A" w:rsidP="004C1D2A">
      <w:pPr>
        <w:tabs>
          <w:tab w:val="left" w:pos="960"/>
        </w:tabs>
        <w:jc w:val="both"/>
        <w:rPr>
          <w:szCs w:val="24"/>
        </w:rPr>
      </w:pPr>
    </w:p>
    <w:p w:rsidR="00F72D4E" w:rsidRPr="007479D4" w:rsidRDefault="007553B7" w:rsidP="007553B7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10</w:t>
      </w:r>
      <w:r w:rsidR="001C40C8" w:rsidRPr="007479D4">
        <w:rPr>
          <w:b/>
          <w:szCs w:val="24"/>
        </w:rPr>
        <w:t>.2.</w:t>
      </w:r>
      <w:r w:rsidR="001C40C8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Az üzemeltetéshez, üzemeltetési engedélyhez szükséges dokumentációk átadása </w:t>
      </w:r>
      <w:r w:rsidR="006A7C34" w:rsidRPr="007479D4">
        <w:t>Szolgáltató</w:t>
      </w:r>
      <w:r w:rsidR="00841F3B" w:rsidRPr="007479D4">
        <w:rPr>
          <w:szCs w:val="24"/>
        </w:rPr>
        <w:t xml:space="preserve"> részére.</w:t>
      </w:r>
    </w:p>
    <w:p w:rsidR="0097785F" w:rsidRPr="007479D4" w:rsidRDefault="0097785F" w:rsidP="007553B7">
      <w:pPr>
        <w:ind w:left="567" w:hanging="567"/>
        <w:jc w:val="both"/>
        <w:rPr>
          <w:b/>
          <w:szCs w:val="24"/>
        </w:rPr>
      </w:pPr>
    </w:p>
    <w:p w:rsidR="00F72D4E" w:rsidRPr="007479D4" w:rsidRDefault="007553B7" w:rsidP="007553B7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10</w:t>
      </w:r>
      <w:r w:rsidR="001C40C8" w:rsidRPr="007479D4">
        <w:rPr>
          <w:b/>
          <w:szCs w:val="24"/>
        </w:rPr>
        <w:t>.3.</w:t>
      </w:r>
      <w:r w:rsidR="001C40C8" w:rsidRPr="007479D4">
        <w:rPr>
          <w:b/>
          <w:szCs w:val="24"/>
        </w:rPr>
        <w:tab/>
      </w:r>
      <w:r w:rsidR="00841F3B" w:rsidRPr="007479D4">
        <w:rPr>
          <w:szCs w:val="24"/>
        </w:rPr>
        <w:t>A</w:t>
      </w:r>
      <w:r w:rsidR="00627397" w:rsidRPr="007479D4">
        <w:rPr>
          <w:szCs w:val="24"/>
        </w:rPr>
        <w:t>z</w:t>
      </w:r>
      <w:r w:rsidR="00841F3B" w:rsidRPr="007479D4">
        <w:rPr>
          <w:szCs w:val="24"/>
        </w:rPr>
        <w:t xml:space="preserve"> </w:t>
      </w:r>
      <w:r w:rsidR="00627397" w:rsidRPr="007479D4">
        <w:rPr>
          <w:szCs w:val="24"/>
        </w:rPr>
        <w:t>ivóvíz közmű</w:t>
      </w:r>
      <w:r w:rsidR="00841F3B" w:rsidRPr="007479D4">
        <w:rPr>
          <w:szCs w:val="24"/>
        </w:rPr>
        <w:t xml:space="preserve"> létesítmények műszaki színvonalának megőrzése érdekében a szükséges beruházási, értéknövelő felújítási feladatok elv</w:t>
      </w:r>
      <w:r w:rsidR="00675E01" w:rsidRPr="007479D4">
        <w:rPr>
          <w:szCs w:val="24"/>
        </w:rPr>
        <w:t xml:space="preserve">égzéséről való gondoskodás, </w:t>
      </w:r>
      <w:r w:rsidR="003E0EE3" w:rsidRPr="007479D4">
        <w:t>Szolgáltató</w:t>
      </w:r>
      <w:r w:rsidR="00841F3B" w:rsidRPr="007479D4">
        <w:rPr>
          <w:szCs w:val="24"/>
        </w:rPr>
        <w:t xml:space="preserve"> által beterjesztett éves javaslat figyelembe vételével.</w:t>
      </w:r>
    </w:p>
    <w:p w:rsidR="001C40C8" w:rsidRPr="007479D4" w:rsidRDefault="001C40C8" w:rsidP="001C40C8">
      <w:pPr>
        <w:tabs>
          <w:tab w:val="left" w:pos="960"/>
        </w:tabs>
        <w:jc w:val="both"/>
        <w:rPr>
          <w:szCs w:val="24"/>
        </w:rPr>
      </w:pPr>
    </w:p>
    <w:p w:rsidR="00F72D4E" w:rsidRPr="007479D4" w:rsidRDefault="007553B7" w:rsidP="007553B7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10</w:t>
      </w:r>
      <w:r w:rsidR="001C40C8" w:rsidRPr="007479D4">
        <w:rPr>
          <w:b/>
          <w:szCs w:val="24"/>
        </w:rPr>
        <w:t>.4.</w:t>
      </w:r>
      <w:r w:rsidR="001C40C8" w:rsidRPr="007479D4">
        <w:rPr>
          <w:b/>
          <w:szCs w:val="24"/>
        </w:rPr>
        <w:tab/>
      </w:r>
      <w:r w:rsidR="003E0EE3" w:rsidRPr="007479D4">
        <w:rPr>
          <w:b/>
          <w:szCs w:val="24"/>
        </w:rPr>
        <w:t xml:space="preserve">A </w:t>
      </w:r>
      <w:r w:rsidR="003E0EE3" w:rsidRPr="007479D4">
        <w:t>Szolgáltatót</w:t>
      </w:r>
      <w:r w:rsidR="00841F3B" w:rsidRPr="007479D4">
        <w:rPr>
          <w:szCs w:val="24"/>
        </w:rPr>
        <w:t xml:space="preserve"> illető jog érvényesülése érdekében a folyó vagy tervbe vett munkálatokra harmadik személlyel kötött szerződésben vagy módosításban ki kell kötni annak lehetőségét, hogy </w:t>
      </w:r>
      <w:r w:rsidR="003E0EE3" w:rsidRPr="007479D4">
        <w:t>Szolgáltató</w:t>
      </w:r>
      <w:r w:rsidR="00841F3B" w:rsidRPr="007479D4">
        <w:rPr>
          <w:szCs w:val="24"/>
        </w:rPr>
        <w:t xml:space="preserve"> a munkálatokra vonatkozó terveket, információkat megismerhesse, a kivitelezési, építési területet ellenőrizhesse,</w:t>
      </w:r>
      <w:r w:rsidR="004E783B" w:rsidRPr="007479D4">
        <w:rPr>
          <w:szCs w:val="24"/>
        </w:rPr>
        <w:t xml:space="preserve"> műszaki ellenőri tevékenységet végezzen,</w:t>
      </w:r>
      <w:r w:rsidR="00841F3B" w:rsidRPr="007479D4">
        <w:rPr>
          <w:szCs w:val="24"/>
        </w:rPr>
        <w:t xml:space="preserve"> műszaki átadáson, üzembe helyezésen jelen legyen. </w:t>
      </w:r>
    </w:p>
    <w:p w:rsidR="001C40C8" w:rsidRPr="007479D4" w:rsidRDefault="001C40C8" w:rsidP="001C40C8">
      <w:pPr>
        <w:tabs>
          <w:tab w:val="left" w:pos="960"/>
        </w:tabs>
        <w:jc w:val="both"/>
        <w:rPr>
          <w:szCs w:val="24"/>
        </w:rPr>
      </w:pPr>
    </w:p>
    <w:p w:rsidR="00F72D4E" w:rsidRPr="007479D4" w:rsidRDefault="007553B7" w:rsidP="007553B7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10</w:t>
      </w:r>
      <w:r w:rsidR="001C40C8" w:rsidRPr="007479D4">
        <w:rPr>
          <w:b/>
          <w:szCs w:val="24"/>
        </w:rPr>
        <w:t>.5.</w:t>
      </w:r>
      <w:r w:rsidR="001C40C8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Az újonnan létesülő </w:t>
      </w:r>
      <w:r w:rsidR="0093011B" w:rsidRPr="007479D4">
        <w:rPr>
          <w:szCs w:val="24"/>
        </w:rPr>
        <w:t>vagy már üzemeltett, idegen földterületen lévő víziközmű-elemek megközelítéséhez úthasználat</w:t>
      </w:r>
      <w:r w:rsidR="00841F3B" w:rsidRPr="007479D4">
        <w:rPr>
          <w:szCs w:val="24"/>
        </w:rPr>
        <w:t xml:space="preserve"> vagy szolgalmi jog biztosítása</w:t>
      </w:r>
      <w:r w:rsidR="0093011B" w:rsidRPr="007479D4">
        <w:rPr>
          <w:szCs w:val="24"/>
        </w:rPr>
        <w:t xml:space="preserve"> illetve utólagos bejegyeztetése.</w:t>
      </w:r>
    </w:p>
    <w:p w:rsidR="009F01C1" w:rsidRPr="007479D4" w:rsidRDefault="009F01C1" w:rsidP="007553B7">
      <w:pPr>
        <w:ind w:left="567" w:hanging="567"/>
        <w:jc w:val="both"/>
        <w:rPr>
          <w:szCs w:val="24"/>
        </w:rPr>
      </w:pPr>
    </w:p>
    <w:p w:rsidR="00841F3B" w:rsidRPr="007479D4" w:rsidRDefault="007553B7" w:rsidP="007553B7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10</w:t>
      </w:r>
      <w:r w:rsidR="001C40C8" w:rsidRPr="007479D4">
        <w:rPr>
          <w:b/>
          <w:szCs w:val="24"/>
        </w:rPr>
        <w:t>.6.</w:t>
      </w:r>
      <w:r w:rsidR="001C40C8" w:rsidRPr="007479D4">
        <w:rPr>
          <w:b/>
          <w:szCs w:val="24"/>
        </w:rPr>
        <w:tab/>
      </w:r>
      <w:r w:rsidR="00841F3B" w:rsidRPr="007479D4">
        <w:rPr>
          <w:szCs w:val="24"/>
        </w:rPr>
        <w:t>Hibaelhárításnál és rekonstr</w:t>
      </w:r>
      <w:r w:rsidR="00DD5327" w:rsidRPr="007479D4">
        <w:rPr>
          <w:szCs w:val="24"/>
        </w:rPr>
        <w:t>ukciónál az ingyenes közterület-</w:t>
      </w:r>
      <w:r w:rsidR="00841F3B" w:rsidRPr="007479D4">
        <w:rPr>
          <w:szCs w:val="24"/>
        </w:rPr>
        <w:t>használat biztosítása.</w:t>
      </w:r>
    </w:p>
    <w:p w:rsidR="00FC2152" w:rsidRPr="007479D4" w:rsidRDefault="00FC2152" w:rsidP="007553B7">
      <w:pPr>
        <w:ind w:left="567" w:hanging="567"/>
        <w:jc w:val="both"/>
        <w:rPr>
          <w:szCs w:val="24"/>
        </w:rPr>
      </w:pPr>
    </w:p>
    <w:p w:rsidR="00FC2152" w:rsidRPr="007479D4" w:rsidRDefault="00FC2152" w:rsidP="007553B7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10.7.</w:t>
      </w:r>
      <w:r w:rsidRPr="007479D4">
        <w:rPr>
          <w:b/>
          <w:szCs w:val="24"/>
        </w:rPr>
        <w:tab/>
      </w:r>
      <w:r w:rsidRPr="007479D4">
        <w:t>A Szolgáltató tájékoztatása minden olyan, az Ellátásért felelős tudomására jutó ügyben, ami a szolgáltatás üzemszerű, biztonságos végzését befolyásolhatja, illetve a lakosság tájékoztatása az önkormányzati hatáskörbe eső, vagy a szolgáltató által kezdeményezett kérdésekben.</w:t>
      </w:r>
    </w:p>
    <w:p w:rsidR="004E783B" w:rsidRPr="007479D4" w:rsidRDefault="004E783B" w:rsidP="004E783B">
      <w:bookmarkStart w:id="21" w:name="_Toc144512282"/>
      <w:bookmarkStart w:id="22" w:name="_Toc144540744"/>
      <w:bookmarkStart w:id="23" w:name="_Toc147193044"/>
    </w:p>
    <w:p w:rsidR="001B2379" w:rsidRPr="007479D4" w:rsidRDefault="001B2379" w:rsidP="004E783B"/>
    <w:p w:rsidR="00841F3B" w:rsidRPr="007479D4" w:rsidRDefault="007553B7" w:rsidP="00851BCA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11</w:t>
      </w:r>
      <w:r w:rsidR="00867A73" w:rsidRPr="007479D4">
        <w:rPr>
          <w:szCs w:val="24"/>
          <w:u w:val="single"/>
        </w:rPr>
        <w:t xml:space="preserve">. </w:t>
      </w:r>
      <w:r w:rsidR="00841F3B" w:rsidRPr="007479D4">
        <w:rPr>
          <w:szCs w:val="24"/>
          <w:u w:val="single"/>
        </w:rPr>
        <w:t xml:space="preserve">Az </w:t>
      </w:r>
      <w:r w:rsidR="006D3420" w:rsidRPr="007479D4">
        <w:rPr>
          <w:szCs w:val="24"/>
          <w:u w:val="single"/>
        </w:rPr>
        <w:t>Ellátásért felelős</w:t>
      </w:r>
      <w:r w:rsidR="00841F3B" w:rsidRPr="007479D4">
        <w:rPr>
          <w:szCs w:val="24"/>
          <w:u w:val="single"/>
        </w:rPr>
        <w:t xml:space="preserve"> jogai</w:t>
      </w:r>
      <w:bookmarkEnd w:id="21"/>
      <w:bookmarkEnd w:id="22"/>
      <w:bookmarkEnd w:id="23"/>
    </w:p>
    <w:p w:rsidR="00F72D4E" w:rsidRPr="007479D4" w:rsidRDefault="00F72D4E" w:rsidP="00F72D4E">
      <w:pPr>
        <w:ind w:left="360"/>
        <w:jc w:val="both"/>
        <w:rPr>
          <w:szCs w:val="24"/>
        </w:rPr>
      </w:pPr>
    </w:p>
    <w:p w:rsidR="00F72D4E" w:rsidRPr="007479D4" w:rsidRDefault="007553B7" w:rsidP="00303B5D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11</w:t>
      </w:r>
      <w:r w:rsidR="0073335E" w:rsidRPr="007479D4">
        <w:rPr>
          <w:b/>
          <w:szCs w:val="24"/>
        </w:rPr>
        <w:t>.1.</w:t>
      </w:r>
      <w:r w:rsidR="0073335E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Az </w:t>
      </w:r>
      <w:r w:rsidR="006D3420" w:rsidRPr="007479D4">
        <w:rPr>
          <w:szCs w:val="24"/>
        </w:rPr>
        <w:t xml:space="preserve">Ellátásért felelős </w:t>
      </w:r>
      <w:r w:rsidR="00841F3B" w:rsidRPr="007479D4">
        <w:rPr>
          <w:szCs w:val="24"/>
        </w:rPr>
        <w:t>területén lévő víziközművekhez kapcsolódó adatok bekérése.</w:t>
      </w:r>
    </w:p>
    <w:p w:rsidR="0073335E" w:rsidRPr="007479D4" w:rsidRDefault="0073335E" w:rsidP="0073335E">
      <w:pPr>
        <w:ind w:left="426" w:hanging="426"/>
        <w:jc w:val="both"/>
        <w:rPr>
          <w:szCs w:val="24"/>
        </w:rPr>
      </w:pPr>
    </w:p>
    <w:p w:rsidR="0073335E" w:rsidRPr="007479D4" w:rsidRDefault="007553B7" w:rsidP="00785A38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lastRenderedPageBreak/>
        <w:t>11</w:t>
      </w:r>
      <w:r w:rsidR="0073335E" w:rsidRPr="007479D4">
        <w:rPr>
          <w:b/>
          <w:szCs w:val="24"/>
        </w:rPr>
        <w:t>.2.</w:t>
      </w:r>
      <w:r w:rsidR="0073335E" w:rsidRPr="007479D4">
        <w:rPr>
          <w:b/>
          <w:szCs w:val="24"/>
        </w:rPr>
        <w:tab/>
      </w:r>
      <w:r w:rsidR="00841F3B" w:rsidRPr="007479D4">
        <w:rPr>
          <w:szCs w:val="24"/>
        </w:rPr>
        <w:t>A szolgáltatással kapcsolatos rendkívüli események körülményeinek tisztázása.</w:t>
      </w:r>
      <w:bookmarkStart w:id="24" w:name="_Toc144512283"/>
      <w:bookmarkStart w:id="25" w:name="_Toc144540745"/>
      <w:bookmarkStart w:id="26" w:name="_Toc147193045"/>
    </w:p>
    <w:p w:rsidR="00BB4864" w:rsidRPr="007479D4" w:rsidRDefault="00BB4864" w:rsidP="00785A38">
      <w:pPr>
        <w:ind w:left="567" w:hanging="567"/>
        <w:jc w:val="both"/>
        <w:rPr>
          <w:szCs w:val="24"/>
        </w:rPr>
      </w:pPr>
    </w:p>
    <w:p w:rsidR="00841F3B" w:rsidRPr="007479D4" w:rsidRDefault="007553B7" w:rsidP="00851BCA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12</w:t>
      </w:r>
      <w:r w:rsidR="00867A73" w:rsidRPr="007479D4">
        <w:rPr>
          <w:szCs w:val="24"/>
          <w:u w:val="single"/>
        </w:rPr>
        <w:t xml:space="preserve">. </w:t>
      </w:r>
      <w:r w:rsidR="00841F3B" w:rsidRPr="007479D4">
        <w:rPr>
          <w:szCs w:val="24"/>
          <w:u w:val="single"/>
        </w:rPr>
        <w:t xml:space="preserve">Az </w:t>
      </w:r>
      <w:r w:rsidR="006D3420" w:rsidRPr="007479D4">
        <w:rPr>
          <w:szCs w:val="24"/>
          <w:u w:val="single"/>
        </w:rPr>
        <w:t>Ellátásért felelős</w:t>
      </w:r>
      <w:r w:rsidR="004E783B" w:rsidRPr="007479D4">
        <w:rPr>
          <w:szCs w:val="24"/>
          <w:u w:val="single"/>
        </w:rPr>
        <w:t xml:space="preserve"> </w:t>
      </w:r>
      <w:r w:rsidR="00841F3B" w:rsidRPr="007479D4">
        <w:rPr>
          <w:szCs w:val="24"/>
          <w:u w:val="single"/>
        </w:rPr>
        <w:t>felelőssége</w:t>
      </w:r>
      <w:bookmarkEnd w:id="24"/>
      <w:bookmarkEnd w:id="25"/>
      <w:bookmarkEnd w:id="26"/>
    </w:p>
    <w:p w:rsidR="00F72D4E" w:rsidRPr="007479D4" w:rsidRDefault="00F72D4E" w:rsidP="00F72D4E">
      <w:pPr>
        <w:jc w:val="both"/>
        <w:rPr>
          <w:szCs w:val="24"/>
        </w:rPr>
      </w:pPr>
    </w:p>
    <w:p w:rsidR="00806CEF" w:rsidRPr="007479D4" w:rsidRDefault="00806CEF" w:rsidP="0073335E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12</w:t>
      </w:r>
      <w:r w:rsidR="0073335E" w:rsidRPr="007479D4">
        <w:rPr>
          <w:b/>
          <w:szCs w:val="24"/>
        </w:rPr>
        <w:t>.1.</w:t>
      </w:r>
      <w:r w:rsidR="0073335E" w:rsidRPr="007479D4">
        <w:rPr>
          <w:b/>
          <w:szCs w:val="24"/>
        </w:rPr>
        <w:tab/>
      </w:r>
      <w:r w:rsidR="00DD5327" w:rsidRPr="007479D4">
        <w:rPr>
          <w:szCs w:val="24"/>
        </w:rPr>
        <w:t>Az Ellátásért felelős kötelezettséget vállal az újonnan épülő vagyontárgyak hatósági előírások és engedélyekben foglaltak szerinti megvalósulásáért, továbbá szavatolja, hogy a létesítmények a próbaüzemi zárójelentésben meghatározottaknak megfelelően, a rendeltetésszerű üzemeltetésre és az üzemeltetési engedély megkérésére alkalmas állapotban vannak.</w:t>
      </w:r>
    </w:p>
    <w:p w:rsidR="00785A38" w:rsidRPr="007479D4" w:rsidRDefault="00785A38" w:rsidP="0073335E">
      <w:pPr>
        <w:ind w:left="567" w:hanging="567"/>
        <w:jc w:val="both"/>
        <w:rPr>
          <w:szCs w:val="24"/>
        </w:rPr>
      </w:pPr>
    </w:p>
    <w:p w:rsidR="00F72D4E" w:rsidRPr="007479D4" w:rsidRDefault="00806CEF" w:rsidP="00806CEF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12.2.</w:t>
      </w:r>
      <w:r w:rsidRPr="007479D4">
        <w:rPr>
          <w:b/>
          <w:szCs w:val="24"/>
        </w:rPr>
        <w:tab/>
      </w:r>
      <w:r w:rsidRPr="007479D4">
        <w:rPr>
          <w:szCs w:val="24"/>
        </w:rPr>
        <w:t xml:space="preserve">Ellátásért felelős kijelenti, hogy </w:t>
      </w:r>
      <w:r w:rsidR="00523258" w:rsidRPr="007479D4">
        <w:rPr>
          <w:szCs w:val="24"/>
        </w:rPr>
        <w:t>h</w:t>
      </w:r>
      <w:r w:rsidR="00841F3B" w:rsidRPr="007479D4">
        <w:rPr>
          <w:szCs w:val="24"/>
        </w:rPr>
        <w:t xml:space="preserve">armadik személynek nincs az üzemeltetésre átadott </w:t>
      </w:r>
      <w:r w:rsidR="00627397" w:rsidRPr="007479D4">
        <w:rPr>
          <w:szCs w:val="24"/>
        </w:rPr>
        <w:t>ivóvíz</w:t>
      </w:r>
      <w:r w:rsidR="001414B4" w:rsidRPr="007479D4">
        <w:rPr>
          <w:szCs w:val="24"/>
        </w:rPr>
        <w:t xml:space="preserve"> </w:t>
      </w:r>
      <w:r w:rsidR="00627397" w:rsidRPr="007479D4">
        <w:rPr>
          <w:szCs w:val="24"/>
        </w:rPr>
        <w:t>közmű</w:t>
      </w:r>
      <w:r w:rsidR="00841F3B" w:rsidRPr="007479D4">
        <w:rPr>
          <w:szCs w:val="24"/>
        </w:rPr>
        <w:t>vagyonra vonatkozóan olyan joga, amely az üzemeltetést korlátozza, vagy megakadályozza.</w:t>
      </w:r>
    </w:p>
    <w:p w:rsidR="0073335E" w:rsidRPr="007479D4" w:rsidRDefault="0073335E" w:rsidP="0073335E">
      <w:pPr>
        <w:tabs>
          <w:tab w:val="left" w:pos="840"/>
        </w:tabs>
        <w:jc w:val="both"/>
        <w:rPr>
          <w:szCs w:val="24"/>
        </w:rPr>
      </w:pPr>
    </w:p>
    <w:p w:rsidR="00F72D4E" w:rsidRPr="007479D4" w:rsidRDefault="00806CEF" w:rsidP="00806CEF">
      <w:pPr>
        <w:tabs>
          <w:tab w:val="left" w:pos="567"/>
        </w:tabs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12.3</w:t>
      </w:r>
      <w:r w:rsidRPr="007479D4">
        <w:rPr>
          <w:szCs w:val="24"/>
        </w:rPr>
        <w:t>.</w:t>
      </w:r>
      <w:r w:rsidRPr="007479D4">
        <w:rPr>
          <w:szCs w:val="24"/>
        </w:rPr>
        <w:tab/>
      </w:r>
      <w:r w:rsidR="00841F3B" w:rsidRPr="007479D4">
        <w:rPr>
          <w:szCs w:val="24"/>
        </w:rPr>
        <w:t>A szerződés megkötésének időpontjában a</w:t>
      </w:r>
      <w:r w:rsidR="001414B4" w:rsidRPr="007479D4">
        <w:rPr>
          <w:szCs w:val="24"/>
        </w:rPr>
        <w:t>z</w:t>
      </w:r>
      <w:r w:rsidR="00841F3B" w:rsidRPr="007479D4">
        <w:rPr>
          <w:szCs w:val="24"/>
        </w:rPr>
        <w:t xml:space="preserve"> </w:t>
      </w:r>
      <w:r w:rsidR="00627397" w:rsidRPr="007479D4">
        <w:rPr>
          <w:szCs w:val="24"/>
        </w:rPr>
        <w:t>ivóvíz</w:t>
      </w:r>
      <w:r w:rsidR="001414B4" w:rsidRPr="007479D4">
        <w:rPr>
          <w:szCs w:val="24"/>
        </w:rPr>
        <w:t xml:space="preserve"> </w:t>
      </w:r>
      <w:r w:rsidR="00627397" w:rsidRPr="007479D4">
        <w:rPr>
          <w:szCs w:val="24"/>
        </w:rPr>
        <w:t>közmű</w:t>
      </w:r>
      <w:r w:rsidR="00841F3B" w:rsidRPr="007479D4">
        <w:rPr>
          <w:szCs w:val="24"/>
        </w:rPr>
        <w:t>vagyon műszaki paraméterei megfelelnek a szolgáltatás hatályos jogszabályoknak, szabványoknak, követelményeknek megfelelő biztosítására.</w:t>
      </w:r>
    </w:p>
    <w:p w:rsidR="0073335E" w:rsidRPr="007479D4" w:rsidRDefault="0073335E" w:rsidP="0073335E">
      <w:pPr>
        <w:tabs>
          <w:tab w:val="left" w:pos="840"/>
        </w:tabs>
        <w:ind w:left="720"/>
        <w:jc w:val="both"/>
        <w:rPr>
          <w:szCs w:val="24"/>
        </w:rPr>
      </w:pPr>
    </w:p>
    <w:p w:rsidR="00F72D4E" w:rsidRPr="007479D4" w:rsidRDefault="00806CEF" w:rsidP="00806CEF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12.4.</w:t>
      </w:r>
      <w:r w:rsidRPr="007479D4">
        <w:rPr>
          <w:szCs w:val="24"/>
        </w:rPr>
        <w:tab/>
      </w:r>
      <w:r w:rsidR="00841F3B" w:rsidRPr="007479D4">
        <w:rPr>
          <w:szCs w:val="24"/>
        </w:rPr>
        <w:t>Előzetes ellenőrzése és tudomása szerint nem áll fenn olyan körülmény, amely a jövőben veszélyeztetné az előzőekben írt szolgáltatást.</w:t>
      </w:r>
    </w:p>
    <w:p w:rsidR="0073335E" w:rsidRPr="007479D4" w:rsidRDefault="0073335E" w:rsidP="0073335E">
      <w:pPr>
        <w:jc w:val="both"/>
        <w:rPr>
          <w:szCs w:val="24"/>
        </w:rPr>
      </w:pPr>
    </w:p>
    <w:p w:rsidR="00841F3B" w:rsidRPr="007479D4" w:rsidRDefault="00404D10" w:rsidP="0073335E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</w:t>
      </w:r>
      <w:r w:rsidR="00806CEF" w:rsidRPr="007479D4">
        <w:rPr>
          <w:b/>
          <w:szCs w:val="24"/>
        </w:rPr>
        <w:t>2.5</w:t>
      </w:r>
      <w:r w:rsidR="0073335E" w:rsidRPr="007479D4">
        <w:rPr>
          <w:b/>
          <w:szCs w:val="24"/>
        </w:rPr>
        <w:t>.</w:t>
      </w:r>
      <w:r w:rsidR="0073335E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Az </w:t>
      </w:r>
      <w:r w:rsidR="006D3420" w:rsidRPr="007479D4">
        <w:rPr>
          <w:szCs w:val="24"/>
        </w:rPr>
        <w:t>Ellátásért felelős</w:t>
      </w:r>
      <w:r w:rsidR="00841F3B" w:rsidRPr="007479D4">
        <w:rPr>
          <w:szCs w:val="24"/>
        </w:rPr>
        <w:t xml:space="preserve"> által </w:t>
      </w:r>
      <w:r w:rsidR="003E0EE3" w:rsidRPr="007479D4">
        <w:t>Szolgáltató</w:t>
      </w:r>
      <w:r w:rsidR="00841F3B" w:rsidRPr="007479D4">
        <w:rPr>
          <w:szCs w:val="24"/>
        </w:rPr>
        <w:t xml:space="preserve"> rendelkezésére bocsátott adatok teljes körűek.</w:t>
      </w:r>
    </w:p>
    <w:p w:rsidR="00754774" w:rsidRPr="007479D4" w:rsidRDefault="00754774" w:rsidP="00754774">
      <w:bookmarkStart w:id="27" w:name="_Toc144512284"/>
      <w:bookmarkStart w:id="28" w:name="_Toc144540746"/>
      <w:bookmarkStart w:id="29" w:name="_Toc147193046"/>
    </w:p>
    <w:p w:rsidR="00DF711D" w:rsidRPr="007479D4" w:rsidRDefault="00DF711D" w:rsidP="00754774"/>
    <w:p w:rsidR="00650E4A" w:rsidRPr="007479D4" w:rsidRDefault="00F47AE6" w:rsidP="00754774">
      <w:pPr>
        <w:rPr>
          <w:b/>
          <w:u w:val="single"/>
        </w:rPr>
      </w:pPr>
      <w:r w:rsidRPr="007479D4">
        <w:rPr>
          <w:b/>
          <w:u w:val="single"/>
        </w:rPr>
        <w:t>13</w:t>
      </w:r>
      <w:r w:rsidR="00650E4A" w:rsidRPr="007479D4">
        <w:rPr>
          <w:b/>
          <w:u w:val="single"/>
        </w:rPr>
        <w:t>. Víziközmű-fejlesztési hozzájárulás</w:t>
      </w:r>
    </w:p>
    <w:p w:rsidR="00650E4A" w:rsidRPr="007479D4" w:rsidRDefault="00650E4A" w:rsidP="00754774"/>
    <w:p w:rsidR="00650E4A" w:rsidRPr="007479D4" w:rsidRDefault="00F47AE6" w:rsidP="00650E4A">
      <w:pPr>
        <w:ind w:left="567" w:hanging="567"/>
        <w:jc w:val="both"/>
      </w:pPr>
      <w:r w:rsidRPr="007479D4">
        <w:rPr>
          <w:b/>
        </w:rPr>
        <w:t>13</w:t>
      </w:r>
      <w:r w:rsidR="00650E4A" w:rsidRPr="007479D4">
        <w:rPr>
          <w:b/>
        </w:rPr>
        <w:t>.1.</w:t>
      </w:r>
      <w:r w:rsidR="00650E4A" w:rsidRPr="007479D4">
        <w:rPr>
          <w:b/>
        </w:rPr>
        <w:tab/>
      </w:r>
      <w:r w:rsidR="00650E4A" w:rsidRPr="007479D4">
        <w:t>A</w:t>
      </w:r>
      <w:r w:rsidR="00650E4A" w:rsidRPr="007479D4">
        <w:rPr>
          <w:b/>
        </w:rPr>
        <w:t xml:space="preserve"> v</w:t>
      </w:r>
      <w:r w:rsidR="00650E4A" w:rsidRPr="007479D4">
        <w:t xml:space="preserve">íziközmű-fejlesztés a víziközműre irányuló olyan beruházási vagy felújítási tevékenység, mely célja </w:t>
      </w:r>
      <w:r w:rsidR="008C6F7B" w:rsidRPr="007479D4">
        <w:t>szerint új víziközmű létesítésére, a meglévő víziközmű bővítésére vagy</w:t>
      </w:r>
      <w:r w:rsidR="00650E4A" w:rsidRPr="007479D4">
        <w:t xml:space="preserve"> </w:t>
      </w:r>
      <w:r w:rsidR="008C6F7B" w:rsidRPr="007479D4">
        <w:t>a vízminőség javítására szolgál.</w:t>
      </w:r>
    </w:p>
    <w:p w:rsidR="00DF711D" w:rsidRPr="007479D4" w:rsidRDefault="00DF711D" w:rsidP="00650E4A">
      <w:pPr>
        <w:ind w:left="567" w:hanging="567"/>
        <w:jc w:val="both"/>
      </w:pPr>
    </w:p>
    <w:p w:rsidR="008C54BB" w:rsidRPr="007479D4" w:rsidRDefault="00F47AE6" w:rsidP="00650E4A">
      <w:pPr>
        <w:ind w:left="567" w:hanging="567"/>
        <w:jc w:val="both"/>
      </w:pPr>
      <w:r w:rsidRPr="007479D4">
        <w:rPr>
          <w:b/>
        </w:rPr>
        <w:t>13</w:t>
      </w:r>
      <w:r w:rsidR="008C54BB" w:rsidRPr="007479D4">
        <w:rPr>
          <w:b/>
        </w:rPr>
        <w:t>.2.</w:t>
      </w:r>
      <w:r w:rsidR="008C54BB" w:rsidRPr="007479D4">
        <w:rPr>
          <w:b/>
        </w:rPr>
        <w:tab/>
      </w:r>
      <w:r w:rsidR="008C6F7B" w:rsidRPr="007479D4">
        <w:t xml:space="preserve">A nem lakossági felhasználó a víziközmű-szolgáltatóval kötött szerződésben foglaltak szerint a </w:t>
      </w:r>
      <w:r w:rsidR="00F16D6F" w:rsidRPr="007479D4">
        <w:t>Szolgáltató</w:t>
      </w:r>
      <w:r w:rsidR="008C6F7B" w:rsidRPr="007479D4">
        <w:t xml:space="preserve"> részére víziközmű-fejlesztési hozzájárulást fizet</w:t>
      </w:r>
      <w:r w:rsidR="00837C38" w:rsidRPr="007479D4">
        <w:t xml:space="preserve"> a jogszabályi előírásokban rögzített előírások figyelembe vételével</w:t>
      </w:r>
      <w:r w:rsidR="008C6F7B" w:rsidRPr="007479D4">
        <w:t>.</w:t>
      </w:r>
    </w:p>
    <w:p w:rsidR="00467D29" w:rsidRPr="007479D4" w:rsidRDefault="00467D29" w:rsidP="00650E4A">
      <w:pPr>
        <w:ind w:left="567" w:hanging="567"/>
        <w:jc w:val="both"/>
        <w:rPr>
          <w:b/>
        </w:rPr>
      </w:pPr>
    </w:p>
    <w:p w:rsidR="00467D29" w:rsidRPr="007479D4" w:rsidRDefault="00F47AE6" w:rsidP="00650E4A">
      <w:pPr>
        <w:ind w:left="567" w:hanging="567"/>
        <w:jc w:val="both"/>
      </w:pPr>
      <w:r w:rsidRPr="007479D4">
        <w:rPr>
          <w:b/>
        </w:rPr>
        <w:t>13</w:t>
      </w:r>
      <w:r w:rsidR="00467D29" w:rsidRPr="007479D4">
        <w:rPr>
          <w:b/>
        </w:rPr>
        <w:t>.3.</w:t>
      </w:r>
      <w:r w:rsidR="00467D29" w:rsidRPr="007479D4">
        <w:rPr>
          <w:b/>
        </w:rPr>
        <w:tab/>
      </w:r>
      <w:r w:rsidR="008C6F7B" w:rsidRPr="007479D4">
        <w:t xml:space="preserve">A víziközmű-fejlesztési hozzájárulás mértékét a </w:t>
      </w:r>
      <w:r w:rsidR="001E76A9" w:rsidRPr="007479D4">
        <w:t>MEKH</w:t>
      </w:r>
      <w:r w:rsidR="008C6F7B" w:rsidRPr="007479D4">
        <w:t xml:space="preserve"> elnöke rendeletben állapítja meg.</w:t>
      </w:r>
      <w:r w:rsidR="00865ACF" w:rsidRPr="007479D4">
        <w:t xml:space="preserve"> </w:t>
      </w:r>
      <w:r w:rsidR="005C269B" w:rsidRPr="007479D4">
        <w:t>E</w:t>
      </w:r>
      <w:r w:rsidR="008C6F7B" w:rsidRPr="007479D4">
        <w:t xml:space="preserve"> rendelet </w:t>
      </w:r>
      <w:r w:rsidR="00F36F08" w:rsidRPr="007479D4">
        <w:t>hatálybalépéséig Szolgáltató köteles a 2014. december 31-én hatályos víziközmű-fejlesztési hozzájárulást alkalmazni.</w:t>
      </w:r>
    </w:p>
    <w:p w:rsidR="00467D29" w:rsidRPr="007479D4" w:rsidRDefault="00467D29" w:rsidP="00650E4A">
      <w:pPr>
        <w:ind w:left="567" w:hanging="567"/>
        <w:jc w:val="both"/>
      </w:pPr>
    </w:p>
    <w:p w:rsidR="003B3B1E" w:rsidRPr="007479D4" w:rsidRDefault="00F47AE6" w:rsidP="0009780A">
      <w:pPr>
        <w:ind w:left="567" w:hanging="567"/>
        <w:jc w:val="both"/>
      </w:pPr>
      <w:r w:rsidRPr="007479D4">
        <w:rPr>
          <w:b/>
        </w:rPr>
        <w:t>13</w:t>
      </w:r>
      <w:r w:rsidR="00467D29" w:rsidRPr="007479D4">
        <w:rPr>
          <w:b/>
        </w:rPr>
        <w:t>.4.</w:t>
      </w:r>
      <w:r w:rsidR="00467D29" w:rsidRPr="007479D4">
        <w:tab/>
      </w:r>
      <w:r w:rsidR="00F16D6F" w:rsidRPr="007479D4">
        <w:t xml:space="preserve">A víziközmű-fejlesztési hozzájárulást a Szolgáltató saját nevében és javára szedi be és jogosult azt jogszabály vagy hatóság által előírt vagy az üzemeltetési szerződésből fakadó felújítási, pótlási és beruházási kötelezettség teljesítéséhez szükséges mértékig felhasználni, összhangban a </w:t>
      </w:r>
      <w:r w:rsidR="001E76A9" w:rsidRPr="007479D4">
        <w:t>MEKH</w:t>
      </w:r>
      <w:r w:rsidR="00F16D6F" w:rsidRPr="007479D4">
        <w:t xml:space="preserve"> által jóváhagyott Gördülő Fejlesztési Tervvel.</w:t>
      </w:r>
    </w:p>
    <w:p w:rsidR="001E76A9" w:rsidRPr="007479D4" w:rsidRDefault="001E76A9" w:rsidP="0009780A">
      <w:pPr>
        <w:ind w:left="567" w:hanging="567"/>
        <w:jc w:val="both"/>
      </w:pPr>
    </w:p>
    <w:p w:rsidR="00CC01C9" w:rsidRPr="007479D4" w:rsidRDefault="00CC01C9" w:rsidP="0009780A">
      <w:pPr>
        <w:ind w:left="567" w:hanging="567"/>
        <w:jc w:val="both"/>
      </w:pPr>
      <w:r w:rsidRPr="007479D4">
        <w:rPr>
          <w:b/>
        </w:rPr>
        <w:t>13.5.</w:t>
      </w:r>
      <w:r w:rsidRPr="007479D4">
        <w:rPr>
          <w:b/>
        </w:rPr>
        <w:tab/>
      </w:r>
      <w:r w:rsidRPr="007479D4">
        <w:t>A szerződés hatálya</w:t>
      </w:r>
      <w:r w:rsidRPr="007479D4">
        <w:rPr>
          <w:b/>
        </w:rPr>
        <w:t xml:space="preserve"> </w:t>
      </w:r>
      <w:r w:rsidRPr="007479D4">
        <w:t>alatt</w:t>
      </w:r>
      <w:r w:rsidR="0074335B" w:rsidRPr="007479D4">
        <w:t xml:space="preserve"> víziközmű-fejlesztési hozzájárulásból</w:t>
      </w:r>
      <w:r w:rsidRPr="007479D4">
        <w:t xml:space="preserve"> megvalósításra kerülő, a víziközmű-fejlesztések eredményeként létrejött vagyontárgyakat  átadás-átvételi eljárás keretében a</w:t>
      </w:r>
      <w:r w:rsidR="00842F4A" w:rsidRPr="007479D4">
        <w:t xml:space="preserve"> szolgáltató</w:t>
      </w:r>
      <w:r w:rsidRPr="007479D4">
        <w:t xml:space="preserve"> </w:t>
      </w:r>
      <w:r w:rsidR="00C112F1" w:rsidRPr="007479D4">
        <w:t xml:space="preserve">térítésmentesen </w:t>
      </w:r>
      <w:r w:rsidRPr="007479D4">
        <w:t xml:space="preserve">átadja az </w:t>
      </w:r>
      <w:r w:rsidRPr="007479D4">
        <w:rPr>
          <w:szCs w:val="24"/>
        </w:rPr>
        <w:t>Ellátásért felelős</w:t>
      </w:r>
      <w:r w:rsidRPr="007479D4">
        <w:t xml:space="preserve"> részére. Az </w:t>
      </w:r>
      <w:r w:rsidRPr="007479D4">
        <w:rPr>
          <w:szCs w:val="24"/>
        </w:rPr>
        <w:t>Ellátásért felelős</w:t>
      </w:r>
      <w:r w:rsidRPr="007479D4">
        <w:t xml:space="preserve"> tulajdonba veszi a vagyontárgyakat, és üzemeltetésre átadja Szolgáltató részére. Szolgáltató az újonnan létrejött víziközműveket üzemeltetésre átveszi, majd az általa vezetett közművagyon nyilvántartásba beilleszti.</w:t>
      </w:r>
    </w:p>
    <w:p w:rsidR="00BE522D" w:rsidRPr="007479D4" w:rsidRDefault="00BE522D" w:rsidP="0009780A">
      <w:pPr>
        <w:ind w:left="567" w:hanging="567"/>
        <w:jc w:val="both"/>
      </w:pPr>
    </w:p>
    <w:p w:rsidR="00CC01C9" w:rsidRPr="007479D4" w:rsidRDefault="00F47AE6" w:rsidP="006E18D7">
      <w:pPr>
        <w:ind w:left="567" w:hanging="567"/>
        <w:jc w:val="both"/>
      </w:pPr>
      <w:r w:rsidRPr="007479D4">
        <w:rPr>
          <w:b/>
        </w:rPr>
        <w:t>13</w:t>
      </w:r>
      <w:r w:rsidR="00CC01C9" w:rsidRPr="007479D4">
        <w:rPr>
          <w:b/>
        </w:rPr>
        <w:t>.6</w:t>
      </w:r>
      <w:r w:rsidR="00BE522D" w:rsidRPr="007479D4">
        <w:rPr>
          <w:b/>
        </w:rPr>
        <w:t>.</w:t>
      </w:r>
      <w:r w:rsidR="00BE522D" w:rsidRPr="007479D4">
        <w:rPr>
          <w:b/>
        </w:rPr>
        <w:tab/>
      </w:r>
      <w:r w:rsidR="00BE522D" w:rsidRPr="007479D4">
        <w:t>Szolgáltató a beszedett víziközmű-fejlesztési hozzájárulásról és annak felhasználásáról elkülönített számviteli nyilvántartást vezet. Szolgáltató a számviteli nyilvántartásban szereplő összesített adatairól, valamint az elvégzett felújítási, pótlási és beruházási munkák tartalmáról, azok műszaki szükségességéről legalább évi egy alkalommal tájékoztatja az ellátásért felelőst.</w:t>
      </w:r>
    </w:p>
    <w:p w:rsidR="001E76A9" w:rsidRPr="007479D4" w:rsidRDefault="001E76A9" w:rsidP="006E18D7">
      <w:pPr>
        <w:ind w:left="567" w:hanging="567"/>
        <w:jc w:val="both"/>
        <w:rPr>
          <w:b/>
        </w:rPr>
      </w:pPr>
    </w:p>
    <w:p w:rsidR="001E76A9" w:rsidRPr="007479D4" w:rsidRDefault="001E76A9" w:rsidP="006E18D7">
      <w:pPr>
        <w:ind w:left="567" w:hanging="567"/>
        <w:jc w:val="both"/>
        <w:rPr>
          <w:b/>
        </w:rPr>
      </w:pPr>
    </w:p>
    <w:p w:rsidR="00841F3B" w:rsidRPr="007479D4" w:rsidRDefault="00F47AE6" w:rsidP="00851BCA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14</w:t>
      </w:r>
      <w:r w:rsidR="00867A73" w:rsidRPr="007479D4">
        <w:rPr>
          <w:szCs w:val="24"/>
          <w:u w:val="single"/>
        </w:rPr>
        <w:t xml:space="preserve">. </w:t>
      </w:r>
      <w:r w:rsidR="00841F3B" w:rsidRPr="007479D4">
        <w:rPr>
          <w:szCs w:val="24"/>
          <w:u w:val="single"/>
        </w:rPr>
        <w:t xml:space="preserve">A használati díjak </w:t>
      </w:r>
      <w:bookmarkEnd w:id="27"/>
      <w:bookmarkEnd w:id="28"/>
      <w:bookmarkEnd w:id="29"/>
      <w:r w:rsidR="00C112F1" w:rsidRPr="007479D4">
        <w:rPr>
          <w:szCs w:val="24"/>
          <w:u w:val="single"/>
        </w:rPr>
        <w:t>érvényesítése</w:t>
      </w:r>
    </w:p>
    <w:p w:rsidR="00F72D4E" w:rsidRPr="007479D4" w:rsidRDefault="00F72D4E" w:rsidP="00F72D4E">
      <w:pPr>
        <w:jc w:val="both"/>
        <w:rPr>
          <w:szCs w:val="24"/>
        </w:rPr>
      </w:pPr>
    </w:p>
    <w:p w:rsidR="00F72D4E" w:rsidRPr="007479D4" w:rsidRDefault="00F47AE6" w:rsidP="00413195">
      <w:pPr>
        <w:ind w:left="567" w:hanging="567"/>
        <w:jc w:val="both"/>
      </w:pPr>
      <w:r w:rsidRPr="007479D4">
        <w:rPr>
          <w:b/>
        </w:rPr>
        <w:t>14</w:t>
      </w:r>
      <w:r w:rsidR="00413195" w:rsidRPr="007479D4">
        <w:rPr>
          <w:b/>
        </w:rPr>
        <w:t>.1.</w:t>
      </w:r>
      <w:r w:rsidR="00413195" w:rsidRPr="007479D4">
        <w:rPr>
          <w:b/>
        </w:rPr>
        <w:tab/>
      </w:r>
      <w:r w:rsidR="009265F2" w:rsidRPr="007479D4">
        <w:t>Szolgáltató</w:t>
      </w:r>
      <w:r w:rsidR="001414B4" w:rsidRPr="007479D4">
        <w:t xml:space="preserve"> az ivóvíz </w:t>
      </w:r>
      <w:r w:rsidR="009265F2" w:rsidRPr="007479D4">
        <w:t>közműrendszer</w:t>
      </w:r>
      <w:r w:rsidR="00922C98" w:rsidRPr="007479D4">
        <w:t xml:space="preserve"> használatáért a</w:t>
      </w:r>
      <w:r w:rsidR="00675E01" w:rsidRPr="007479D4">
        <w:t>z</w:t>
      </w:r>
      <w:r w:rsidR="00922C98" w:rsidRPr="007479D4">
        <w:t xml:space="preserve"> </w:t>
      </w:r>
      <w:r w:rsidR="006D3420" w:rsidRPr="007479D4">
        <w:rPr>
          <w:szCs w:val="24"/>
        </w:rPr>
        <w:t>Ellátásért felelősnek</w:t>
      </w:r>
      <w:r w:rsidR="006D3420" w:rsidRPr="007479D4">
        <w:t xml:space="preserve"> </w:t>
      </w:r>
      <w:r w:rsidR="00841F3B" w:rsidRPr="007479D4">
        <w:t xml:space="preserve">használati díjat </w:t>
      </w:r>
      <w:r w:rsidR="006111E9" w:rsidRPr="007479D4">
        <w:t>(bérleti díjat) köteles fizetni</w:t>
      </w:r>
      <w:r w:rsidR="001414B4" w:rsidRPr="007479D4">
        <w:t>.</w:t>
      </w:r>
    </w:p>
    <w:p w:rsidR="00AD7A86" w:rsidRPr="007479D4" w:rsidRDefault="00AD7A86" w:rsidP="00413195">
      <w:pPr>
        <w:ind w:left="567" w:hanging="567"/>
        <w:jc w:val="both"/>
        <w:rPr>
          <w:szCs w:val="24"/>
        </w:rPr>
      </w:pPr>
    </w:p>
    <w:p w:rsidR="00F72D4E" w:rsidRPr="007479D4" w:rsidRDefault="00F47AE6" w:rsidP="00AD7A86">
      <w:pPr>
        <w:ind w:left="567" w:hanging="567"/>
        <w:jc w:val="both"/>
      </w:pPr>
      <w:r w:rsidRPr="007479D4">
        <w:rPr>
          <w:b/>
        </w:rPr>
        <w:t>14</w:t>
      </w:r>
      <w:r w:rsidR="00AD7A86" w:rsidRPr="007479D4">
        <w:rPr>
          <w:b/>
        </w:rPr>
        <w:t>.2.</w:t>
      </w:r>
      <w:r w:rsidR="00AD7A86" w:rsidRPr="007479D4">
        <w:rPr>
          <w:b/>
        </w:rPr>
        <w:tab/>
      </w:r>
      <w:bookmarkStart w:id="30" w:name="_Toc144512285"/>
      <w:r w:rsidR="009265F2" w:rsidRPr="007479D4">
        <w:t xml:space="preserve">A használati díj mértékét a </w:t>
      </w:r>
      <w:r w:rsidR="001E76A9" w:rsidRPr="007479D4">
        <w:t>MEKH</w:t>
      </w:r>
      <w:r w:rsidR="009265F2" w:rsidRPr="007479D4">
        <w:t xml:space="preserve"> elnöke rendeletben állapítja meg.</w:t>
      </w:r>
      <w:r w:rsidR="00C112F1" w:rsidRPr="007479D4">
        <w:t xml:space="preserve"> </w:t>
      </w:r>
      <w:r w:rsidR="00842F4A" w:rsidRPr="007479D4">
        <w:t>E</w:t>
      </w:r>
      <w:r w:rsidR="00C112F1" w:rsidRPr="007479D4">
        <w:t xml:space="preserve"> rendelet hatályba</w:t>
      </w:r>
      <w:r w:rsidR="009265F2" w:rsidRPr="007479D4">
        <w:t xml:space="preserve">lépéséig </w:t>
      </w:r>
      <w:r w:rsidR="00C112F1" w:rsidRPr="007479D4">
        <w:t xml:space="preserve">Szolgáltató </w:t>
      </w:r>
      <w:r w:rsidR="00D46C3B" w:rsidRPr="007479D4">
        <w:t>a 2015. július 1-jén hatályos</w:t>
      </w:r>
      <w:r w:rsidR="009265F2" w:rsidRPr="007479D4">
        <w:t xml:space="preserve"> </w:t>
      </w:r>
      <w:r w:rsidR="000661EC" w:rsidRPr="007479D4">
        <w:t>összeg</w:t>
      </w:r>
      <w:r w:rsidR="00C112F1" w:rsidRPr="007479D4">
        <w:t>et</w:t>
      </w:r>
      <w:r w:rsidR="009265F2" w:rsidRPr="007479D4">
        <w:t xml:space="preserve"> </w:t>
      </w:r>
      <w:r w:rsidR="00C112F1" w:rsidRPr="007479D4">
        <w:t>fizeti Ellátásért felelős részére</w:t>
      </w:r>
      <w:r w:rsidR="009265F2" w:rsidRPr="007479D4">
        <w:t xml:space="preserve"> az alábbiak szerint:</w:t>
      </w:r>
    </w:p>
    <w:p w:rsidR="009265F2" w:rsidRPr="007479D4" w:rsidRDefault="009265F2" w:rsidP="00AD7A86">
      <w:pPr>
        <w:ind w:left="567" w:hanging="567"/>
        <w:jc w:val="both"/>
      </w:pPr>
    </w:p>
    <w:p w:rsidR="009265F2" w:rsidRPr="007479D4" w:rsidRDefault="009265F2" w:rsidP="00D339AF">
      <w:pPr>
        <w:tabs>
          <w:tab w:val="left" w:pos="567"/>
          <w:tab w:val="left" w:pos="2835"/>
        </w:tabs>
        <w:ind w:left="2835" w:hanging="2835"/>
        <w:jc w:val="both"/>
      </w:pPr>
      <w:r w:rsidRPr="007479D4">
        <w:tab/>
      </w:r>
      <w:r w:rsidR="00A030C2" w:rsidRPr="007479D4">
        <w:t xml:space="preserve">a) </w:t>
      </w:r>
      <w:r w:rsidR="00D339AF" w:rsidRPr="007479D4">
        <w:t>Kaposvár</w:t>
      </w:r>
      <w:r w:rsidR="0037040F" w:rsidRPr="007479D4">
        <w:t>:</w:t>
      </w:r>
      <w:r w:rsidR="0037040F" w:rsidRPr="007479D4">
        <w:tab/>
      </w:r>
      <w:r w:rsidR="00C112F1" w:rsidRPr="007479D4">
        <w:t>Felek a megfizetés módjáról évente állapodnak meg az ivóvíz közművagyon mindenkori éves amortizációjának figyelembe vételével</w:t>
      </w:r>
    </w:p>
    <w:p w:rsidR="0037040F" w:rsidRPr="007479D4" w:rsidRDefault="0037040F" w:rsidP="00D339AF">
      <w:pPr>
        <w:tabs>
          <w:tab w:val="left" w:pos="2835"/>
        </w:tabs>
        <w:ind w:left="567" w:hanging="567"/>
        <w:jc w:val="both"/>
      </w:pPr>
      <w:r w:rsidRPr="007479D4">
        <w:tab/>
      </w:r>
      <w:r w:rsidR="00A030C2" w:rsidRPr="007479D4">
        <w:t xml:space="preserve">b) </w:t>
      </w:r>
      <w:r w:rsidR="00D339AF" w:rsidRPr="007479D4">
        <w:t>Juta:</w:t>
      </w:r>
      <w:r w:rsidRPr="007479D4">
        <w:tab/>
      </w:r>
      <w:r w:rsidR="000661EC" w:rsidRPr="007479D4">
        <w:t>1 259 000 Ft</w:t>
      </w:r>
      <w:r w:rsidR="005957AE" w:rsidRPr="007479D4">
        <w:t>/év</w:t>
      </w:r>
      <w:r w:rsidR="000661EC" w:rsidRPr="007479D4">
        <w:t>+ÁFA</w:t>
      </w:r>
    </w:p>
    <w:p w:rsidR="00D339AF" w:rsidRPr="007479D4" w:rsidRDefault="00D339AF" w:rsidP="00D339AF">
      <w:pPr>
        <w:tabs>
          <w:tab w:val="left" w:pos="2835"/>
        </w:tabs>
        <w:ind w:left="567" w:hanging="567"/>
        <w:jc w:val="both"/>
      </w:pPr>
      <w:r w:rsidRPr="007479D4">
        <w:tab/>
        <w:t>c) Kaposhomok:</w:t>
      </w:r>
      <w:r w:rsidRPr="007479D4">
        <w:tab/>
      </w:r>
      <w:r w:rsidR="000661EC" w:rsidRPr="007479D4">
        <w:t>463 000 Ft</w:t>
      </w:r>
      <w:r w:rsidR="005957AE" w:rsidRPr="007479D4">
        <w:t>/év</w:t>
      </w:r>
      <w:r w:rsidR="000661EC" w:rsidRPr="007479D4">
        <w:t>+ÁFA</w:t>
      </w:r>
    </w:p>
    <w:p w:rsidR="00D339AF" w:rsidRPr="007479D4" w:rsidRDefault="00D339AF" w:rsidP="00D339AF">
      <w:pPr>
        <w:tabs>
          <w:tab w:val="left" w:pos="2835"/>
        </w:tabs>
        <w:ind w:left="567" w:hanging="567"/>
        <w:jc w:val="both"/>
      </w:pPr>
      <w:r w:rsidRPr="007479D4">
        <w:tab/>
        <w:t>d) Zselickislak:</w:t>
      </w:r>
      <w:r w:rsidRPr="007479D4">
        <w:tab/>
      </w:r>
      <w:r w:rsidR="000661EC" w:rsidRPr="007479D4">
        <w:t>217 000 Ft</w:t>
      </w:r>
      <w:r w:rsidR="005957AE" w:rsidRPr="007479D4">
        <w:t>/év</w:t>
      </w:r>
      <w:r w:rsidR="000661EC" w:rsidRPr="007479D4">
        <w:t>+ÁFA</w:t>
      </w:r>
    </w:p>
    <w:p w:rsidR="0037040F" w:rsidRPr="007479D4" w:rsidRDefault="0037040F" w:rsidP="0037040F">
      <w:pPr>
        <w:tabs>
          <w:tab w:val="left" w:pos="5670"/>
        </w:tabs>
        <w:ind w:left="567" w:hanging="567"/>
        <w:jc w:val="both"/>
      </w:pPr>
    </w:p>
    <w:p w:rsidR="00F72D4E" w:rsidRPr="007479D4" w:rsidRDefault="00F47AE6" w:rsidP="000274B8">
      <w:pPr>
        <w:tabs>
          <w:tab w:val="left" w:pos="5670"/>
        </w:tabs>
        <w:ind w:left="567" w:hanging="567"/>
        <w:jc w:val="both"/>
      </w:pPr>
      <w:r w:rsidRPr="007479D4">
        <w:rPr>
          <w:b/>
        </w:rPr>
        <w:t>14</w:t>
      </w:r>
      <w:r w:rsidR="0037040F" w:rsidRPr="007479D4">
        <w:rPr>
          <w:b/>
        </w:rPr>
        <w:t>.3.</w:t>
      </w:r>
      <w:r w:rsidR="0037040F" w:rsidRPr="007479D4">
        <w:rPr>
          <w:b/>
        </w:rPr>
        <w:tab/>
      </w:r>
      <w:r w:rsidR="0037040F" w:rsidRPr="007479D4">
        <w:t xml:space="preserve">A </w:t>
      </w:r>
      <w:r w:rsidR="00842F4A" w:rsidRPr="007479D4">
        <w:t xml:space="preserve">nettó </w:t>
      </w:r>
      <w:r w:rsidR="0037040F" w:rsidRPr="007479D4">
        <w:t xml:space="preserve">használati díj éves mértéke </w:t>
      </w:r>
      <w:r w:rsidR="00D339AF" w:rsidRPr="007479D4">
        <w:t>nem lehet kisebb, mint a víziközmű vagyon éves amortizációja</w:t>
      </w:r>
      <w:r w:rsidR="0037040F" w:rsidRPr="007479D4">
        <w:t>.</w:t>
      </w:r>
    </w:p>
    <w:p w:rsidR="000661EC" w:rsidRPr="007479D4" w:rsidRDefault="000661EC" w:rsidP="000274B8">
      <w:pPr>
        <w:tabs>
          <w:tab w:val="left" w:pos="5670"/>
        </w:tabs>
        <w:ind w:left="567" w:hanging="567"/>
        <w:jc w:val="both"/>
      </w:pPr>
    </w:p>
    <w:p w:rsidR="000661EC" w:rsidRPr="007479D4" w:rsidRDefault="000661EC" w:rsidP="000274B8">
      <w:pPr>
        <w:tabs>
          <w:tab w:val="left" w:pos="5670"/>
        </w:tabs>
        <w:ind w:left="567" w:hanging="567"/>
        <w:jc w:val="both"/>
      </w:pPr>
      <w:r w:rsidRPr="007479D4">
        <w:rPr>
          <w:b/>
        </w:rPr>
        <w:t>14.4.</w:t>
      </w:r>
      <w:r w:rsidRPr="007479D4">
        <w:tab/>
        <w:t>Kaposvár Megyei Jogú Város Önkormányzata</w:t>
      </w:r>
      <w:r w:rsidR="00AF012F" w:rsidRPr="007479D4">
        <w:t xml:space="preserve"> a bérleti díjról kéthavonta, 6 egyenlő </w:t>
      </w:r>
      <w:r w:rsidR="00FC170D" w:rsidRPr="007479D4">
        <w:t>összegű számlát állít ki Szolgáltató részére.</w:t>
      </w:r>
    </w:p>
    <w:p w:rsidR="00AF012F" w:rsidRPr="007479D4" w:rsidRDefault="00AF012F" w:rsidP="000274B8">
      <w:pPr>
        <w:tabs>
          <w:tab w:val="left" w:pos="5670"/>
        </w:tabs>
        <w:ind w:left="567" w:hanging="567"/>
        <w:jc w:val="both"/>
      </w:pPr>
    </w:p>
    <w:p w:rsidR="00AF012F" w:rsidRPr="007479D4" w:rsidRDefault="00AF012F" w:rsidP="000274B8">
      <w:pPr>
        <w:tabs>
          <w:tab w:val="left" w:pos="5670"/>
        </w:tabs>
        <w:ind w:left="567" w:hanging="567"/>
        <w:jc w:val="both"/>
      </w:pPr>
      <w:r w:rsidRPr="007479D4">
        <w:rPr>
          <w:b/>
        </w:rPr>
        <w:t>14.5.</w:t>
      </w:r>
      <w:r w:rsidRPr="007479D4">
        <w:rPr>
          <w:b/>
        </w:rPr>
        <w:tab/>
      </w:r>
      <w:r w:rsidRPr="007479D4">
        <w:rPr>
          <w:szCs w:val="24"/>
        </w:rPr>
        <w:t>Juta Község Önkormányzata, Kaposhomok Községi Önkormányzat és Zselickislak Községi Önkormányzat a bérleti díjról évente, egy összegű számlát állít ki Szolgáltató részére.</w:t>
      </w:r>
    </w:p>
    <w:p w:rsidR="00785A38" w:rsidRPr="007479D4" w:rsidRDefault="00785A38" w:rsidP="00AD7A86">
      <w:pPr>
        <w:tabs>
          <w:tab w:val="left" w:pos="851"/>
        </w:tabs>
        <w:ind w:left="567" w:hanging="567"/>
        <w:jc w:val="both"/>
        <w:rPr>
          <w:szCs w:val="24"/>
        </w:rPr>
      </w:pPr>
    </w:p>
    <w:p w:rsidR="00AF012F" w:rsidRPr="007479D4" w:rsidRDefault="00F47AE6" w:rsidP="007F522C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14</w:t>
      </w:r>
      <w:r w:rsidR="00AF012F" w:rsidRPr="007479D4">
        <w:rPr>
          <w:b/>
          <w:szCs w:val="24"/>
        </w:rPr>
        <w:t>.6</w:t>
      </w:r>
      <w:r w:rsidR="00AD7A86" w:rsidRPr="007479D4">
        <w:rPr>
          <w:b/>
          <w:szCs w:val="24"/>
        </w:rPr>
        <w:t>.</w:t>
      </w:r>
      <w:r w:rsidR="00AD7A86" w:rsidRPr="007479D4">
        <w:rPr>
          <w:b/>
          <w:szCs w:val="24"/>
        </w:rPr>
        <w:tab/>
      </w:r>
      <w:r w:rsidR="007F522C" w:rsidRPr="007479D4">
        <w:rPr>
          <w:szCs w:val="24"/>
        </w:rPr>
        <w:t>A</w:t>
      </w:r>
      <w:r w:rsidR="00675E01" w:rsidRPr="007479D4">
        <w:rPr>
          <w:szCs w:val="24"/>
        </w:rPr>
        <w:t>z</w:t>
      </w:r>
      <w:r w:rsidR="009D61BD" w:rsidRPr="007479D4">
        <w:rPr>
          <w:szCs w:val="24"/>
        </w:rPr>
        <w:t xml:space="preserve"> </w:t>
      </w:r>
      <w:r w:rsidR="006D3420" w:rsidRPr="007479D4">
        <w:rPr>
          <w:szCs w:val="24"/>
        </w:rPr>
        <w:t>Ellátásért felelős</w:t>
      </w:r>
      <w:r w:rsidR="00867A73" w:rsidRPr="007479D4">
        <w:rPr>
          <w:szCs w:val="24"/>
        </w:rPr>
        <w:t xml:space="preserve"> </w:t>
      </w:r>
      <w:r w:rsidR="009D61BD" w:rsidRPr="007479D4">
        <w:rPr>
          <w:szCs w:val="24"/>
        </w:rPr>
        <w:t>álta</w:t>
      </w:r>
      <w:r w:rsidR="00A75FFA" w:rsidRPr="007479D4">
        <w:rPr>
          <w:szCs w:val="24"/>
        </w:rPr>
        <w:t xml:space="preserve">l kiállított tárgyévi számlák </w:t>
      </w:r>
      <w:r w:rsidR="00D537AE" w:rsidRPr="007479D4">
        <w:rPr>
          <w:szCs w:val="24"/>
        </w:rPr>
        <w:t xml:space="preserve">egyedi megállapodással </w:t>
      </w:r>
      <w:r w:rsidR="00A75FFA" w:rsidRPr="007479D4">
        <w:rPr>
          <w:szCs w:val="24"/>
        </w:rPr>
        <w:t>kompenzálásra kerül</w:t>
      </w:r>
      <w:r w:rsidR="00D537AE" w:rsidRPr="007479D4">
        <w:rPr>
          <w:szCs w:val="24"/>
        </w:rPr>
        <w:t>het</w:t>
      </w:r>
      <w:r w:rsidR="00A75FFA" w:rsidRPr="007479D4">
        <w:rPr>
          <w:szCs w:val="24"/>
        </w:rPr>
        <w:t>nek a Szolgáltató által, a tárgyévi Gördülő Fejlesztési Terv keretében megvalósuló értéknövelő fejlesztésekről kiállított számlá</w:t>
      </w:r>
      <w:r w:rsidR="00AF012F" w:rsidRPr="007479D4">
        <w:rPr>
          <w:szCs w:val="24"/>
        </w:rPr>
        <w:t>kkal.</w:t>
      </w:r>
    </w:p>
    <w:p w:rsidR="00AF012F" w:rsidRPr="007479D4" w:rsidRDefault="00AF012F" w:rsidP="007F522C">
      <w:pPr>
        <w:ind w:left="567" w:hanging="567"/>
        <w:jc w:val="both"/>
        <w:rPr>
          <w:szCs w:val="24"/>
        </w:rPr>
      </w:pPr>
    </w:p>
    <w:p w:rsidR="00FC170D" w:rsidRPr="007479D4" w:rsidRDefault="00D537AE" w:rsidP="007F522C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14.7</w:t>
      </w:r>
      <w:r w:rsidR="00FC170D" w:rsidRPr="007479D4">
        <w:rPr>
          <w:b/>
          <w:szCs w:val="24"/>
        </w:rPr>
        <w:t>.</w:t>
      </w:r>
      <w:r w:rsidR="00FC170D" w:rsidRPr="007479D4">
        <w:rPr>
          <w:b/>
          <w:szCs w:val="24"/>
        </w:rPr>
        <w:tab/>
      </w:r>
      <w:r w:rsidR="00FC170D" w:rsidRPr="007479D4">
        <w:rPr>
          <w:szCs w:val="24"/>
        </w:rPr>
        <w:t>Juta Község Önkormányzata, Kaposhomok Községi Önkormányzat, Zselickislak Községi Önkormányzat és Szolgáltató a kompenzációs megállapodásokat a tárgyévet követő év elején, a számlák összegének ismeretében köti meg egymással. A megállapodások aláírását követően csak a záró egyenlegnek megfelelő összeg kerül átutalásra az adós fél részéről a tárgyévet követő év június 30-ig.</w:t>
      </w:r>
    </w:p>
    <w:p w:rsidR="00192606" w:rsidRPr="007479D4" w:rsidRDefault="00192606" w:rsidP="00AD7A86">
      <w:pPr>
        <w:rPr>
          <w:b/>
          <w:szCs w:val="24"/>
        </w:rPr>
      </w:pPr>
      <w:bookmarkStart w:id="31" w:name="_Toc144540747"/>
      <w:bookmarkStart w:id="32" w:name="_Toc147193047"/>
    </w:p>
    <w:p w:rsidR="00DD0FA1" w:rsidRPr="007479D4" w:rsidRDefault="00F47AE6" w:rsidP="00281314">
      <w:pPr>
        <w:tabs>
          <w:tab w:val="left" w:pos="567"/>
        </w:tabs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14</w:t>
      </w:r>
      <w:r w:rsidR="00D537AE" w:rsidRPr="007479D4">
        <w:rPr>
          <w:b/>
          <w:szCs w:val="24"/>
        </w:rPr>
        <w:t>.8</w:t>
      </w:r>
      <w:r w:rsidR="00281314" w:rsidRPr="007479D4">
        <w:rPr>
          <w:b/>
          <w:szCs w:val="24"/>
        </w:rPr>
        <w:t>.</w:t>
      </w:r>
      <w:r w:rsidR="00281314" w:rsidRPr="007479D4">
        <w:rPr>
          <w:b/>
          <w:szCs w:val="24"/>
        </w:rPr>
        <w:tab/>
      </w:r>
      <w:r w:rsidR="006D3420" w:rsidRPr="007479D4">
        <w:rPr>
          <w:szCs w:val="24"/>
        </w:rPr>
        <w:t>Ellátásért felelős</w:t>
      </w:r>
      <w:r w:rsidR="00281314" w:rsidRPr="007479D4">
        <w:rPr>
          <w:szCs w:val="24"/>
        </w:rPr>
        <w:t xml:space="preserve"> </w:t>
      </w:r>
      <w:r w:rsidR="00D46C3B" w:rsidRPr="007479D4">
        <w:rPr>
          <w:szCs w:val="24"/>
        </w:rPr>
        <w:t xml:space="preserve">a jogszabályi előírásoknak megfelelően </w:t>
      </w:r>
      <w:r w:rsidR="00281314" w:rsidRPr="007479D4">
        <w:rPr>
          <w:szCs w:val="24"/>
        </w:rPr>
        <w:t>a használati díjból származó bevételét elkülönítetten kezeli, és azt kizárólag víziközmű-fejlesztés finanszírozására használja fel.</w:t>
      </w:r>
    </w:p>
    <w:p w:rsidR="00DD0FA1" w:rsidRPr="007479D4" w:rsidRDefault="00DD0FA1" w:rsidP="00AD7A86">
      <w:pPr>
        <w:rPr>
          <w:b/>
          <w:szCs w:val="24"/>
        </w:rPr>
      </w:pPr>
    </w:p>
    <w:p w:rsidR="0098542C" w:rsidRPr="007479D4" w:rsidRDefault="0098542C" w:rsidP="00AD7A86"/>
    <w:p w:rsidR="00841F3B" w:rsidRPr="007479D4" w:rsidRDefault="00F47AE6" w:rsidP="00851BCA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lastRenderedPageBreak/>
        <w:t>15</w:t>
      </w:r>
      <w:r w:rsidR="00867A73" w:rsidRPr="007479D4">
        <w:rPr>
          <w:szCs w:val="24"/>
          <w:u w:val="single"/>
        </w:rPr>
        <w:t xml:space="preserve">. </w:t>
      </w:r>
      <w:r w:rsidR="00841F3B" w:rsidRPr="007479D4">
        <w:rPr>
          <w:szCs w:val="24"/>
          <w:u w:val="single"/>
        </w:rPr>
        <w:t xml:space="preserve">A szolgáltatási díjak </w:t>
      </w:r>
      <w:bookmarkEnd w:id="30"/>
      <w:bookmarkEnd w:id="31"/>
      <w:bookmarkEnd w:id="32"/>
      <w:r w:rsidR="00073707" w:rsidRPr="007479D4">
        <w:rPr>
          <w:szCs w:val="24"/>
          <w:u w:val="single"/>
        </w:rPr>
        <w:t>érvényesítése</w:t>
      </w:r>
    </w:p>
    <w:p w:rsidR="00F72D4E" w:rsidRPr="007479D4" w:rsidRDefault="00F72D4E" w:rsidP="00F72D4E">
      <w:pPr>
        <w:pStyle w:val="Szvegblokk"/>
        <w:ind w:left="0" w:right="68"/>
        <w:jc w:val="both"/>
        <w:rPr>
          <w:sz w:val="24"/>
          <w:szCs w:val="24"/>
        </w:rPr>
      </w:pPr>
    </w:p>
    <w:p w:rsidR="005840E0" w:rsidRPr="007479D4" w:rsidRDefault="00F47AE6" w:rsidP="00CA59AE">
      <w:pPr>
        <w:pStyle w:val="Szvegblokk"/>
        <w:ind w:left="567" w:right="68" w:hanging="567"/>
        <w:jc w:val="both"/>
        <w:rPr>
          <w:sz w:val="24"/>
          <w:szCs w:val="24"/>
        </w:rPr>
      </w:pPr>
      <w:r w:rsidRPr="007479D4">
        <w:rPr>
          <w:b/>
          <w:sz w:val="24"/>
          <w:szCs w:val="24"/>
        </w:rPr>
        <w:t>15</w:t>
      </w:r>
      <w:r w:rsidR="00073707" w:rsidRPr="007479D4">
        <w:rPr>
          <w:b/>
          <w:sz w:val="24"/>
          <w:szCs w:val="24"/>
        </w:rPr>
        <w:t>.1</w:t>
      </w:r>
      <w:r w:rsidR="005840E0" w:rsidRPr="007479D4">
        <w:rPr>
          <w:b/>
          <w:sz w:val="24"/>
          <w:szCs w:val="24"/>
        </w:rPr>
        <w:t>.</w:t>
      </w:r>
      <w:r w:rsidR="005840E0" w:rsidRPr="007479D4">
        <w:rPr>
          <w:sz w:val="24"/>
          <w:szCs w:val="24"/>
        </w:rPr>
        <w:tab/>
        <w:t>A szolgáltatási díj mértékét az illetékes miniszter</w:t>
      </w:r>
      <w:r w:rsidR="006A1F47" w:rsidRPr="007479D4">
        <w:rPr>
          <w:sz w:val="24"/>
          <w:szCs w:val="24"/>
        </w:rPr>
        <w:t xml:space="preserve"> </w:t>
      </w:r>
      <w:r w:rsidR="005840E0" w:rsidRPr="007479D4">
        <w:rPr>
          <w:sz w:val="24"/>
          <w:szCs w:val="24"/>
        </w:rPr>
        <w:t xml:space="preserve">rendeletben állapítja meg. </w:t>
      </w:r>
      <w:r w:rsidR="00073707" w:rsidRPr="007479D4">
        <w:rPr>
          <w:sz w:val="24"/>
          <w:szCs w:val="24"/>
        </w:rPr>
        <w:t>Felek rögzítik, hogy a</w:t>
      </w:r>
      <w:r w:rsidR="00842F4A" w:rsidRPr="007479D4">
        <w:rPr>
          <w:sz w:val="24"/>
          <w:szCs w:val="24"/>
        </w:rPr>
        <w:t xml:space="preserve"> miniszteri</w:t>
      </w:r>
      <w:r w:rsidR="00073707" w:rsidRPr="007479D4">
        <w:rPr>
          <w:sz w:val="24"/>
          <w:szCs w:val="24"/>
        </w:rPr>
        <w:t xml:space="preserve"> rendelet hatályba</w:t>
      </w:r>
      <w:r w:rsidR="005840E0" w:rsidRPr="007479D4">
        <w:rPr>
          <w:sz w:val="24"/>
          <w:szCs w:val="24"/>
        </w:rPr>
        <w:t xml:space="preserve">lépéséig </w:t>
      </w:r>
      <w:r w:rsidR="00A030C2" w:rsidRPr="007479D4">
        <w:rPr>
          <w:sz w:val="24"/>
          <w:szCs w:val="24"/>
        </w:rPr>
        <w:t xml:space="preserve">a rezsicsökkentések végrehajtásáról szóló 2013. évi LIV. törvény </w:t>
      </w:r>
      <w:r w:rsidR="00EE5312" w:rsidRPr="007479D4">
        <w:rPr>
          <w:sz w:val="24"/>
          <w:szCs w:val="24"/>
        </w:rPr>
        <w:t xml:space="preserve">4. § (1) bekezdés és a Vksztv 76. § (1) </w:t>
      </w:r>
      <w:r w:rsidR="00C42D2C" w:rsidRPr="007479D4">
        <w:rPr>
          <w:sz w:val="24"/>
          <w:szCs w:val="24"/>
        </w:rPr>
        <w:t xml:space="preserve">bekezdés </w:t>
      </w:r>
      <w:r w:rsidR="00EE5312" w:rsidRPr="007479D4">
        <w:rPr>
          <w:sz w:val="24"/>
          <w:szCs w:val="24"/>
        </w:rPr>
        <w:t>által</w:t>
      </w:r>
      <w:r w:rsidR="00A030C2" w:rsidRPr="007479D4">
        <w:rPr>
          <w:sz w:val="24"/>
          <w:szCs w:val="24"/>
        </w:rPr>
        <w:t xml:space="preserve"> meghatározott</w:t>
      </w:r>
      <w:r w:rsidR="005840E0" w:rsidRPr="007479D4">
        <w:rPr>
          <w:sz w:val="24"/>
          <w:szCs w:val="24"/>
        </w:rPr>
        <w:t xml:space="preserve"> </w:t>
      </w:r>
      <w:r w:rsidR="00A030C2" w:rsidRPr="007479D4">
        <w:rPr>
          <w:sz w:val="24"/>
          <w:szCs w:val="24"/>
        </w:rPr>
        <w:t>díj</w:t>
      </w:r>
      <w:r w:rsidR="00073707" w:rsidRPr="007479D4">
        <w:rPr>
          <w:sz w:val="24"/>
          <w:szCs w:val="24"/>
        </w:rPr>
        <w:t xml:space="preserve">at alkalmazzák </w:t>
      </w:r>
      <w:r w:rsidR="005840E0" w:rsidRPr="007479D4">
        <w:rPr>
          <w:sz w:val="24"/>
          <w:szCs w:val="24"/>
        </w:rPr>
        <w:t>az alábbiak szerint:</w:t>
      </w:r>
    </w:p>
    <w:p w:rsidR="00A030C2" w:rsidRPr="007479D4" w:rsidRDefault="00A030C2" w:rsidP="00CA59AE">
      <w:pPr>
        <w:pStyle w:val="Szvegblokk"/>
        <w:ind w:left="567" w:right="68" w:hanging="567"/>
        <w:jc w:val="both"/>
        <w:rPr>
          <w:sz w:val="24"/>
          <w:szCs w:val="24"/>
        </w:rPr>
      </w:pPr>
    </w:p>
    <w:p w:rsidR="0097069A" w:rsidRPr="007479D4" w:rsidRDefault="00562F80" w:rsidP="0097069A">
      <w:pPr>
        <w:pStyle w:val="Szvegblokk"/>
        <w:tabs>
          <w:tab w:val="left" w:pos="4536"/>
        </w:tabs>
        <w:ind w:left="567" w:right="68" w:hanging="567"/>
        <w:jc w:val="both"/>
        <w:rPr>
          <w:sz w:val="24"/>
          <w:szCs w:val="24"/>
        </w:rPr>
      </w:pPr>
      <w:r w:rsidRPr="007479D4">
        <w:rPr>
          <w:sz w:val="24"/>
          <w:szCs w:val="24"/>
        </w:rPr>
        <w:tab/>
      </w:r>
      <w:r w:rsidR="0097069A" w:rsidRPr="007479D4">
        <w:rPr>
          <w:sz w:val="24"/>
          <w:szCs w:val="24"/>
        </w:rPr>
        <w:t xml:space="preserve">a) lakossági </w:t>
      </w:r>
      <w:r w:rsidR="00041716" w:rsidRPr="007479D4">
        <w:rPr>
          <w:sz w:val="24"/>
          <w:szCs w:val="24"/>
        </w:rPr>
        <w:t>víz</w:t>
      </w:r>
      <w:r w:rsidR="0097069A" w:rsidRPr="007479D4">
        <w:rPr>
          <w:sz w:val="24"/>
          <w:szCs w:val="24"/>
        </w:rPr>
        <w:t>díj:</w:t>
      </w:r>
      <w:r w:rsidR="0097069A" w:rsidRPr="007479D4">
        <w:rPr>
          <w:sz w:val="24"/>
          <w:szCs w:val="24"/>
        </w:rPr>
        <w:tab/>
        <w:t>217,80 Ft</w:t>
      </w:r>
      <w:r w:rsidR="00EE5312" w:rsidRPr="007479D4">
        <w:rPr>
          <w:sz w:val="24"/>
          <w:szCs w:val="24"/>
        </w:rPr>
        <w:t>/m3</w:t>
      </w:r>
      <w:r w:rsidR="0097069A" w:rsidRPr="007479D4">
        <w:rPr>
          <w:sz w:val="24"/>
          <w:szCs w:val="24"/>
        </w:rPr>
        <w:t>+ÁFA</w:t>
      </w:r>
    </w:p>
    <w:p w:rsidR="00562F80" w:rsidRPr="007479D4" w:rsidRDefault="0097069A" w:rsidP="0097069A">
      <w:pPr>
        <w:pStyle w:val="Szvegblokk"/>
        <w:tabs>
          <w:tab w:val="left" w:pos="4536"/>
        </w:tabs>
        <w:ind w:left="567" w:right="68" w:hanging="567"/>
        <w:jc w:val="both"/>
        <w:rPr>
          <w:sz w:val="24"/>
          <w:szCs w:val="24"/>
        </w:rPr>
      </w:pPr>
      <w:r w:rsidRPr="007479D4">
        <w:rPr>
          <w:sz w:val="24"/>
          <w:szCs w:val="24"/>
        </w:rPr>
        <w:tab/>
        <w:t xml:space="preserve">b) közületi </w:t>
      </w:r>
      <w:r w:rsidR="00041716" w:rsidRPr="007479D4">
        <w:rPr>
          <w:sz w:val="24"/>
          <w:szCs w:val="24"/>
        </w:rPr>
        <w:t>víz</w:t>
      </w:r>
      <w:r w:rsidRPr="007479D4">
        <w:rPr>
          <w:sz w:val="24"/>
          <w:szCs w:val="24"/>
        </w:rPr>
        <w:t>díj:</w:t>
      </w:r>
      <w:r w:rsidRPr="007479D4">
        <w:rPr>
          <w:sz w:val="24"/>
          <w:szCs w:val="24"/>
        </w:rPr>
        <w:tab/>
        <w:t>282,00 Ft</w:t>
      </w:r>
      <w:r w:rsidR="00EE5312" w:rsidRPr="007479D4">
        <w:rPr>
          <w:sz w:val="24"/>
          <w:szCs w:val="24"/>
        </w:rPr>
        <w:t>/m3</w:t>
      </w:r>
      <w:r w:rsidRPr="007479D4">
        <w:rPr>
          <w:sz w:val="24"/>
          <w:szCs w:val="24"/>
        </w:rPr>
        <w:t>+ÁFA</w:t>
      </w:r>
      <w:r w:rsidRPr="007479D4">
        <w:rPr>
          <w:sz w:val="24"/>
          <w:szCs w:val="24"/>
        </w:rPr>
        <w:tab/>
      </w:r>
    </w:p>
    <w:p w:rsidR="007F522C" w:rsidRPr="007479D4" w:rsidRDefault="007F522C" w:rsidP="00CA59AE">
      <w:pPr>
        <w:pStyle w:val="Szvegblokk"/>
        <w:ind w:left="567" w:right="68" w:hanging="567"/>
        <w:jc w:val="both"/>
        <w:rPr>
          <w:sz w:val="24"/>
          <w:szCs w:val="24"/>
        </w:rPr>
      </w:pPr>
    </w:p>
    <w:p w:rsidR="003047E0" w:rsidRPr="007479D4" w:rsidRDefault="00F47AE6" w:rsidP="00AD7A86">
      <w:pPr>
        <w:pStyle w:val="Szvegblokk"/>
        <w:ind w:left="567" w:right="68" w:hanging="567"/>
        <w:jc w:val="both"/>
        <w:rPr>
          <w:sz w:val="24"/>
          <w:szCs w:val="24"/>
        </w:rPr>
      </w:pPr>
      <w:r w:rsidRPr="007479D4">
        <w:rPr>
          <w:b/>
          <w:sz w:val="24"/>
          <w:szCs w:val="24"/>
        </w:rPr>
        <w:t>15</w:t>
      </w:r>
      <w:r w:rsidR="006102F9" w:rsidRPr="007479D4">
        <w:rPr>
          <w:b/>
          <w:sz w:val="24"/>
          <w:szCs w:val="24"/>
        </w:rPr>
        <w:t>.2</w:t>
      </w:r>
      <w:r w:rsidR="00AC6946" w:rsidRPr="007479D4">
        <w:rPr>
          <w:b/>
          <w:sz w:val="24"/>
          <w:szCs w:val="24"/>
        </w:rPr>
        <w:t>.</w:t>
      </w:r>
      <w:r w:rsidR="00AC6946" w:rsidRPr="007479D4">
        <w:rPr>
          <w:sz w:val="24"/>
          <w:szCs w:val="24"/>
        </w:rPr>
        <w:tab/>
      </w:r>
      <w:r w:rsidR="003047E0" w:rsidRPr="007479D4">
        <w:rPr>
          <w:sz w:val="24"/>
          <w:szCs w:val="24"/>
        </w:rPr>
        <w:t>A víziközmű-szolgáltatás biztosításáért Szolgáltató jogosult a szolgáltatási díj számlázására és beszedésére.</w:t>
      </w:r>
    </w:p>
    <w:p w:rsidR="003047E0" w:rsidRPr="007479D4" w:rsidRDefault="003047E0" w:rsidP="00AD7A86">
      <w:pPr>
        <w:pStyle w:val="Szvegblokk"/>
        <w:ind w:left="567" w:right="68" w:hanging="567"/>
        <w:jc w:val="both"/>
        <w:rPr>
          <w:sz w:val="24"/>
          <w:szCs w:val="24"/>
        </w:rPr>
      </w:pPr>
    </w:p>
    <w:p w:rsidR="00AC6946" w:rsidRPr="007479D4" w:rsidRDefault="003047E0" w:rsidP="00AD7A86">
      <w:pPr>
        <w:pStyle w:val="Szvegblokk"/>
        <w:ind w:left="567" w:right="68" w:hanging="567"/>
        <w:jc w:val="both"/>
        <w:rPr>
          <w:sz w:val="24"/>
          <w:szCs w:val="24"/>
        </w:rPr>
      </w:pPr>
      <w:r w:rsidRPr="007479D4">
        <w:rPr>
          <w:b/>
          <w:sz w:val="24"/>
          <w:szCs w:val="24"/>
        </w:rPr>
        <w:t>15.</w:t>
      </w:r>
      <w:r w:rsidR="006102F9" w:rsidRPr="007479D4">
        <w:rPr>
          <w:b/>
          <w:sz w:val="24"/>
          <w:szCs w:val="24"/>
        </w:rPr>
        <w:t>3</w:t>
      </w:r>
      <w:r w:rsidRPr="007479D4">
        <w:rPr>
          <w:b/>
          <w:sz w:val="24"/>
          <w:szCs w:val="24"/>
        </w:rPr>
        <w:t>.</w:t>
      </w:r>
      <w:r w:rsidRPr="007479D4">
        <w:rPr>
          <w:b/>
          <w:sz w:val="24"/>
          <w:szCs w:val="24"/>
        </w:rPr>
        <w:tab/>
      </w:r>
      <w:r w:rsidR="006102F9" w:rsidRPr="007479D4">
        <w:rPr>
          <w:sz w:val="24"/>
          <w:szCs w:val="24"/>
        </w:rPr>
        <w:t xml:space="preserve">Szolgáltató a fenti szolgáltatási díjak </w:t>
      </w:r>
      <w:r w:rsidR="00285421" w:rsidRPr="007479D4">
        <w:rPr>
          <w:sz w:val="24"/>
          <w:szCs w:val="24"/>
        </w:rPr>
        <w:t>alkalmazásával</w:t>
      </w:r>
      <w:r w:rsidR="006102F9" w:rsidRPr="007479D4">
        <w:rPr>
          <w:sz w:val="24"/>
          <w:szCs w:val="24"/>
        </w:rPr>
        <w:t xml:space="preserve"> és a 7.15 pontban foglalt</w:t>
      </w:r>
      <w:r w:rsidR="00EE5312" w:rsidRPr="007479D4">
        <w:rPr>
          <w:sz w:val="24"/>
          <w:szCs w:val="24"/>
        </w:rPr>
        <w:t xml:space="preserve"> gyakorisággal</w:t>
      </w:r>
      <w:r w:rsidR="006102F9" w:rsidRPr="007479D4">
        <w:rPr>
          <w:sz w:val="24"/>
          <w:szCs w:val="24"/>
        </w:rPr>
        <w:t xml:space="preserve">  számlát állít ki a felhasználók részére.</w:t>
      </w:r>
    </w:p>
    <w:p w:rsidR="0097069A" w:rsidRPr="007479D4" w:rsidRDefault="0097069A" w:rsidP="0068397C">
      <w:bookmarkStart w:id="33" w:name="_Toc144512287"/>
      <w:bookmarkStart w:id="34" w:name="_Toc144540749"/>
      <w:bookmarkStart w:id="35" w:name="_Toc147193049"/>
    </w:p>
    <w:p w:rsidR="0097069A" w:rsidRPr="007479D4" w:rsidRDefault="0097069A" w:rsidP="0068397C"/>
    <w:p w:rsidR="00841F3B" w:rsidRPr="007479D4" w:rsidRDefault="00F47AE6" w:rsidP="00851BCA">
      <w:pPr>
        <w:pStyle w:val="Cmsor1"/>
        <w:rPr>
          <w:szCs w:val="24"/>
          <w:u w:val="single"/>
        </w:rPr>
      </w:pPr>
      <w:r w:rsidRPr="007479D4">
        <w:rPr>
          <w:szCs w:val="24"/>
          <w:u w:val="single"/>
        </w:rPr>
        <w:t>16</w:t>
      </w:r>
      <w:r w:rsidR="004336F9" w:rsidRPr="007479D4">
        <w:rPr>
          <w:szCs w:val="24"/>
          <w:u w:val="single"/>
        </w:rPr>
        <w:t>.</w:t>
      </w:r>
      <w:r w:rsidR="002E6074" w:rsidRPr="007479D4">
        <w:rPr>
          <w:szCs w:val="24"/>
          <w:u w:val="single"/>
        </w:rPr>
        <w:t xml:space="preserve"> </w:t>
      </w:r>
      <w:r w:rsidR="00016ADE" w:rsidRPr="007479D4">
        <w:rPr>
          <w:szCs w:val="24"/>
          <w:u w:val="single"/>
        </w:rPr>
        <w:t>A Szolgáltató</w:t>
      </w:r>
      <w:r w:rsidR="00D26D87" w:rsidRPr="007479D4">
        <w:rPr>
          <w:szCs w:val="24"/>
          <w:u w:val="single"/>
        </w:rPr>
        <w:t xml:space="preserve"> </w:t>
      </w:r>
      <w:r w:rsidR="00627397" w:rsidRPr="007479D4">
        <w:rPr>
          <w:szCs w:val="24"/>
          <w:u w:val="single"/>
        </w:rPr>
        <w:t>ivóvíz</w:t>
      </w:r>
      <w:r w:rsidR="00022E01" w:rsidRPr="007479D4">
        <w:rPr>
          <w:szCs w:val="24"/>
          <w:u w:val="single"/>
        </w:rPr>
        <w:t xml:space="preserve"> </w:t>
      </w:r>
      <w:r w:rsidR="00627397" w:rsidRPr="007479D4">
        <w:rPr>
          <w:szCs w:val="24"/>
          <w:u w:val="single"/>
        </w:rPr>
        <w:t>közmű</w:t>
      </w:r>
      <w:r w:rsidR="00841F3B" w:rsidRPr="007479D4">
        <w:rPr>
          <w:szCs w:val="24"/>
          <w:u w:val="single"/>
        </w:rPr>
        <w:t>vagyon nyilvántartási tevékenysége</w:t>
      </w:r>
      <w:bookmarkEnd w:id="33"/>
      <w:bookmarkEnd w:id="34"/>
      <w:bookmarkEnd w:id="35"/>
    </w:p>
    <w:p w:rsidR="00F72D4E" w:rsidRPr="007479D4" w:rsidRDefault="00F72D4E" w:rsidP="00F72D4E">
      <w:pPr>
        <w:jc w:val="both"/>
        <w:rPr>
          <w:szCs w:val="24"/>
        </w:rPr>
      </w:pPr>
    </w:p>
    <w:p w:rsidR="00F72D4E" w:rsidRPr="007479D4" w:rsidRDefault="00404D10" w:rsidP="00AD7A86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</w:t>
      </w:r>
      <w:r w:rsidR="00F47AE6" w:rsidRPr="007479D4">
        <w:rPr>
          <w:b/>
          <w:szCs w:val="24"/>
        </w:rPr>
        <w:t>6</w:t>
      </w:r>
      <w:r w:rsidR="00AD7A86" w:rsidRPr="007479D4">
        <w:rPr>
          <w:b/>
          <w:szCs w:val="24"/>
        </w:rPr>
        <w:t>.1.</w:t>
      </w:r>
      <w:r w:rsidR="00AD7A86" w:rsidRPr="007479D4">
        <w:rPr>
          <w:b/>
          <w:szCs w:val="24"/>
        </w:rPr>
        <w:tab/>
      </w:r>
      <w:r w:rsidR="00016ADE" w:rsidRPr="007479D4">
        <w:rPr>
          <w:szCs w:val="24"/>
        </w:rPr>
        <w:t>Szolgáltató</w:t>
      </w:r>
      <w:r w:rsidR="002E6074" w:rsidRPr="007479D4">
        <w:rPr>
          <w:szCs w:val="24"/>
        </w:rPr>
        <w:t xml:space="preserve"> r</w:t>
      </w:r>
      <w:r w:rsidR="00841F3B" w:rsidRPr="007479D4">
        <w:rPr>
          <w:szCs w:val="24"/>
        </w:rPr>
        <w:t xml:space="preserve">észt vesz az </w:t>
      </w:r>
      <w:r w:rsidR="00C80415" w:rsidRPr="007479D4">
        <w:rPr>
          <w:szCs w:val="24"/>
        </w:rPr>
        <w:t>Ellátásért felelős</w:t>
      </w:r>
      <w:r w:rsidR="00841F3B" w:rsidRPr="007479D4">
        <w:rPr>
          <w:szCs w:val="24"/>
        </w:rPr>
        <w:t xml:space="preserve"> által megs</w:t>
      </w:r>
      <w:r w:rsidR="00016ADE" w:rsidRPr="007479D4">
        <w:rPr>
          <w:szCs w:val="24"/>
        </w:rPr>
        <w:t xml:space="preserve">zervezett, az </w:t>
      </w:r>
      <w:r w:rsidR="00C80415" w:rsidRPr="007479D4">
        <w:rPr>
          <w:szCs w:val="24"/>
        </w:rPr>
        <w:t>Ellátásért felelős</w:t>
      </w:r>
      <w:r w:rsidR="00016ADE" w:rsidRPr="007479D4">
        <w:rPr>
          <w:szCs w:val="24"/>
        </w:rPr>
        <w:t xml:space="preserve"> és a</w:t>
      </w:r>
      <w:r w:rsidR="00841F3B" w:rsidRPr="007479D4">
        <w:rPr>
          <w:szCs w:val="24"/>
        </w:rPr>
        <w:t xml:space="preserve"> </w:t>
      </w:r>
      <w:r w:rsidR="00016ADE" w:rsidRPr="007479D4">
        <w:rPr>
          <w:szCs w:val="24"/>
        </w:rPr>
        <w:t xml:space="preserve">Szolgáltató </w:t>
      </w:r>
      <w:r w:rsidR="00841F3B" w:rsidRPr="007479D4">
        <w:rPr>
          <w:szCs w:val="24"/>
        </w:rPr>
        <w:t>leltározási szabályzata szerinti vagyon felmérésében, végzi annak nyilvántartását.</w:t>
      </w:r>
    </w:p>
    <w:p w:rsidR="00AD7A86" w:rsidRPr="007479D4" w:rsidRDefault="00AD7A86" w:rsidP="00AD7A86">
      <w:pPr>
        <w:tabs>
          <w:tab w:val="left" w:pos="840"/>
        </w:tabs>
        <w:jc w:val="both"/>
      </w:pPr>
    </w:p>
    <w:p w:rsidR="00F72D4E" w:rsidRPr="007479D4" w:rsidRDefault="00F47AE6" w:rsidP="00AD7A86">
      <w:pPr>
        <w:ind w:left="567" w:hanging="567"/>
        <w:jc w:val="both"/>
        <w:rPr>
          <w:szCs w:val="24"/>
        </w:rPr>
      </w:pPr>
      <w:r w:rsidRPr="007479D4">
        <w:rPr>
          <w:b/>
        </w:rPr>
        <w:t>16</w:t>
      </w:r>
      <w:r w:rsidR="00AD7A86" w:rsidRPr="007479D4">
        <w:rPr>
          <w:b/>
        </w:rPr>
        <w:t>.2.</w:t>
      </w:r>
      <w:r w:rsidR="00AD7A86" w:rsidRPr="007479D4">
        <w:rPr>
          <w:b/>
        </w:rPr>
        <w:tab/>
      </w:r>
      <w:r w:rsidR="00841F3B" w:rsidRPr="007479D4">
        <w:t xml:space="preserve">A használatra átvett </w:t>
      </w:r>
      <w:r w:rsidR="00627397" w:rsidRPr="007479D4">
        <w:t>ivóvíz</w:t>
      </w:r>
      <w:r w:rsidR="00022E01" w:rsidRPr="007479D4">
        <w:t xml:space="preserve"> </w:t>
      </w:r>
      <w:r w:rsidR="00627397" w:rsidRPr="007479D4">
        <w:t>közmű</w:t>
      </w:r>
      <w:r w:rsidR="00841F3B" w:rsidRPr="007479D4">
        <w:t xml:space="preserve">vagyon analitikus nyilvántartását vezeti, beleértve az </w:t>
      </w:r>
      <w:r w:rsidR="00C80415" w:rsidRPr="007479D4">
        <w:rPr>
          <w:szCs w:val="24"/>
        </w:rPr>
        <w:t>Ellátásért felelős</w:t>
      </w:r>
      <w:r w:rsidR="00841F3B" w:rsidRPr="007479D4">
        <w:t xml:space="preserve"> adatszolgáltatásán alapuló változásokat (bővülés, selejtezés) is.</w:t>
      </w:r>
    </w:p>
    <w:p w:rsidR="00AD7A86" w:rsidRPr="007479D4" w:rsidRDefault="00AD7A86" w:rsidP="00AD7A86">
      <w:pPr>
        <w:tabs>
          <w:tab w:val="left" w:pos="840"/>
        </w:tabs>
        <w:jc w:val="both"/>
      </w:pPr>
    </w:p>
    <w:p w:rsidR="00F72D4E" w:rsidRPr="007479D4" w:rsidRDefault="00F47AE6" w:rsidP="00AD7A86">
      <w:pPr>
        <w:ind w:left="567" w:hanging="567"/>
        <w:jc w:val="both"/>
        <w:rPr>
          <w:szCs w:val="24"/>
        </w:rPr>
      </w:pPr>
      <w:r w:rsidRPr="007479D4">
        <w:rPr>
          <w:b/>
        </w:rPr>
        <w:t>16</w:t>
      </w:r>
      <w:r w:rsidR="00AD7A86" w:rsidRPr="007479D4">
        <w:rPr>
          <w:b/>
        </w:rPr>
        <w:t>.3.</w:t>
      </w:r>
      <w:r w:rsidR="00AD7A86" w:rsidRPr="007479D4">
        <w:rPr>
          <w:b/>
        </w:rPr>
        <w:tab/>
      </w:r>
      <w:r w:rsidR="00841F3B" w:rsidRPr="007479D4">
        <w:t xml:space="preserve">Az üzemen kívül került </w:t>
      </w:r>
      <w:r w:rsidR="00627397" w:rsidRPr="007479D4">
        <w:t>ivóvíz</w:t>
      </w:r>
      <w:r w:rsidR="00022E01" w:rsidRPr="007479D4">
        <w:t xml:space="preserve"> </w:t>
      </w:r>
      <w:r w:rsidR="00627397" w:rsidRPr="007479D4">
        <w:t>közmű</w:t>
      </w:r>
      <w:r w:rsidR="00016ADE" w:rsidRPr="007479D4">
        <w:t>v</w:t>
      </w:r>
      <w:r w:rsidR="00841F3B" w:rsidRPr="007479D4">
        <w:t xml:space="preserve">agyon elemekről hasznosítási javaslatot készít, melyet a tulajdonos </w:t>
      </w:r>
      <w:r w:rsidR="00C80415" w:rsidRPr="007479D4">
        <w:rPr>
          <w:szCs w:val="24"/>
        </w:rPr>
        <w:t>Ellátásért felelős</w:t>
      </w:r>
      <w:r w:rsidR="00C80415" w:rsidRPr="007479D4">
        <w:t>ne</w:t>
      </w:r>
      <w:r w:rsidR="00841F3B" w:rsidRPr="007479D4">
        <w:t>k megküld.</w:t>
      </w:r>
    </w:p>
    <w:p w:rsidR="00AD7A86" w:rsidRPr="007479D4" w:rsidRDefault="00AD7A86" w:rsidP="00AD7A86">
      <w:pPr>
        <w:tabs>
          <w:tab w:val="left" w:pos="840"/>
        </w:tabs>
        <w:jc w:val="both"/>
      </w:pPr>
    </w:p>
    <w:p w:rsidR="00F72D4E" w:rsidRPr="007479D4" w:rsidRDefault="005F47F1" w:rsidP="00AD7A86">
      <w:pPr>
        <w:ind w:left="567" w:hanging="567"/>
        <w:jc w:val="both"/>
      </w:pPr>
      <w:r w:rsidRPr="007479D4">
        <w:rPr>
          <w:b/>
        </w:rPr>
        <w:t>1</w:t>
      </w:r>
      <w:r w:rsidR="00F47AE6" w:rsidRPr="007479D4">
        <w:rPr>
          <w:b/>
        </w:rPr>
        <w:t>6</w:t>
      </w:r>
      <w:r w:rsidR="00AD7A86" w:rsidRPr="007479D4">
        <w:rPr>
          <w:b/>
        </w:rPr>
        <w:t>.4.</w:t>
      </w:r>
      <w:r w:rsidR="00AD7A86" w:rsidRPr="007479D4">
        <w:rPr>
          <w:b/>
        </w:rPr>
        <w:tab/>
      </w:r>
      <w:r w:rsidR="0063044C" w:rsidRPr="007479D4">
        <w:t>Az évközi változások alapján a</w:t>
      </w:r>
      <w:r w:rsidR="00841F3B" w:rsidRPr="007479D4">
        <w:t xml:space="preserve"> </w:t>
      </w:r>
      <w:r w:rsidR="0063044C" w:rsidRPr="007479D4">
        <w:t>2. számú</w:t>
      </w:r>
      <w:r w:rsidR="00841F3B" w:rsidRPr="007479D4">
        <w:t xml:space="preserve"> mellékletnek megfelelő tételes, éve</w:t>
      </w:r>
      <w:r w:rsidR="00016ADE" w:rsidRPr="007479D4">
        <w:t>s leltárt elkészíti december 31-ei</w:t>
      </w:r>
      <w:r w:rsidR="00841F3B" w:rsidRPr="007479D4">
        <w:t xml:space="preserve"> fordulónappal a gazdasági évet követő</w:t>
      </w:r>
      <w:r w:rsidR="002D356B" w:rsidRPr="007479D4">
        <w:t xml:space="preserve"> év</w:t>
      </w:r>
      <w:r w:rsidR="00841F3B" w:rsidRPr="007479D4">
        <w:t xml:space="preserve"> február 15-ig.</w:t>
      </w:r>
    </w:p>
    <w:p w:rsidR="00AD7A86" w:rsidRPr="007479D4" w:rsidRDefault="00AD7A86" w:rsidP="00AD7A86">
      <w:pPr>
        <w:ind w:left="567" w:hanging="567"/>
        <w:jc w:val="both"/>
        <w:rPr>
          <w:szCs w:val="24"/>
        </w:rPr>
      </w:pPr>
    </w:p>
    <w:p w:rsidR="00F72D4E" w:rsidRPr="007479D4" w:rsidRDefault="005F47F1" w:rsidP="00AD7A86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</w:t>
      </w:r>
      <w:r w:rsidR="00F47AE6" w:rsidRPr="007479D4">
        <w:rPr>
          <w:b/>
          <w:szCs w:val="24"/>
        </w:rPr>
        <w:t>6</w:t>
      </w:r>
      <w:r w:rsidR="00AD7A86" w:rsidRPr="007479D4">
        <w:rPr>
          <w:b/>
          <w:szCs w:val="24"/>
        </w:rPr>
        <w:t>.5.</w:t>
      </w:r>
      <w:r w:rsidR="00AD7A86" w:rsidRPr="007479D4">
        <w:rPr>
          <w:b/>
          <w:szCs w:val="24"/>
        </w:rPr>
        <w:tab/>
      </w:r>
      <w:r w:rsidR="00841F3B" w:rsidRPr="007479D4">
        <w:rPr>
          <w:szCs w:val="24"/>
        </w:rPr>
        <w:t>Javaslatot tesz az üzemeltetett rendszer eszközeinek bővítésére, felújítására, illetve a tartósan használaton kívül levő eszközök elidegenítésére.</w:t>
      </w:r>
    </w:p>
    <w:p w:rsidR="00AD7A86" w:rsidRPr="007479D4" w:rsidRDefault="00AD7A86" w:rsidP="00AD7A86">
      <w:pPr>
        <w:ind w:left="567" w:hanging="567"/>
        <w:jc w:val="both"/>
        <w:rPr>
          <w:szCs w:val="24"/>
        </w:rPr>
      </w:pPr>
    </w:p>
    <w:p w:rsidR="00AD7A86" w:rsidRPr="007479D4" w:rsidRDefault="00F47AE6" w:rsidP="00AD7A86">
      <w:pPr>
        <w:ind w:left="567" w:hanging="567"/>
        <w:jc w:val="both"/>
        <w:rPr>
          <w:szCs w:val="24"/>
        </w:rPr>
      </w:pPr>
      <w:r w:rsidRPr="007479D4">
        <w:rPr>
          <w:b/>
        </w:rPr>
        <w:t>16</w:t>
      </w:r>
      <w:r w:rsidR="00AD7A86" w:rsidRPr="007479D4">
        <w:rPr>
          <w:b/>
        </w:rPr>
        <w:t>.6.</w:t>
      </w:r>
      <w:r w:rsidR="00AD7A86" w:rsidRPr="007479D4">
        <w:rPr>
          <w:b/>
        </w:rPr>
        <w:tab/>
      </w:r>
      <w:r w:rsidR="00841F3B" w:rsidRPr="007479D4">
        <w:rPr>
          <w:szCs w:val="24"/>
        </w:rPr>
        <w:t>Éves gazdasági és műszaki tájékoztatót készít a</w:t>
      </w:r>
      <w:r w:rsidR="00022E01" w:rsidRPr="007479D4">
        <w:rPr>
          <w:szCs w:val="24"/>
        </w:rPr>
        <w:t>z</w:t>
      </w:r>
      <w:r w:rsidR="00841F3B" w:rsidRPr="007479D4">
        <w:rPr>
          <w:szCs w:val="24"/>
        </w:rPr>
        <w:t xml:space="preserve"> </w:t>
      </w:r>
      <w:r w:rsidR="00627397" w:rsidRPr="007479D4">
        <w:rPr>
          <w:szCs w:val="24"/>
        </w:rPr>
        <w:t>ivóvíz</w:t>
      </w:r>
      <w:r w:rsidR="00022E01" w:rsidRPr="007479D4">
        <w:rPr>
          <w:szCs w:val="24"/>
        </w:rPr>
        <w:t xml:space="preserve"> </w:t>
      </w:r>
      <w:r w:rsidR="00627397" w:rsidRPr="007479D4">
        <w:rPr>
          <w:szCs w:val="24"/>
        </w:rPr>
        <w:t>közmű</w:t>
      </w:r>
      <w:r w:rsidR="00841F3B" w:rsidRPr="007479D4">
        <w:rPr>
          <w:szCs w:val="24"/>
        </w:rPr>
        <w:t>vagyon alakulásáról.</w:t>
      </w:r>
    </w:p>
    <w:p w:rsidR="00F72D4E" w:rsidRPr="007479D4" w:rsidRDefault="00841F3B" w:rsidP="00AD7A86">
      <w:pPr>
        <w:ind w:left="567" w:hanging="567"/>
        <w:jc w:val="both"/>
        <w:rPr>
          <w:szCs w:val="24"/>
        </w:rPr>
      </w:pPr>
      <w:r w:rsidRPr="007479D4">
        <w:rPr>
          <w:szCs w:val="24"/>
        </w:rPr>
        <w:t xml:space="preserve"> </w:t>
      </w:r>
    </w:p>
    <w:p w:rsidR="00841F3B" w:rsidRPr="007479D4" w:rsidRDefault="00F47AE6" w:rsidP="00AD7A86">
      <w:pPr>
        <w:ind w:left="567" w:hanging="567"/>
        <w:jc w:val="both"/>
        <w:rPr>
          <w:szCs w:val="24"/>
        </w:rPr>
      </w:pPr>
      <w:r w:rsidRPr="007479D4">
        <w:rPr>
          <w:b/>
        </w:rPr>
        <w:t>16</w:t>
      </w:r>
      <w:r w:rsidR="00AD7A86" w:rsidRPr="007479D4">
        <w:rPr>
          <w:b/>
        </w:rPr>
        <w:t>.7.</w:t>
      </w:r>
      <w:r w:rsidR="00AD7A86" w:rsidRPr="007479D4">
        <w:rPr>
          <w:b/>
        </w:rPr>
        <w:tab/>
      </w:r>
      <w:r w:rsidR="00841F3B" w:rsidRPr="007479D4">
        <w:rPr>
          <w:szCs w:val="24"/>
        </w:rPr>
        <w:t>Az értékcsökkenési leírást a</w:t>
      </w:r>
      <w:r w:rsidR="00022E01" w:rsidRPr="007479D4">
        <w:rPr>
          <w:szCs w:val="24"/>
        </w:rPr>
        <w:t>z</w:t>
      </w:r>
      <w:r w:rsidR="00841F3B" w:rsidRPr="007479D4">
        <w:rPr>
          <w:szCs w:val="24"/>
        </w:rPr>
        <w:t xml:space="preserve"> </w:t>
      </w:r>
      <w:r w:rsidR="00627397" w:rsidRPr="007479D4">
        <w:rPr>
          <w:szCs w:val="24"/>
        </w:rPr>
        <w:t>ivóvíz</w:t>
      </w:r>
      <w:r w:rsidR="00022E01" w:rsidRPr="007479D4">
        <w:rPr>
          <w:szCs w:val="24"/>
        </w:rPr>
        <w:t xml:space="preserve"> </w:t>
      </w:r>
      <w:r w:rsidR="00627397" w:rsidRPr="007479D4">
        <w:rPr>
          <w:szCs w:val="24"/>
        </w:rPr>
        <w:t>közmű</w:t>
      </w:r>
      <w:r w:rsidR="00841F3B" w:rsidRPr="007479D4">
        <w:rPr>
          <w:szCs w:val="24"/>
        </w:rPr>
        <w:t xml:space="preserve"> vagyon analitikus nyilvántartásában negyedévenként kiszámolja a mindenkor hatályos rendelet alapján. Az adott negyedévben elszámolandó értékcsökkenési leírás összegéről az </w:t>
      </w:r>
      <w:r w:rsidR="00C80415" w:rsidRPr="007479D4">
        <w:rPr>
          <w:szCs w:val="24"/>
        </w:rPr>
        <w:t>Ellátásért felelős</w:t>
      </w:r>
      <w:r w:rsidR="00841F3B" w:rsidRPr="007479D4">
        <w:rPr>
          <w:szCs w:val="24"/>
        </w:rPr>
        <w:t xml:space="preserve"> részére a negyedévet követő hó 10-ig tájékoztatást nyújt.</w:t>
      </w:r>
    </w:p>
    <w:p w:rsidR="003047E0" w:rsidRPr="007479D4" w:rsidRDefault="003047E0" w:rsidP="00851BCA">
      <w:pPr>
        <w:pStyle w:val="Cmsor1"/>
        <w:jc w:val="left"/>
        <w:rPr>
          <w:szCs w:val="24"/>
          <w:u w:val="single"/>
        </w:rPr>
      </w:pPr>
      <w:bookmarkStart w:id="36" w:name="_Toc144512288"/>
      <w:bookmarkStart w:id="37" w:name="_Toc144540750"/>
      <w:bookmarkStart w:id="38" w:name="_Toc147193050"/>
    </w:p>
    <w:p w:rsidR="003047E0" w:rsidRPr="007479D4" w:rsidRDefault="003047E0" w:rsidP="003047E0"/>
    <w:p w:rsidR="00841F3B" w:rsidRPr="007479D4" w:rsidRDefault="00F47AE6" w:rsidP="00851BCA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17</w:t>
      </w:r>
      <w:r w:rsidR="002E6074" w:rsidRPr="007479D4">
        <w:rPr>
          <w:szCs w:val="24"/>
          <w:u w:val="single"/>
        </w:rPr>
        <w:t xml:space="preserve">. </w:t>
      </w:r>
      <w:r w:rsidR="00841F3B" w:rsidRPr="007479D4">
        <w:rPr>
          <w:szCs w:val="24"/>
          <w:u w:val="single"/>
        </w:rPr>
        <w:t>A szerződés módosítása</w:t>
      </w:r>
      <w:bookmarkEnd w:id="36"/>
      <w:bookmarkEnd w:id="37"/>
      <w:bookmarkEnd w:id="38"/>
    </w:p>
    <w:p w:rsidR="003047E0" w:rsidRPr="007479D4" w:rsidRDefault="003047E0" w:rsidP="0097069A">
      <w:pPr>
        <w:tabs>
          <w:tab w:val="left" w:pos="567"/>
        </w:tabs>
        <w:jc w:val="both"/>
        <w:rPr>
          <w:b/>
          <w:szCs w:val="24"/>
        </w:rPr>
      </w:pPr>
    </w:p>
    <w:p w:rsidR="00841F3B" w:rsidRPr="007479D4" w:rsidRDefault="00F47AE6" w:rsidP="00016ADE">
      <w:pPr>
        <w:tabs>
          <w:tab w:val="left" w:pos="567"/>
        </w:tabs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17</w:t>
      </w:r>
      <w:r w:rsidR="00016ADE" w:rsidRPr="007479D4">
        <w:rPr>
          <w:b/>
          <w:szCs w:val="24"/>
        </w:rPr>
        <w:t>.1.</w:t>
      </w:r>
      <w:r w:rsidR="00016ADE" w:rsidRPr="007479D4">
        <w:rPr>
          <w:b/>
          <w:szCs w:val="24"/>
        </w:rPr>
        <w:tab/>
      </w:r>
      <w:r w:rsidR="00413BCB" w:rsidRPr="007479D4">
        <w:rPr>
          <w:szCs w:val="24"/>
        </w:rPr>
        <w:t>A szerződő felek az üzemeltetési</w:t>
      </w:r>
      <w:r w:rsidR="00841F3B" w:rsidRPr="007479D4">
        <w:rPr>
          <w:szCs w:val="24"/>
        </w:rPr>
        <w:t xml:space="preserve"> szerződést csak írásban módosíthatják közös </w:t>
      </w:r>
      <w:r w:rsidR="00016ADE" w:rsidRPr="007479D4">
        <w:rPr>
          <w:szCs w:val="24"/>
        </w:rPr>
        <w:t>megegyezéssel.</w:t>
      </w:r>
    </w:p>
    <w:p w:rsidR="00016ADE" w:rsidRPr="007479D4" w:rsidRDefault="00016ADE" w:rsidP="00016ADE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016ADE" w:rsidRPr="007479D4" w:rsidRDefault="00F47AE6" w:rsidP="00016ADE">
      <w:pPr>
        <w:tabs>
          <w:tab w:val="left" w:pos="567"/>
        </w:tabs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lastRenderedPageBreak/>
        <w:t>17</w:t>
      </w:r>
      <w:r w:rsidR="00016ADE" w:rsidRPr="007479D4">
        <w:rPr>
          <w:b/>
          <w:szCs w:val="24"/>
        </w:rPr>
        <w:t>.2.</w:t>
      </w:r>
      <w:r w:rsidR="00016ADE" w:rsidRPr="007479D4">
        <w:rPr>
          <w:b/>
          <w:szCs w:val="24"/>
        </w:rPr>
        <w:tab/>
      </w:r>
      <w:r w:rsidR="006102F9" w:rsidRPr="007479D4">
        <w:rPr>
          <w:szCs w:val="24"/>
        </w:rPr>
        <w:t>Szolgáltató a</w:t>
      </w:r>
      <w:r w:rsidR="00016ADE" w:rsidRPr="007479D4">
        <w:rPr>
          <w:szCs w:val="24"/>
        </w:rPr>
        <w:t xml:space="preserve"> módosított szerződést az aláírástól számított 30 napon belül - a víziközmű-rendszerre kiadott működési engedély mó</w:t>
      </w:r>
      <w:r w:rsidR="006102F9" w:rsidRPr="007479D4">
        <w:rPr>
          <w:szCs w:val="24"/>
        </w:rPr>
        <w:t>dosításának mellékleteként - benyújtja</w:t>
      </w:r>
      <w:r w:rsidR="00016ADE" w:rsidRPr="007479D4">
        <w:rPr>
          <w:szCs w:val="24"/>
        </w:rPr>
        <w:t xml:space="preserve"> a MEKH részére jóváhagyás végett.</w:t>
      </w:r>
    </w:p>
    <w:p w:rsidR="00425B91" w:rsidRPr="007479D4" w:rsidRDefault="00425B91" w:rsidP="00F72D4E"/>
    <w:p w:rsidR="000F2646" w:rsidRPr="007479D4" w:rsidRDefault="000F2646" w:rsidP="00F72D4E"/>
    <w:p w:rsidR="00841F3B" w:rsidRPr="007479D4" w:rsidRDefault="00F47AE6" w:rsidP="000F2646">
      <w:pPr>
        <w:pStyle w:val="Cmsor1"/>
        <w:rPr>
          <w:szCs w:val="24"/>
          <w:u w:val="single"/>
        </w:rPr>
      </w:pPr>
      <w:r w:rsidRPr="007479D4">
        <w:rPr>
          <w:szCs w:val="24"/>
          <w:u w:val="single"/>
        </w:rPr>
        <w:t>18</w:t>
      </w:r>
      <w:r w:rsidR="00841F3B" w:rsidRPr="007479D4">
        <w:rPr>
          <w:szCs w:val="24"/>
          <w:u w:val="single"/>
        </w:rPr>
        <w:t>. A bérleti-üzeme</w:t>
      </w:r>
      <w:r w:rsidR="00A86D27" w:rsidRPr="007479D4">
        <w:rPr>
          <w:szCs w:val="24"/>
          <w:u w:val="single"/>
        </w:rPr>
        <w:t>ltetési szerződés megszüntetése</w:t>
      </w:r>
    </w:p>
    <w:p w:rsidR="00841F3B" w:rsidRPr="007479D4" w:rsidRDefault="00841F3B" w:rsidP="00851BCA">
      <w:pPr>
        <w:jc w:val="both"/>
        <w:rPr>
          <w:sz w:val="20"/>
        </w:rPr>
      </w:pPr>
    </w:p>
    <w:p w:rsidR="008F7EE3" w:rsidRPr="007479D4" w:rsidRDefault="008F7EE3" w:rsidP="005B3542">
      <w:pPr>
        <w:pStyle w:val="Szvegtrzs2"/>
        <w:ind w:left="567" w:hanging="567"/>
        <w:rPr>
          <w:szCs w:val="24"/>
        </w:rPr>
      </w:pPr>
      <w:r w:rsidRPr="007479D4">
        <w:rPr>
          <w:b/>
          <w:szCs w:val="24"/>
        </w:rPr>
        <w:t>18.1.</w:t>
      </w:r>
      <w:r w:rsidRPr="007479D4">
        <w:rPr>
          <w:b/>
          <w:szCs w:val="24"/>
        </w:rPr>
        <w:tab/>
      </w:r>
      <w:r w:rsidRPr="007479D4">
        <w:rPr>
          <w:szCs w:val="24"/>
        </w:rPr>
        <w:t>Az üzemeltetési szerződés az alábbi esetekben szűnik meg:</w:t>
      </w:r>
    </w:p>
    <w:p w:rsidR="00EE01C6" w:rsidRPr="007479D4" w:rsidRDefault="00EE01C6" w:rsidP="005B3542">
      <w:pPr>
        <w:pStyle w:val="Szvegtrzs2"/>
        <w:ind w:left="567" w:hanging="567"/>
        <w:rPr>
          <w:szCs w:val="24"/>
        </w:rPr>
      </w:pPr>
    </w:p>
    <w:p w:rsidR="00EE01C6" w:rsidRPr="007479D4" w:rsidRDefault="00EE01C6" w:rsidP="00EE01C6">
      <w:pPr>
        <w:pStyle w:val="Szvegtrzs2"/>
        <w:tabs>
          <w:tab w:val="left" w:pos="851"/>
        </w:tabs>
        <w:ind w:left="567" w:hanging="567"/>
        <w:rPr>
          <w:szCs w:val="24"/>
        </w:rPr>
      </w:pPr>
      <w:r w:rsidRPr="007479D4">
        <w:rPr>
          <w:szCs w:val="24"/>
        </w:rPr>
        <w:tab/>
        <w:t>a)</w:t>
      </w:r>
      <w:r w:rsidRPr="007479D4">
        <w:rPr>
          <w:szCs w:val="24"/>
        </w:rPr>
        <w:tab/>
        <w:t>a Szolgáltató jogutód nélküli megszűnésével</w:t>
      </w:r>
    </w:p>
    <w:p w:rsidR="00EE01C6" w:rsidRPr="007479D4" w:rsidRDefault="00EE01C6" w:rsidP="00EE01C6">
      <w:pPr>
        <w:pStyle w:val="Szvegtrzs2"/>
        <w:tabs>
          <w:tab w:val="left" w:pos="851"/>
        </w:tabs>
        <w:ind w:left="567" w:hanging="567"/>
        <w:rPr>
          <w:szCs w:val="24"/>
        </w:rPr>
      </w:pPr>
      <w:r w:rsidRPr="007479D4">
        <w:rPr>
          <w:szCs w:val="24"/>
        </w:rPr>
        <w:tab/>
        <w:t>b)</w:t>
      </w:r>
      <w:r w:rsidRPr="007479D4">
        <w:rPr>
          <w:szCs w:val="24"/>
        </w:rPr>
        <w:tab/>
        <w:t>a Szolgáltató</w:t>
      </w:r>
      <w:r w:rsidR="00EE5312" w:rsidRPr="007479D4">
        <w:rPr>
          <w:szCs w:val="24"/>
        </w:rPr>
        <w:t xml:space="preserve"> érintett ellátási területre vonatkozó</w:t>
      </w:r>
      <w:r w:rsidRPr="007479D4">
        <w:rPr>
          <w:szCs w:val="24"/>
        </w:rPr>
        <w:t xml:space="preserve"> működési engedélyének visszavonásával</w:t>
      </w:r>
    </w:p>
    <w:p w:rsidR="00EE01C6" w:rsidRPr="007479D4" w:rsidRDefault="00EE01C6" w:rsidP="00EE01C6">
      <w:pPr>
        <w:pStyle w:val="Szvegtrzs2"/>
        <w:tabs>
          <w:tab w:val="left" w:pos="851"/>
        </w:tabs>
        <w:ind w:left="567"/>
        <w:rPr>
          <w:szCs w:val="24"/>
        </w:rPr>
      </w:pPr>
      <w:r w:rsidRPr="007479D4">
        <w:rPr>
          <w:szCs w:val="24"/>
        </w:rPr>
        <w:t>c)</w:t>
      </w:r>
      <w:r w:rsidRPr="007479D4">
        <w:rPr>
          <w:szCs w:val="24"/>
        </w:rPr>
        <w:tab/>
        <w:t>felmondással</w:t>
      </w:r>
    </w:p>
    <w:p w:rsidR="008F7EE3" w:rsidRPr="007479D4" w:rsidRDefault="008F7EE3" w:rsidP="005B3542">
      <w:pPr>
        <w:pStyle w:val="Szvegtrzs2"/>
        <w:ind w:left="567" w:hanging="567"/>
        <w:rPr>
          <w:b/>
          <w:szCs w:val="24"/>
        </w:rPr>
      </w:pPr>
    </w:p>
    <w:p w:rsidR="000F2646" w:rsidRPr="007479D4" w:rsidRDefault="00F47AE6" w:rsidP="005B3542">
      <w:pPr>
        <w:pStyle w:val="Szvegtrzs2"/>
        <w:ind w:left="567" w:hanging="567"/>
        <w:rPr>
          <w:szCs w:val="24"/>
        </w:rPr>
      </w:pPr>
      <w:r w:rsidRPr="007479D4">
        <w:rPr>
          <w:b/>
          <w:szCs w:val="24"/>
        </w:rPr>
        <w:t>18</w:t>
      </w:r>
      <w:r w:rsidR="008F6EE2" w:rsidRPr="007479D4">
        <w:rPr>
          <w:b/>
          <w:szCs w:val="24"/>
        </w:rPr>
        <w:t>.2</w:t>
      </w:r>
      <w:r w:rsidR="000F2646" w:rsidRPr="007479D4">
        <w:rPr>
          <w:b/>
          <w:szCs w:val="24"/>
        </w:rPr>
        <w:t>.</w:t>
      </w:r>
      <w:r w:rsidR="000F2646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Az </w:t>
      </w:r>
      <w:r w:rsidR="00C80415" w:rsidRPr="007479D4">
        <w:rPr>
          <w:szCs w:val="24"/>
        </w:rPr>
        <w:t>Ellátásért felelős</w:t>
      </w:r>
      <w:r w:rsidR="00841F3B" w:rsidRPr="007479D4">
        <w:rPr>
          <w:szCs w:val="24"/>
        </w:rPr>
        <w:t xml:space="preserve"> az üzemeltetési szerződést az év végére szólóan, de legalább 8 hónapos felmondási idővel felmondhatja,</w:t>
      </w:r>
    </w:p>
    <w:p w:rsidR="00F146F8" w:rsidRPr="007479D4" w:rsidRDefault="00F146F8" w:rsidP="005B3542">
      <w:pPr>
        <w:pStyle w:val="Szvegtrzs2"/>
        <w:ind w:left="567" w:hanging="567"/>
        <w:rPr>
          <w:szCs w:val="24"/>
        </w:rPr>
      </w:pPr>
    </w:p>
    <w:p w:rsidR="00841F3B" w:rsidRPr="007479D4" w:rsidRDefault="000F2646" w:rsidP="000F2646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7479D4">
        <w:rPr>
          <w:szCs w:val="24"/>
        </w:rPr>
        <w:t>a)</w:t>
      </w:r>
      <w:r w:rsidRPr="007479D4">
        <w:rPr>
          <w:szCs w:val="24"/>
        </w:rPr>
        <w:tab/>
      </w:r>
      <w:r w:rsidR="00841F3B" w:rsidRPr="007479D4">
        <w:rPr>
          <w:szCs w:val="24"/>
        </w:rPr>
        <w:t xml:space="preserve">ha a </w:t>
      </w:r>
      <w:r w:rsidR="0007506F" w:rsidRPr="007479D4">
        <w:rPr>
          <w:szCs w:val="24"/>
        </w:rPr>
        <w:t>Szolgáltató</w:t>
      </w:r>
      <w:r w:rsidR="00841F3B" w:rsidRPr="007479D4">
        <w:rPr>
          <w:szCs w:val="24"/>
        </w:rPr>
        <w:t xml:space="preserve"> tekintetében a</w:t>
      </w:r>
      <w:r w:rsidR="00B26AAA" w:rsidRPr="007479D4">
        <w:rPr>
          <w:szCs w:val="24"/>
        </w:rPr>
        <w:t xml:space="preserve"> </w:t>
      </w:r>
      <w:r w:rsidR="003279F2" w:rsidRPr="007479D4">
        <w:rPr>
          <w:szCs w:val="24"/>
        </w:rPr>
        <w:t>Vksztv.</w:t>
      </w:r>
      <w:r w:rsidR="00841F3B" w:rsidRPr="007479D4">
        <w:rPr>
          <w:szCs w:val="24"/>
        </w:rPr>
        <w:t xml:space="preserve">, a környezet védelmére vagy a vízgazdálkodásra vonatkozó jogszabályok vagy a rá vonatkozó hatósági határozatok előírásainak </w:t>
      </w:r>
      <w:r w:rsidR="0007506F" w:rsidRPr="007479D4">
        <w:rPr>
          <w:szCs w:val="24"/>
        </w:rPr>
        <w:t>vízi</w:t>
      </w:r>
      <w:r w:rsidR="00627397" w:rsidRPr="007479D4">
        <w:rPr>
          <w:szCs w:val="24"/>
        </w:rPr>
        <w:t>közmű</w:t>
      </w:r>
      <w:r w:rsidR="00841F3B" w:rsidRPr="007479D4">
        <w:rPr>
          <w:szCs w:val="24"/>
        </w:rPr>
        <w:t>-szolgáltatás során történő súlyos megsértését jogerősen megállapították,</w:t>
      </w:r>
    </w:p>
    <w:p w:rsidR="000F2646" w:rsidRPr="007479D4" w:rsidRDefault="000F2646" w:rsidP="000F2646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</w:p>
    <w:p w:rsidR="00841F3B" w:rsidRPr="007479D4" w:rsidRDefault="006952F5" w:rsidP="006952F5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7479D4">
        <w:rPr>
          <w:szCs w:val="24"/>
        </w:rPr>
        <w:t>b)</w:t>
      </w:r>
      <w:r w:rsidRPr="007479D4">
        <w:rPr>
          <w:szCs w:val="24"/>
        </w:rPr>
        <w:tab/>
      </w:r>
      <w:r w:rsidR="00841F3B" w:rsidRPr="007479D4">
        <w:rPr>
          <w:szCs w:val="24"/>
        </w:rPr>
        <w:t xml:space="preserve">ha </w:t>
      </w:r>
      <w:r w:rsidR="0007506F" w:rsidRPr="007479D4">
        <w:rPr>
          <w:szCs w:val="24"/>
        </w:rPr>
        <w:t>a Szolgáltató</w:t>
      </w:r>
      <w:r w:rsidR="00841F3B" w:rsidRPr="007479D4">
        <w:rPr>
          <w:szCs w:val="24"/>
        </w:rPr>
        <w:t xml:space="preserve"> az üzemeltetési szerződésben megállapított kötelezettségét súlyosan vagy huzamosan megszegte, vagy</w:t>
      </w:r>
    </w:p>
    <w:p w:rsidR="000F2646" w:rsidRPr="007479D4" w:rsidRDefault="000F2646" w:rsidP="000F2646">
      <w:pPr>
        <w:autoSpaceDE w:val="0"/>
        <w:autoSpaceDN w:val="0"/>
        <w:adjustRightInd w:val="0"/>
        <w:ind w:left="851"/>
        <w:jc w:val="both"/>
        <w:rPr>
          <w:szCs w:val="24"/>
        </w:rPr>
      </w:pPr>
    </w:p>
    <w:p w:rsidR="00841F3B" w:rsidRPr="007479D4" w:rsidRDefault="006952F5" w:rsidP="006952F5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7479D4">
        <w:rPr>
          <w:szCs w:val="24"/>
        </w:rPr>
        <w:t>c)</w:t>
      </w:r>
      <w:r w:rsidRPr="007479D4">
        <w:rPr>
          <w:szCs w:val="24"/>
        </w:rPr>
        <w:tab/>
      </w:r>
      <w:r w:rsidR="0007506F" w:rsidRPr="007479D4">
        <w:rPr>
          <w:szCs w:val="24"/>
        </w:rPr>
        <w:t xml:space="preserve">a </w:t>
      </w:r>
      <w:r w:rsidR="00841F3B" w:rsidRPr="007479D4">
        <w:rPr>
          <w:szCs w:val="24"/>
        </w:rPr>
        <w:t>törvén</w:t>
      </w:r>
      <w:r w:rsidR="008F18ED" w:rsidRPr="007479D4">
        <w:rPr>
          <w:szCs w:val="24"/>
        </w:rPr>
        <w:t>yben vagy</w:t>
      </w:r>
      <w:r w:rsidRPr="007479D4">
        <w:rPr>
          <w:szCs w:val="24"/>
        </w:rPr>
        <w:t xml:space="preserve"> az üzemeltetési szerződés</w:t>
      </w:r>
      <w:r w:rsidR="008F18ED" w:rsidRPr="007479D4">
        <w:rPr>
          <w:szCs w:val="24"/>
        </w:rPr>
        <w:t>é</w:t>
      </w:r>
      <w:r w:rsidR="00841F3B" w:rsidRPr="007479D4">
        <w:rPr>
          <w:szCs w:val="24"/>
        </w:rPr>
        <w:t xml:space="preserve">ben meghatározott további esetekben.  </w:t>
      </w:r>
    </w:p>
    <w:p w:rsidR="000F2646" w:rsidRPr="007479D4" w:rsidRDefault="000F2646" w:rsidP="000F2646">
      <w:pPr>
        <w:autoSpaceDE w:val="0"/>
        <w:autoSpaceDN w:val="0"/>
        <w:adjustRightInd w:val="0"/>
        <w:jc w:val="both"/>
        <w:rPr>
          <w:szCs w:val="24"/>
        </w:rPr>
      </w:pPr>
    </w:p>
    <w:p w:rsidR="002E6074" w:rsidRPr="007479D4" w:rsidRDefault="00F47AE6" w:rsidP="000F2646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18</w:t>
      </w:r>
      <w:r w:rsidR="008F6EE2" w:rsidRPr="007479D4">
        <w:rPr>
          <w:b/>
          <w:szCs w:val="24"/>
        </w:rPr>
        <w:t>.3</w:t>
      </w:r>
      <w:r w:rsidR="000F2646" w:rsidRPr="007479D4">
        <w:rPr>
          <w:b/>
          <w:szCs w:val="24"/>
        </w:rPr>
        <w:t>.</w:t>
      </w:r>
      <w:r w:rsidR="000F2646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A </w:t>
      </w:r>
      <w:r w:rsidR="0007506F" w:rsidRPr="007479D4">
        <w:rPr>
          <w:szCs w:val="24"/>
        </w:rPr>
        <w:t>Szolgáltató</w:t>
      </w:r>
      <w:r w:rsidR="00841F3B" w:rsidRPr="007479D4">
        <w:rPr>
          <w:szCs w:val="24"/>
        </w:rPr>
        <w:t xml:space="preserve"> az üzemeltetési szerződést az év végére szólóan, de</w:t>
      </w:r>
      <w:r w:rsidR="000F2646" w:rsidRPr="007479D4">
        <w:rPr>
          <w:szCs w:val="24"/>
        </w:rPr>
        <w:t xml:space="preserve"> </w:t>
      </w:r>
      <w:r w:rsidR="00841F3B" w:rsidRPr="007479D4">
        <w:rPr>
          <w:szCs w:val="24"/>
        </w:rPr>
        <w:t>legalább 8 hónapos felmondási idővel</w:t>
      </w:r>
      <w:r w:rsidR="002E6074" w:rsidRPr="007479D4">
        <w:rPr>
          <w:szCs w:val="24"/>
        </w:rPr>
        <w:t xml:space="preserve"> </w:t>
      </w:r>
      <w:r w:rsidR="006952F5" w:rsidRPr="007479D4">
        <w:rPr>
          <w:szCs w:val="24"/>
        </w:rPr>
        <w:t>felmondhatja</w:t>
      </w:r>
      <w:r w:rsidR="008F18ED" w:rsidRPr="007479D4">
        <w:rPr>
          <w:szCs w:val="24"/>
        </w:rPr>
        <w:t>,</w:t>
      </w:r>
    </w:p>
    <w:p w:rsidR="000F2646" w:rsidRPr="007479D4" w:rsidRDefault="000F2646" w:rsidP="000F2646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:rsidR="00F72D4E" w:rsidRPr="007479D4" w:rsidRDefault="000F2646" w:rsidP="000F2646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7479D4">
        <w:rPr>
          <w:szCs w:val="24"/>
        </w:rPr>
        <w:t>a)</w:t>
      </w:r>
      <w:r w:rsidRPr="007479D4">
        <w:rPr>
          <w:szCs w:val="24"/>
        </w:rPr>
        <w:tab/>
      </w:r>
      <w:r w:rsidR="00841F3B" w:rsidRPr="007479D4">
        <w:rPr>
          <w:szCs w:val="24"/>
        </w:rPr>
        <w:t xml:space="preserve">ha az </w:t>
      </w:r>
      <w:r w:rsidR="00C80415" w:rsidRPr="007479D4">
        <w:rPr>
          <w:szCs w:val="24"/>
        </w:rPr>
        <w:t>Ellátásért felelős</w:t>
      </w:r>
      <w:r w:rsidR="00841F3B" w:rsidRPr="007479D4">
        <w:rPr>
          <w:szCs w:val="24"/>
        </w:rPr>
        <w:t xml:space="preserve"> az üzemeltetési szerződésben </w:t>
      </w:r>
      <w:r w:rsidR="002E6074" w:rsidRPr="007479D4">
        <w:rPr>
          <w:szCs w:val="24"/>
        </w:rPr>
        <w:t xml:space="preserve"> </w:t>
      </w:r>
      <w:r w:rsidR="0007506F" w:rsidRPr="007479D4">
        <w:rPr>
          <w:szCs w:val="24"/>
        </w:rPr>
        <w:t>megállapított kötelezettségét s</w:t>
      </w:r>
      <w:r w:rsidR="00841F3B" w:rsidRPr="007479D4">
        <w:rPr>
          <w:szCs w:val="24"/>
        </w:rPr>
        <w:t>úlyosan vagy huzamosan megszegte, vagy</w:t>
      </w:r>
    </w:p>
    <w:p w:rsidR="000F2646" w:rsidRPr="007479D4" w:rsidRDefault="000F2646" w:rsidP="000F2646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</w:p>
    <w:p w:rsidR="00841F3B" w:rsidRPr="007479D4" w:rsidRDefault="000F2646" w:rsidP="000F2646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7479D4">
        <w:rPr>
          <w:szCs w:val="24"/>
        </w:rPr>
        <w:t>b)</w:t>
      </w:r>
      <w:r w:rsidRPr="007479D4">
        <w:rPr>
          <w:szCs w:val="24"/>
        </w:rPr>
        <w:tab/>
      </w:r>
      <w:r w:rsidR="0007506F" w:rsidRPr="007479D4">
        <w:rPr>
          <w:szCs w:val="24"/>
        </w:rPr>
        <w:t xml:space="preserve">a </w:t>
      </w:r>
      <w:r w:rsidR="00841F3B" w:rsidRPr="007479D4">
        <w:rPr>
          <w:szCs w:val="24"/>
        </w:rPr>
        <w:t>törvényben vagy az üzemeltetési szerződésében meghatározott további esetekben.</w:t>
      </w:r>
    </w:p>
    <w:p w:rsidR="000F2646" w:rsidRPr="007479D4" w:rsidRDefault="000F2646" w:rsidP="000F2646">
      <w:pPr>
        <w:autoSpaceDE w:val="0"/>
        <w:autoSpaceDN w:val="0"/>
        <w:adjustRightInd w:val="0"/>
        <w:ind w:left="1440"/>
        <w:jc w:val="both"/>
        <w:rPr>
          <w:szCs w:val="24"/>
        </w:rPr>
      </w:pPr>
    </w:p>
    <w:p w:rsidR="00BF2A51" w:rsidRPr="007479D4" w:rsidRDefault="00EE01C6" w:rsidP="00331C9F">
      <w:pPr>
        <w:pStyle w:val="Szvegblokk"/>
        <w:ind w:left="567" w:right="68" w:hanging="567"/>
        <w:jc w:val="both"/>
        <w:rPr>
          <w:sz w:val="24"/>
          <w:szCs w:val="24"/>
        </w:rPr>
      </w:pPr>
      <w:r w:rsidRPr="007479D4">
        <w:rPr>
          <w:b/>
          <w:sz w:val="24"/>
          <w:szCs w:val="24"/>
        </w:rPr>
        <w:t>18.</w:t>
      </w:r>
      <w:r w:rsidR="008F6EE2" w:rsidRPr="007479D4">
        <w:rPr>
          <w:b/>
          <w:sz w:val="24"/>
          <w:szCs w:val="24"/>
        </w:rPr>
        <w:t>4</w:t>
      </w:r>
      <w:r w:rsidR="00BF2A51" w:rsidRPr="007479D4">
        <w:rPr>
          <w:b/>
          <w:sz w:val="24"/>
          <w:szCs w:val="24"/>
        </w:rPr>
        <w:t>.</w:t>
      </w:r>
      <w:r w:rsidR="00BF2A51" w:rsidRPr="007479D4">
        <w:rPr>
          <w:b/>
          <w:sz w:val="24"/>
          <w:szCs w:val="24"/>
        </w:rPr>
        <w:tab/>
      </w:r>
      <w:r w:rsidR="00BF2A51" w:rsidRPr="007479D4">
        <w:rPr>
          <w:sz w:val="24"/>
          <w:szCs w:val="24"/>
        </w:rPr>
        <w:t>Amennyiben az üzemeltetési szerződés megszűnik, Szolgáltató elszámol a korábban üzemeltetésre átvett, és az üzemeltetési jogviszony ideje alatt létrejött vízi közművagyonról az Ellátásért felelőssel, aki az üzemeltetési jogot átadás-átvételi eljárás keretében visszaveszi Szolgáltatótól.</w:t>
      </w:r>
    </w:p>
    <w:p w:rsidR="00BF2A51" w:rsidRPr="007479D4" w:rsidRDefault="00BF2A51" w:rsidP="00331C9F">
      <w:pPr>
        <w:pStyle w:val="Szvegblokk"/>
        <w:ind w:left="567" w:right="68" w:hanging="567"/>
        <w:jc w:val="both"/>
        <w:rPr>
          <w:b/>
          <w:sz w:val="24"/>
          <w:szCs w:val="24"/>
        </w:rPr>
      </w:pPr>
    </w:p>
    <w:p w:rsidR="006E18D7" w:rsidRPr="007479D4" w:rsidRDefault="00EE01C6" w:rsidP="00331C9F">
      <w:pPr>
        <w:pStyle w:val="Szvegblokk"/>
        <w:ind w:left="567" w:right="68" w:hanging="567"/>
        <w:jc w:val="both"/>
        <w:rPr>
          <w:sz w:val="24"/>
          <w:szCs w:val="24"/>
        </w:rPr>
      </w:pPr>
      <w:r w:rsidRPr="007479D4">
        <w:rPr>
          <w:b/>
          <w:sz w:val="24"/>
          <w:szCs w:val="24"/>
        </w:rPr>
        <w:t>18.</w:t>
      </w:r>
      <w:r w:rsidR="008F6EE2" w:rsidRPr="007479D4">
        <w:rPr>
          <w:b/>
          <w:sz w:val="24"/>
          <w:szCs w:val="24"/>
        </w:rPr>
        <w:t>5</w:t>
      </w:r>
      <w:r w:rsidR="006E18D7" w:rsidRPr="007479D4">
        <w:rPr>
          <w:b/>
          <w:sz w:val="24"/>
          <w:szCs w:val="24"/>
        </w:rPr>
        <w:t>.</w:t>
      </w:r>
      <w:r w:rsidR="006E18D7" w:rsidRPr="007479D4">
        <w:rPr>
          <w:b/>
          <w:sz w:val="24"/>
          <w:szCs w:val="24"/>
        </w:rPr>
        <w:tab/>
      </w:r>
      <w:r w:rsidR="006E18D7" w:rsidRPr="007479D4">
        <w:rPr>
          <w:sz w:val="24"/>
          <w:szCs w:val="24"/>
        </w:rPr>
        <w:t xml:space="preserve">Ha az üzemeltetési szerződés megszűnik, a víziközmű-szolgáltató </w:t>
      </w:r>
      <w:r w:rsidR="00BF2A51" w:rsidRPr="007479D4">
        <w:rPr>
          <w:sz w:val="24"/>
          <w:szCs w:val="24"/>
        </w:rPr>
        <w:t xml:space="preserve">a meg nem fizetett bérleti díjjal és </w:t>
      </w:r>
      <w:r w:rsidR="006E18D7" w:rsidRPr="007479D4">
        <w:rPr>
          <w:sz w:val="24"/>
          <w:szCs w:val="24"/>
        </w:rPr>
        <w:t xml:space="preserve">a </w:t>
      </w:r>
      <w:r w:rsidR="00BF2A51" w:rsidRPr="007479D4">
        <w:rPr>
          <w:sz w:val="24"/>
          <w:szCs w:val="24"/>
        </w:rPr>
        <w:t>fel nem használt</w:t>
      </w:r>
      <w:r w:rsidR="006E18D7" w:rsidRPr="007479D4">
        <w:rPr>
          <w:sz w:val="24"/>
          <w:szCs w:val="24"/>
        </w:rPr>
        <w:t xml:space="preserve"> víziközmű-fejlesztési hozzájárulás összegével az ellátásért felelős felé elszámol és a maradványt részére átadja.</w:t>
      </w:r>
    </w:p>
    <w:p w:rsidR="006E18D7" w:rsidRPr="007479D4" w:rsidRDefault="006E18D7" w:rsidP="00331C9F">
      <w:pPr>
        <w:pStyle w:val="Szvegblokk"/>
        <w:ind w:left="567" w:right="68" w:hanging="567"/>
        <w:jc w:val="both"/>
        <w:rPr>
          <w:b/>
          <w:sz w:val="24"/>
          <w:szCs w:val="24"/>
        </w:rPr>
      </w:pPr>
    </w:p>
    <w:p w:rsidR="00331C9F" w:rsidRPr="007479D4" w:rsidRDefault="00F47AE6" w:rsidP="00331C9F">
      <w:pPr>
        <w:pStyle w:val="Szvegblokk"/>
        <w:ind w:left="567" w:right="68" w:hanging="567"/>
        <w:jc w:val="both"/>
        <w:rPr>
          <w:sz w:val="24"/>
          <w:szCs w:val="24"/>
        </w:rPr>
      </w:pPr>
      <w:r w:rsidRPr="007479D4">
        <w:rPr>
          <w:b/>
          <w:sz w:val="24"/>
          <w:szCs w:val="24"/>
        </w:rPr>
        <w:t>18</w:t>
      </w:r>
      <w:r w:rsidR="00BF2A51" w:rsidRPr="007479D4">
        <w:rPr>
          <w:b/>
          <w:sz w:val="24"/>
          <w:szCs w:val="24"/>
        </w:rPr>
        <w:t>.</w:t>
      </w:r>
      <w:r w:rsidR="008F6EE2" w:rsidRPr="007479D4">
        <w:rPr>
          <w:b/>
          <w:sz w:val="24"/>
          <w:szCs w:val="24"/>
        </w:rPr>
        <w:t>6</w:t>
      </w:r>
      <w:r w:rsidR="000F2646" w:rsidRPr="007479D4">
        <w:rPr>
          <w:b/>
          <w:sz w:val="24"/>
          <w:szCs w:val="24"/>
        </w:rPr>
        <w:t>.</w:t>
      </w:r>
      <w:r w:rsidR="000F2646" w:rsidRPr="007479D4">
        <w:rPr>
          <w:b/>
          <w:sz w:val="24"/>
          <w:szCs w:val="24"/>
        </w:rPr>
        <w:tab/>
      </w:r>
      <w:r w:rsidR="00331C9F" w:rsidRPr="007479D4">
        <w:rPr>
          <w:sz w:val="24"/>
          <w:szCs w:val="24"/>
        </w:rPr>
        <w:t xml:space="preserve">Az üzemeltetési szerződés megszűnése esetében a Szolgáltató az </w:t>
      </w:r>
      <w:r w:rsidR="00C80415" w:rsidRPr="007479D4">
        <w:rPr>
          <w:sz w:val="24"/>
          <w:szCs w:val="24"/>
        </w:rPr>
        <w:t>Ellátásért felelős</w:t>
      </w:r>
      <w:r w:rsidR="00331C9F" w:rsidRPr="007479D4">
        <w:rPr>
          <w:sz w:val="24"/>
          <w:szCs w:val="24"/>
        </w:rPr>
        <w:t xml:space="preserve"> részére átadja az érintett felhasználókra, felhasználási helyek</w:t>
      </w:r>
      <w:r w:rsidR="00BB1D6A" w:rsidRPr="007479D4">
        <w:rPr>
          <w:sz w:val="24"/>
          <w:szCs w:val="24"/>
        </w:rPr>
        <w:t>re és víziközművekre vonatkozó, jogszabályban rögzített adatokat és dokumentumokat.</w:t>
      </w:r>
    </w:p>
    <w:p w:rsidR="00754774" w:rsidRPr="007479D4" w:rsidRDefault="00754774" w:rsidP="00754774">
      <w:bookmarkStart w:id="39" w:name="_Toc144512290"/>
      <w:bookmarkStart w:id="40" w:name="_Toc144540752"/>
      <w:bookmarkStart w:id="41" w:name="_Toc147193052"/>
    </w:p>
    <w:p w:rsidR="00F237D8" w:rsidRPr="007479D4" w:rsidRDefault="00F237D8" w:rsidP="00754774"/>
    <w:p w:rsidR="00EE01C6" w:rsidRPr="007479D4" w:rsidRDefault="00EE01C6" w:rsidP="00754774"/>
    <w:p w:rsidR="003E68C2" w:rsidRPr="007479D4" w:rsidRDefault="00F47AE6" w:rsidP="003E68C2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19</w:t>
      </w:r>
      <w:r w:rsidR="008F18ED" w:rsidRPr="007479D4">
        <w:rPr>
          <w:szCs w:val="24"/>
          <w:u w:val="single"/>
        </w:rPr>
        <w:t>. Hatályvesztés k</w:t>
      </w:r>
      <w:r w:rsidR="003E68C2" w:rsidRPr="007479D4">
        <w:rPr>
          <w:szCs w:val="24"/>
          <w:u w:val="single"/>
        </w:rPr>
        <w:t>özérdekű üzemeltető kijelölése esetén</w:t>
      </w:r>
    </w:p>
    <w:p w:rsidR="003E68C2" w:rsidRPr="007479D4" w:rsidRDefault="003E68C2" w:rsidP="003E68C2">
      <w:pPr>
        <w:rPr>
          <w:sz w:val="20"/>
        </w:rPr>
      </w:pPr>
    </w:p>
    <w:p w:rsidR="00FB4018" w:rsidRPr="007479D4" w:rsidRDefault="00FB4018" w:rsidP="00FB4018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FB4018" w:rsidRPr="007479D4" w:rsidRDefault="00FB4018" w:rsidP="00FB4018">
      <w:pPr>
        <w:tabs>
          <w:tab w:val="left" w:pos="567"/>
        </w:tabs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19.</w:t>
      </w:r>
      <w:r w:rsidR="0013530B" w:rsidRPr="007479D4">
        <w:rPr>
          <w:b/>
          <w:szCs w:val="24"/>
        </w:rPr>
        <w:t>1</w:t>
      </w:r>
      <w:r w:rsidRPr="007479D4">
        <w:rPr>
          <w:b/>
          <w:szCs w:val="24"/>
        </w:rPr>
        <w:t>.</w:t>
      </w:r>
      <w:r w:rsidRPr="007479D4">
        <w:rPr>
          <w:b/>
          <w:szCs w:val="24"/>
        </w:rPr>
        <w:tab/>
      </w:r>
      <w:r w:rsidRPr="007479D4">
        <w:rPr>
          <w:szCs w:val="24"/>
        </w:rPr>
        <w:t>Az üzemeltetési feladat átadását szolgáló átadás-átvétel megtörténtéről a közérdekű üzemeltető és a Szolgáltató jegyzőkönyvet vesz fel.</w:t>
      </w:r>
    </w:p>
    <w:p w:rsidR="00FB4018" w:rsidRPr="007479D4" w:rsidRDefault="00FB4018" w:rsidP="00FB4018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FB4018" w:rsidRPr="007479D4" w:rsidRDefault="00FB4018" w:rsidP="00FB4018">
      <w:pPr>
        <w:tabs>
          <w:tab w:val="left" w:pos="567"/>
        </w:tabs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19.</w:t>
      </w:r>
      <w:r w:rsidR="0013530B" w:rsidRPr="007479D4">
        <w:rPr>
          <w:b/>
          <w:szCs w:val="24"/>
        </w:rPr>
        <w:t>2</w:t>
      </w:r>
      <w:r w:rsidRPr="007479D4">
        <w:rPr>
          <w:b/>
          <w:szCs w:val="24"/>
        </w:rPr>
        <w:t>.</w:t>
      </w:r>
      <w:r w:rsidRPr="007479D4">
        <w:rPr>
          <w:b/>
          <w:szCs w:val="24"/>
        </w:rPr>
        <w:tab/>
      </w:r>
      <w:r w:rsidRPr="007479D4">
        <w:rPr>
          <w:szCs w:val="24"/>
        </w:rPr>
        <w:t xml:space="preserve">A birtokba helyezés zavartalan lebonyolítása érdekében </w:t>
      </w:r>
      <w:r w:rsidR="00E23FDF" w:rsidRPr="007479D4">
        <w:rPr>
          <w:szCs w:val="24"/>
        </w:rPr>
        <w:t xml:space="preserve">a </w:t>
      </w:r>
      <w:r w:rsidRPr="007479D4">
        <w:rPr>
          <w:szCs w:val="24"/>
        </w:rPr>
        <w:t xml:space="preserve">Szolgáltató és </w:t>
      </w:r>
      <w:r w:rsidR="00E23FDF" w:rsidRPr="007479D4">
        <w:rPr>
          <w:szCs w:val="24"/>
        </w:rPr>
        <w:t xml:space="preserve">az </w:t>
      </w:r>
      <w:r w:rsidRPr="007479D4">
        <w:rPr>
          <w:szCs w:val="24"/>
        </w:rPr>
        <w:t>Ellátásért felelős köteles a Hivatal képviselőjével és a közérdekű üzemeltetővel együttműködni.</w:t>
      </w:r>
    </w:p>
    <w:p w:rsidR="00542A44" w:rsidRPr="007479D4" w:rsidRDefault="00542A44" w:rsidP="00FB4018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3E68C2" w:rsidRPr="007479D4" w:rsidRDefault="00542A44" w:rsidP="00542A44">
      <w:pPr>
        <w:tabs>
          <w:tab w:val="left" w:pos="567"/>
        </w:tabs>
        <w:ind w:left="567" w:hanging="567"/>
        <w:jc w:val="both"/>
        <w:rPr>
          <w:b/>
          <w:szCs w:val="24"/>
        </w:rPr>
      </w:pPr>
      <w:r w:rsidRPr="007479D4">
        <w:rPr>
          <w:b/>
          <w:szCs w:val="24"/>
        </w:rPr>
        <w:t>19.</w:t>
      </w:r>
      <w:r w:rsidR="0013530B" w:rsidRPr="007479D4">
        <w:rPr>
          <w:b/>
          <w:szCs w:val="24"/>
        </w:rPr>
        <w:t>3</w:t>
      </w:r>
      <w:r w:rsidRPr="007479D4">
        <w:rPr>
          <w:b/>
          <w:szCs w:val="24"/>
        </w:rPr>
        <w:t>.</w:t>
      </w:r>
      <w:r w:rsidRPr="007479D4">
        <w:rPr>
          <w:b/>
          <w:szCs w:val="24"/>
        </w:rPr>
        <w:tab/>
      </w:r>
      <w:r w:rsidR="00E23FDF" w:rsidRPr="007479D4">
        <w:rPr>
          <w:szCs w:val="24"/>
        </w:rPr>
        <w:t>Jelen szerződés hatályvesztésével a</w:t>
      </w:r>
      <w:r w:rsidR="00FB3C56" w:rsidRPr="007479D4">
        <w:rPr>
          <w:szCs w:val="24"/>
        </w:rPr>
        <w:t>z</w:t>
      </w:r>
      <w:r w:rsidR="003E68C2" w:rsidRPr="007479D4">
        <w:rPr>
          <w:szCs w:val="24"/>
        </w:rPr>
        <w:t xml:space="preserve"> </w:t>
      </w:r>
      <w:r w:rsidR="00C80415" w:rsidRPr="007479D4">
        <w:rPr>
          <w:szCs w:val="24"/>
        </w:rPr>
        <w:t>Ellátásért felelős</w:t>
      </w:r>
      <w:r w:rsidR="003E68C2" w:rsidRPr="007479D4">
        <w:rPr>
          <w:szCs w:val="24"/>
        </w:rPr>
        <w:t>r</w:t>
      </w:r>
      <w:r w:rsidR="00C80415" w:rsidRPr="007479D4">
        <w:rPr>
          <w:szCs w:val="24"/>
        </w:rPr>
        <w:t>e</w:t>
      </w:r>
      <w:r w:rsidR="003E68C2" w:rsidRPr="007479D4">
        <w:rPr>
          <w:szCs w:val="24"/>
        </w:rPr>
        <w:t xml:space="preserve"> </w:t>
      </w:r>
      <w:r w:rsidRPr="007479D4">
        <w:rPr>
          <w:szCs w:val="24"/>
        </w:rPr>
        <w:t xml:space="preserve">és a Szolgáltatóra </w:t>
      </w:r>
      <w:r w:rsidR="003E68C2" w:rsidRPr="007479D4">
        <w:rPr>
          <w:szCs w:val="24"/>
        </w:rPr>
        <w:t xml:space="preserve">a </w:t>
      </w:r>
      <w:r w:rsidR="00E23FDF" w:rsidRPr="007479D4">
        <w:rPr>
          <w:szCs w:val="24"/>
        </w:rPr>
        <w:t>jogszabályban</w:t>
      </w:r>
      <w:r w:rsidR="003E68C2" w:rsidRPr="007479D4">
        <w:rPr>
          <w:szCs w:val="24"/>
        </w:rPr>
        <w:t xml:space="preserve"> meghatározott kötelezettségek, jogok </w:t>
      </w:r>
      <w:r w:rsidR="00E23FDF" w:rsidRPr="007479D4">
        <w:rPr>
          <w:szCs w:val="24"/>
        </w:rPr>
        <w:t xml:space="preserve">és garanciák </w:t>
      </w:r>
      <w:r w:rsidR="0013530B" w:rsidRPr="007479D4">
        <w:rPr>
          <w:szCs w:val="24"/>
        </w:rPr>
        <w:t>szállnak</w:t>
      </w:r>
      <w:r w:rsidR="00E23FDF" w:rsidRPr="007479D4">
        <w:rPr>
          <w:szCs w:val="24"/>
        </w:rPr>
        <w:t>. A</w:t>
      </w:r>
      <w:r w:rsidR="003E68C2" w:rsidRPr="007479D4">
        <w:rPr>
          <w:szCs w:val="24"/>
        </w:rPr>
        <w:t xml:space="preserve"> birtokátruházás, az adatszolgáltatás és </w:t>
      </w:r>
      <w:r w:rsidR="00E23FDF" w:rsidRPr="007479D4">
        <w:rPr>
          <w:szCs w:val="24"/>
        </w:rPr>
        <w:t xml:space="preserve">az </w:t>
      </w:r>
      <w:r w:rsidR="003E68C2" w:rsidRPr="007479D4">
        <w:rPr>
          <w:szCs w:val="24"/>
        </w:rPr>
        <w:t xml:space="preserve">elszámolás lebonyolítását </w:t>
      </w:r>
      <w:r w:rsidR="00E23FDF" w:rsidRPr="007479D4">
        <w:rPr>
          <w:szCs w:val="24"/>
        </w:rPr>
        <w:t>az átadás-átvételi jegyzőkönyvben kell rögzíteni.</w:t>
      </w:r>
    </w:p>
    <w:p w:rsidR="00F146F8" w:rsidRPr="007479D4" w:rsidRDefault="00F146F8" w:rsidP="003E68C2"/>
    <w:p w:rsidR="00F64E69" w:rsidRPr="007479D4" w:rsidRDefault="00F64E69" w:rsidP="003E68C2"/>
    <w:p w:rsidR="00841F3B" w:rsidRPr="007479D4" w:rsidRDefault="00F47AE6" w:rsidP="00851BCA">
      <w:pPr>
        <w:pStyle w:val="Cmsor1"/>
        <w:jc w:val="left"/>
        <w:rPr>
          <w:szCs w:val="24"/>
          <w:u w:val="single"/>
        </w:rPr>
      </w:pPr>
      <w:r w:rsidRPr="007479D4">
        <w:rPr>
          <w:szCs w:val="24"/>
          <w:u w:val="single"/>
        </w:rPr>
        <w:t>20</w:t>
      </w:r>
      <w:r w:rsidR="002E6074" w:rsidRPr="007479D4">
        <w:rPr>
          <w:szCs w:val="24"/>
          <w:u w:val="single"/>
        </w:rPr>
        <w:t>.</w:t>
      </w:r>
      <w:r w:rsidR="00841F3B" w:rsidRPr="007479D4">
        <w:rPr>
          <w:szCs w:val="24"/>
          <w:u w:val="single"/>
        </w:rPr>
        <w:t xml:space="preserve"> Jogviták rendezése</w:t>
      </w:r>
      <w:bookmarkEnd w:id="39"/>
      <w:bookmarkEnd w:id="40"/>
      <w:bookmarkEnd w:id="41"/>
    </w:p>
    <w:p w:rsidR="00841F3B" w:rsidRPr="007479D4" w:rsidRDefault="00841F3B" w:rsidP="00851BCA">
      <w:pPr>
        <w:rPr>
          <w:szCs w:val="24"/>
        </w:rPr>
      </w:pPr>
    </w:p>
    <w:p w:rsidR="00F72D4E" w:rsidRPr="007479D4" w:rsidRDefault="00F47AE6" w:rsidP="000F2646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20</w:t>
      </w:r>
      <w:r w:rsidR="000F2646" w:rsidRPr="007479D4">
        <w:rPr>
          <w:b/>
          <w:szCs w:val="24"/>
        </w:rPr>
        <w:t>.1.</w:t>
      </w:r>
      <w:r w:rsidR="000F2646" w:rsidRPr="007479D4">
        <w:rPr>
          <w:b/>
          <w:szCs w:val="24"/>
        </w:rPr>
        <w:tab/>
      </w:r>
      <w:r w:rsidR="00F237D8" w:rsidRPr="007479D4">
        <w:rPr>
          <w:szCs w:val="24"/>
        </w:rPr>
        <w:t>A szerződésben nem szabályozott kérdésekben a Vksztv., a Vhr. és a Ptk. vonatkozó rendelkezései az irányadók.</w:t>
      </w:r>
    </w:p>
    <w:p w:rsidR="003E68C2" w:rsidRPr="007479D4" w:rsidRDefault="003E68C2" w:rsidP="003E68C2">
      <w:pPr>
        <w:ind w:left="360"/>
        <w:jc w:val="both"/>
        <w:rPr>
          <w:szCs w:val="24"/>
        </w:rPr>
      </w:pPr>
    </w:p>
    <w:p w:rsidR="00841F3B" w:rsidRPr="007479D4" w:rsidRDefault="00F47AE6" w:rsidP="000F2646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20</w:t>
      </w:r>
      <w:r w:rsidR="000F2646" w:rsidRPr="007479D4">
        <w:rPr>
          <w:b/>
          <w:szCs w:val="24"/>
        </w:rPr>
        <w:t>.2.</w:t>
      </w:r>
      <w:r w:rsidR="000F2646" w:rsidRPr="007479D4">
        <w:rPr>
          <w:b/>
          <w:szCs w:val="24"/>
        </w:rPr>
        <w:tab/>
      </w:r>
      <w:r w:rsidR="00841F3B" w:rsidRPr="007479D4">
        <w:rPr>
          <w:szCs w:val="24"/>
        </w:rPr>
        <w:t xml:space="preserve">Felek rögzítik, hogy jelen szerződés teljesítése érdekében egymással szorosan együttműködnek. Esetleges vitás kérdéseiket egymás között elsősorban tárgyalásos úton rendezik. Ennek eredménytelensége esetén kikötik a pertárgy értékétől függően a </w:t>
      </w:r>
      <w:r w:rsidR="00CA7873" w:rsidRPr="007479D4">
        <w:rPr>
          <w:szCs w:val="24"/>
        </w:rPr>
        <w:t>kaposvári székhelyű</w:t>
      </w:r>
      <w:r w:rsidR="00841F3B" w:rsidRPr="007479D4">
        <w:rPr>
          <w:szCs w:val="24"/>
        </w:rPr>
        <w:t xml:space="preserve"> </w:t>
      </w:r>
      <w:r w:rsidR="00CA7873" w:rsidRPr="007479D4">
        <w:rPr>
          <w:szCs w:val="24"/>
        </w:rPr>
        <w:t>b</w:t>
      </w:r>
      <w:r w:rsidR="00841F3B" w:rsidRPr="007479D4">
        <w:rPr>
          <w:szCs w:val="24"/>
        </w:rPr>
        <w:t>íróság illetékességét.</w:t>
      </w:r>
    </w:p>
    <w:p w:rsidR="008B7571" w:rsidRPr="007479D4" w:rsidRDefault="008B7571" w:rsidP="00291F22"/>
    <w:p w:rsidR="00DF711D" w:rsidRPr="007479D4" w:rsidRDefault="00DF711D" w:rsidP="00291F22"/>
    <w:p w:rsidR="00A55EDB" w:rsidRPr="007479D4" w:rsidRDefault="00A55EDB" w:rsidP="00A55EDB">
      <w:pPr>
        <w:pStyle w:val="Cmsor1"/>
        <w:rPr>
          <w:szCs w:val="24"/>
          <w:u w:val="single"/>
        </w:rPr>
      </w:pPr>
      <w:r w:rsidRPr="007479D4">
        <w:rPr>
          <w:szCs w:val="24"/>
          <w:u w:val="single"/>
        </w:rPr>
        <w:t>21. Egyebek</w:t>
      </w:r>
    </w:p>
    <w:p w:rsidR="00A55EDB" w:rsidRPr="007479D4" w:rsidRDefault="00A55EDB" w:rsidP="00A55EDB">
      <w:pPr>
        <w:jc w:val="both"/>
        <w:rPr>
          <w:szCs w:val="24"/>
        </w:rPr>
      </w:pPr>
    </w:p>
    <w:p w:rsidR="00A55EDB" w:rsidRPr="007479D4" w:rsidRDefault="00A55EDB" w:rsidP="00A55EDB">
      <w:pPr>
        <w:tabs>
          <w:tab w:val="left" w:pos="567"/>
        </w:tabs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21.1.</w:t>
      </w:r>
      <w:r w:rsidRPr="007479D4">
        <w:rPr>
          <w:b/>
          <w:szCs w:val="24"/>
        </w:rPr>
        <w:tab/>
      </w:r>
      <w:r w:rsidRPr="007479D4">
        <w:rPr>
          <w:szCs w:val="24"/>
        </w:rPr>
        <w:t>Felek tudomásul veszik, hogy jelen szerződést az aláírástól számított 30 napon belül a víziközmű-rendszerre kiadott működési engedély módosításának mellékleteként meg kell küldeni a MEKH részére jóváhagyás végett. Az üzemeltetési szerződés legkorábban a MEKH jóváhagyó határozatának jogerőre emelkedése napján lép hatályba.</w:t>
      </w:r>
    </w:p>
    <w:p w:rsidR="00A55EDB" w:rsidRPr="007479D4" w:rsidRDefault="00A55EDB" w:rsidP="00A55EDB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F73F31" w:rsidRPr="007479D4" w:rsidRDefault="00A55EDB" w:rsidP="00A55EDB">
      <w:pPr>
        <w:ind w:left="567" w:hanging="567"/>
        <w:jc w:val="both"/>
        <w:rPr>
          <w:szCs w:val="24"/>
        </w:rPr>
      </w:pPr>
      <w:r w:rsidRPr="007479D4">
        <w:rPr>
          <w:b/>
          <w:szCs w:val="24"/>
        </w:rPr>
        <w:t>21.2.</w:t>
      </w:r>
      <w:r w:rsidRPr="007479D4">
        <w:rPr>
          <w:b/>
          <w:szCs w:val="24"/>
        </w:rPr>
        <w:tab/>
      </w:r>
      <w:r w:rsidRPr="007479D4">
        <w:rPr>
          <w:szCs w:val="24"/>
        </w:rPr>
        <w:t>Felek megállapodnak, hogy jelen szerződés hatályba lépésével a Felek által korábban kötött üzemeltetési szerződések hatályukat vesztik.</w:t>
      </w:r>
    </w:p>
    <w:p w:rsidR="00D77E5D" w:rsidRPr="007479D4" w:rsidRDefault="00D77E5D" w:rsidP="00851BCA">
      <w:pPr>
        <w:jc w:val="both"/>
        <w:rPr>
          <w:szCs w:val="24"/>
        </w:rPr>
      </w:pPr>
    </w:p>
    <w:p w:rsidR="0046663E" w:rsidRPr="007479D4" w:rsidRDefault="0046663E" w:rsidP="00851BCA">
      <w:pPr>
        <w:jc w:val="both"/>
        <w:rPr>
          <w:szCs w:val="24"/>
        </w:rPr>
      </w:pPr>
    </w:p>
    <w:p w:rsidR="00841F3B" w:rsidRPr="007479D4" w:rsidRDefault="00F47AE6" w:rsidP="00851BCA">
      <w:pPr>
        <w:pStyle w:val="Cmsor1"/>
        <w:rPr>
          <w:szCs w:val="24"/>
          <w:u w:val="single"/>
        </w:rPr>
      </w:pPr>
      <w:bookmarkStart w:id="42" w:name="_Toc144512291"/>
      <w:bookmarkStart w:id="43" w:name="_Toc144540753"/>
      <w:bookmarkStart w:id="44" w:name="_Toc147193053"/>
      <w:r w:rsidRPr="007479D4">
        <w:rPr>
          <w:szCs w:val="24"/>
          <w:u w:val="single"/>
        </w:rPr>
        <w:t>22</w:t>
      </w:r>
      <w:r w:rsidR="00841F3B" w:rsidRPr="007479D4">
        <w:rPr>
          <w:szCs w:val="24"/>
          <w:u w:val="single"/>
        </w:rPr>
        <w:t>. Mellékletek</w:t>
      </w:r>
      <w:bookmarkEnd w:id="42"/>
      <w:bookmarkEnd w:id="43"/>
      <w:bookmarkEnd w:id="44"/>
    </w:p>
    <w:p w:rsidR="00841F3B" w:rsidRPr="007479D4" w:rsidRDefault="00841F3B" w:rsidP="00851BCA">
      <w:pPr>
        <w:ind w:left="360"/>
        <w:jc w:val="both"/>
        <w:rPr>
          <w:szCs w:val="24"/>
        </w:rPr>
      </w:pPr>
    </w:p>
    <w:p w:rsidR="00841F3B" w:rsidRPr="007479D4" w:rsidRDefault="000F2646" w:rsidP="000F2646">
      <w:pPr>
        <w:ind w:left="426"/>
        <w:jc w:val="both"/>
        <w:rPr>
          <w:sz w:val="23"/>
          <w:szCs w:val="23"/>
        </w:rPr>
      </w:pPr>
      <w:r w:rsidRPr="007479D4">
        <w:rPr>
          <w:sz w:val="23"/>
          <w:szCs w:val="23"/>
        </w:rPr>
        <w:t xml:space="preserve">1. </w:t>
      </w:r>
      <w:r w:rsidR="00D26D87" w:rsidRPr="007479D4">
        <w:rPr>
          <w:sz w:val="23"/>
          <w:szCs w:val="23"/>
        </w:rPr>
        <w:t xml:space="preserve">sz. melléklet: </w:t>
      </w:r>
      <w:r w:rsidR="00AC7993" w:rsidRPr="007479D4">
        <w:rPr>
          <w:sz w:val="23"/>
          <w:szCs w:val="23"/>
        </w:rPr>
        <w:t>Beruházási, felújítási és karbantartási szabályzat</w:t>
      </w:r>
    </w:p>
    <w:p w:rsidR="000F2646" w:rsidRPr="007479D4" w:rsidRDefault="000F2646" w:rsidP="000F2646">
      <w:pPr>
        <w:ind w:left="426"/>
        <w:jc w:val="both"/>
        <w:rPr>
          <w:sz w:val="23"/>
          <w:szCs w:val="23"/>
        </w:rPr>
      </w:pPr>
    </w:p>
    <w:p w:rsidR="00F56A87" w:rsidRPr="007479D4" w:rsidRDefault="00F56A87" w:rsidP="000F2646">
      <w:pPr>
        <w:ind w:left="426"/>
        <w:jc w:val="both"/>
        <w:rPr>
          <w:sz w:val="23"/>
          <w:szCs w:val="23"/>
        </w:rPr>
      </w:pPr>
      <w:r w:rsidRPr="007479D4">
        <w:rPr>
          <w:sz w:val="23"/>
          <w:szCs w:val="23"/>
        </w:rPr>
        <w:t xml:space="preserve">2. sz. melléklet: </w:t>
      </w:r>
      <w:r w:rsidR="00B01825" w:rsidRPr="007479D4">
        <w:rPr>
          <w:sz w:val="23"/>
          <w:szCs w:val="23"/>
        </w:rPr>
        <w:t>Az üzemeltetésre átadott ivóvíz közművagyon leltára</w:t>
      </w:r>
    </w:p>
    <w:p w:rsidR="00F56A87" w:rsidRPr="007479D4" w:rsidRDefault="00F56A87" w:rsidP="00C8035B">
      <w:pPr>
        <w:ind w:left="426"/>
        <w:jc w:val="both"/>
        <w:rPr>
          <w:sz w:val="23"/>
          <w:szCs w:val="23"/>
        </w:rPr>
      </w:pPr>
    </w:p>
    <w:p w:rsidR="0005147C" w:rsidRPr="007479D4" w:rsidRDefault="00226730" w:rsidP="008D63FE">
      <w:pPr>
        <w:ind w:left="1985" w:hanging="1559"/>
        <w:jc w:val="both"/>
        <w:rPr>
          <w:szCs w:val="24"/>
        </w:rPr>
      </w:pPr>
      <w:r w:rsidRPr="007479D4">
        <w:rPr>
          <w:szCs w:val="24"/>
        </w:rPr>
        <w:t>3</w:t>
      </w:r>
      <w:r w:rsidR="008D63FE" w:rsidRPr="007479D4">
        <w:rPr>
          <w:szCs w:val="24"/>
        </w:rPr>
        <w:t>. sz. melléklet:</w:t>
      </w:r>
      <w:r w:rsidR="008D63FE" w:rsidRPr="007479D4">
        <w:rPr>
          <w:szCs w:val="24"/>
        </w:rPr>
        <w:tab/>
      </w:r>
      <w:r w:rsidR="00B01825" w:rsidRPr="007479D4">
        <w:rPr>
          <w:sz w:val="23"/>
          <w:szCs w:val="23"/>
        </w:rPr>
        <w:t>Vagyonértékelési szakvélemény (</w:t>
      </w:r>
      <w:r w:rsidR="008D63FE" w:rsidRPr="007479D4">
        <w:rPr>
          <w:sz w:val="23"/>
          <w:szCs w:val="23"/>
        </w:rPr>
        <w:t xml:space="preserve">Juta, Kaposhomok, és Zselickislak vonatkozásában </w:t>
      </w:r>
      <w:r w:rsidR="00B01825" w:rsidRPr="007479D4">
        <w:rPr>
          <w:sz w:val="23"/>
          <w:szCs w:val="23"/>
        </w:rPr>
        <w:t>korábban már benyújtásra került</w:t>
      </w:r>
      <w:r w:rsidR="008D63FE" w:rsidRPr="007479D4">
        <w:rPr>
          <w:sz w:val="23"/>
          <w:szCs w:val="23"/>
        </w:rPr>
        <w:t xml:space="preserve">, Kaposvár esetében </w:t>
      </w:r>
      <w:r w:rsidR="00DA5524" w:rsidRPr="007479D4">
        <w:rPr>
          <w:sz w:val="23"/>
          <w:szCs w:val="23"/>
        </w:rPr>
        <w:t>a jogszabályban előírt határidőre</w:t>
      </w:r>
      <w:r w:rsidR="008D63FE" w:rsidRPr="007479D4">
        <w:rPr>
          <w:sz w:val="23"/>
          <w:szCs w:val="23"/>
        </w:rPr>
        <w:t xml:space="preserve"> készül</w:t>
      </w:r>
      <w:r w:rsidR="00DA5524" w:rsidRPr="007479D4">
        <w:rPr>
          <w:sz w:val="23"/>
          <w:szCs w:val="23"/>
        </w:rPr>
        <w:t xml:space="preserve"> el</w:t>
      </w:r>
      <w:r w:rsidR="00B01825" w:rsidRPr="007479D4">
        <w:rPr>
          <w:sz w:val="23"/>
          <w:szCs w:val="23"/>
        </w:rPr>
        <w:t>)</w:t>
      </w:r>
    </w:p>
    <w:p w:rsidR="00084B58" w:rsidRPr="007479D4" w:rsidRDefault="00084B58" w:rsidP="0097785F">
      <w:pPr>
        <w:ind w:left="426"/>
        <w:jc w:val="center"/>
        <w:rPr>
          <w:szCs w:val="24"/>
        </w:rPr>
      </w:pPr>
    </w:p>
    <w:p w:rsidR="0084538F" w:rsidRPr="007479D4" w:rsidRDefault="0084538F" w:rsidP="0097785F">
      <w:pPr>
        <w:jc w:val="center"/>
        <w:rPr>
          <w:szCs w:val="24"/>
        </w:rPr>
      </w:pPr>
    </w:p>
    <w:p w:rsidR="00841F3B" w:rsidRPr="007479D4" w:rsidRDefault="00841F3B" w:rsidP="00851BCA">
      <w:pPr>
        <w:jc w:val="both"/>
        <w:rPr>
          <w:szCs w:val="24"/>
        </w:rPr>
      </w:pPr>
      <w:r w:rsidRPr="007479D4">
        <w:rPr>
          <w:szCs w:val="24"/>
        </w:rPr>
        <w:lastRenderedPageBreak/>
        <w:t>Szerződő felek a szerződést megismerték, s mint akaratukkal mindenben egyezőt, jóváhagyólag aláírták.</w:t>
      </w:r>
    </w:p>
    <w:p w:rsidR="00841F3B" w:rsidRPr="007479D4" w:rsidRDefault="00841F3B" w:rsidP="00E01157">
      <w:pPr>
        <w:jc w:val="center"/>
        <w:rPr>
          <w:szCs w:val="24"/>
        </w:rPr>
      </w:pPr>
    </w:p>
    <w:p w:rsidR="00841F3B" w:rsidRPr="007479D4" w:rsidRDefault="00841F3B" w:rsidP="00E01157">
      <w:pPr>
        <w:jc w:val="center"/>
        <w:rPr>
          <w:szCs w:val="24"/>
        </w:rPr>
      </w:pPr>
    </w:p>
    <w:p w:rsidR="00841F3B" w:rsidRPr="007479D4" w:rsidRDefault="008C33B4" w:rsidP="00E01157">
      <w:pPr>
        <w:jc w:val="center"/>
        <w:rPr>
          <w:szCs w:val="24"/>
        </w:rPr>
      </w:pPr>
      <w:r w:rsidRPr="007479D4">
        <w:rPr>
          <w:szCs w:val="24"/>
        </w:rPr>
        <w:t>Kaposvá</w:t>
      </w:r>
      <w:r w:rsidR="00AC7993" w:rsidRPr="007479D4">
        <w:rPr>
          <w:szCs w:val="24"/>
        </w:rPr>
        <w:t>r, 2017</w:t>
      </w:r>
      <w:r w:rsidR="0013530B" w:rsidRPr="007479D4">
        <w:rPr>
          <w:szCs w:val="24"/>
        </w:rPr>
        <w:t xml:space="preserve"> december ……</w:t>
      </w:r>
      <w:r w:rsidR="003E3047" w:rsidRPr="007479D4">
        <w:rPr>
          <w:szCs w:val="24"/>
        </w:rPr>
        <w:t>.</w:t>
      </w:r>
    </w:p>
    <w:p w:rsidR="000F2646" w:rsidRPr="007479D4" w:rsidRDefault="000F2646" w:rsidP="00E01157">
      <w:pPr>
        <w:pStyle w:val="Szvegtrzs2"/>
        <w:autoSpaceDE/>
        <w:autoSpaceDN/>
        <w:adjustRightInd/>
        <w:jc w:val="center"/>
        <w:rPr>
          <w:szCs w:val="24"/>
        </w:rPr>
      </w:pPr>
    </w:p>
    <w:p w:rsidR="007746B0" w:rsidRPr="007479D4" w:rsidRDefault="007746B0" w:rsidP="00E01157">
      <w:pPr>
        <w:pStyle w:val="Szvegtrzs2"/>
        <w:autoSpaceDE/>
        <w:autoSpaceDN/>
        <w:adjustRightInd/>
        <w:jc w:val="center"/>
        <w:rPr>
          <w:szCs w:val="24"/>
        </w:rPr>
      </w:pPr>
    </w:p>
    <w:p w:rsidR="000123A5" w:rsidRPr="007479D4" w:rsidRDefault="000123A5" w:rsidP="00E01157">
      <w:pPr>
        <w:pStyle w:val="Szvegtrzs2"/>
        <w:autoSpaceDE/>
        <w:autoSpaceDN/>
        <w:adjustRightInd/>
        <w:jc w:val="center"/>
        <w:rPr>
          <w:szCs w:val="24"/>
        </w:rPr>
      </w:pPr>
    </w:p>
    <w:p w:rsidR="006F40A7" w:rsidRPr="007479D4" w:rsidRDefault="00041716" w:rsidP="00041716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7479D4">
        <w:rPr>
          <w:szCs w:val="24"/>
        </w:rPr>
        <w:tab/>
      </w:r>
      <w:r w:rsidR="00E01157" w:rsidRPr="007479D4">
        <w:rPr>
          <w:szCs w:val="24"/>
        </w:rPr>
        <w:t>…………………………</w:t>
      </w:r>
      <w:r w:rsidR="00A86D27" w:rsidRPr="007479D4">
        <w:rPr>
          <w:szCs w:val="24"/>
        </w:rPr>
        <w:tab/>
      </w:r>
      <w:r w:rsidR="00E01157" w:rsidRPr="007479D4">
        <w:rPr>
          <w:szCs w:val="24"/>
        </w:rPr>
        <w:t>…………………………</w:t>
      </w:r>
    </w:p>
    <w:p w:rsidR="006F40A7" w:rsidRPr="007479D4" w:rsidRDefault="006F40A7" w:rsidP="00041716">
      <w:pPr>
        <w:tabs>
          <w:tab w:val="center" w:pos="2268"/>
          <w:tab w:val="center" w:pos="6804"/>
        </w:tabs>
        <w:rPr>
          <w:b/>
          <w:szCs w:val="24"/>
        </w:rPr>
      </w:pPr>
      <w:r w:rsidRPr="007479D4">
        <w:rPr>
          <w:b/>
          <w:szCs w:val="24"/>
        </w:rPr>
        <w:tab/>
      </w:r>
      <w:r w:rsidR="00B13B18" w:rsidRPr="007479D4">
        <w:rPr>
          <w:b/>
        </w:rPr>
        <w:t>Szita Károly</w:t>
      </w:r>
      <w:r w:rsidR="00A86D27" w:rsidRPr="007479D4">
        <w:rPr>
          <w:b/>
          <w:szCs w:val="24"/>
        </w:rPr>
        <w:tab/>
      </w:r>
      <w:r w:rsidR="00B13B18" w:rsidRPr="007479D4">
        <w:rPr>
          <w:b/>
          <w:szCs w:val="24"/>
        </w:rPr>
        <w:t>Major János</w:t>
      </w:r>
      <w:r w:rsidRPr="007479D4">
        <w:rPr>
          <w:b/>
          <w:szCs w:val="24"/>
        </w:rPr>
        <w:tab/>
      </w:r>
    </w:p>
    <w:p w:rsidR="005F7939" w:rsidRPr="007479D4" w:rsidRDefault="005F7939" w:rsidP="00041716">
      <w:pPr>
        <w:tabs>
          <w:tab w:val="center" w:pos="2268"/>
          <w:tab w:val="center" w:pos="6804"/>
        </w:tabs>
        <w:rPr>
          <w:i/>
          <w:szCs w:val="24"/>
        </w:rPr>
      </w:pPr>
      <w:r w:rsidRPr="007479D4">
        <w:rPr>
          <w:b/>
          <w:szCs w:val="24"/>
        </w:rPr>
        <w:tab/>
      </w:r>
      <w:r w:rsidRPr="007479D4">
        <w:rPr>
          <w:i/>
          <w:szCs w:val="24"/>
        </w:rPr>
        <w:t>polgármester</w:t>
      </w:r>
      <w:r w:rsidRPr="007479D4">
        <w:rPr>
          <w:i/>
          <w:szCs w:val="24"/>
        </w:rPr>
        <w:tab/>
      </w:r>
      <w:r w:rsidR="007D4018" w:rsidRPr="007479D4">
        <w:rPr>
          <w:i/>
          <w:szCs w:val="24"/>
        </w:rPr>
        <w:t>polgármester</w:t>
      </w:r>
      <w:r w:rsidR="00A86D27" w:rsidRPr="007479D4">
        <w:rPr>
          <w:i/>
          <w:szCs w:val="24"/>
        </w:rPr>
        <w:tab/>
      </w:r>
    </w:p>
    <w:p w:rsidR="006F40A7" w:rsidRPr="007479D4" w:rsidRDefault="00041716" w:rsidP="00041716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7479D4">
        <w:rPr>
          <w:szCs w:val="24"/>
        </w:rPr>
        <w:tab/>
      </w:r>
      <w:r w:rsidR="00B13B18" w:rsidRPr="007479D4">
        <w:rPr>
          <w:szCs w:val="24"/>
        </w:rPr>
        <w:t>Kaposvár Megyei Jogú Város Önkormányzata</w:t>
      </w:r>
      <w:r w:rsidR="007D4018" w:rsidRPr="007479D4">
        <w:rPr>
          <w:szCs w:val="24"/>
        </w:rPr>
        <w:tab/>
      </w:r>
      <w:r w:rsidR="00B13B18" w:rsidRPr="007479D4">
        <w:rPr>
          <w:szCs w:val="24"/>
        </w:rPr>
        <w:t>Juta Község Önkormányzata</w:t>
      </w:r>
      <w:r w:rsidR="007D4018" w:rsidRPr="007479D4">
        <w:rPr>
          <w:szCs w:val="24"/>
        </w:rPr>
        <w:tab/>
      </w:r>
    </w:p>
    <w:p w:rsidR="005B3542" w:rsidRPr="007479D4" w:rsidRDefault="005B3542" w:rsidP="00E01157">
      <w:pPr>
        <w:jc w:val="center"/>
        <w:rPr>
          <w:szCs w:val="24"/>
        </w:rPr>
      </w:pPr>
    </w:p>
    <w:p w:rsidR="00E01157" w:rsidRPr="007479D4" w:rsidRDefault="00E01157" w:rsidP="00E01157">
      <w:pPr>
        <w:jc w:val="center"/>
        <w:rPr>
          <w:szCs w:val="24"/>
        </w:rPr>
      </w:pPr>
    </w:p>
    <w:p w:rsidR="00B13B18" w:rsidRPr="007479D4" w:rsidRDefault="00B13B18" w:rsidP="00041716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7479D4">
        <w:rPr>
          <w:szCs w:val="24"/>
        </w:rPr>
        <w:tab/>
        <w:t>…………………………</w:t>
      </w:r>
      <w:r w:rsidRPr="007479D4">
        <w:rPr>
          <w:szCs w:val="24"/>
        </w:rPr>
        <w:tab/>
        <w:t>…………………………</w:t>
      </w:r>
    </w:p>
    <w:p w:rsidR="00B13B18" w:rsidRPr="007479D4" w:rsidRDefault="00B13B18" w:rsidP="00041716">
      <w:pPr>
        <w:tabs>
          <w:tab w:val="center" w:pos="2268"/>
          <w:tab w:val="center" w:pos="6804"/>
        </w:tabs>
        <w:rPr>
          <w:b/>
          <w:szCs w:val="24"/>
        </w:rPr>
      </w:pPr>
      <w:r w:rsidRPr="007479D4">
        <w:rPr>
          <w:b/>
          <w:szCs w:val="24"/>
        </w:rPr>
        <w:tab/>
      </w:r>
      <w:r w:rsidRPr="007479D4">
        <w:rPr>
          <w:b/>
        </w:rPr>
        <w:t>Barta István</w:t>
      </w:r>
      <w:r w:rsidRPr="007479D4">
        <w:rPr>
          <w:b/>
          <w:szCs w:val="24"/>
        </w:rPr>
        <w:tab/>
        <w:t>Bene Sándor</w:t>
      </w:r>
      <w:r w:rsidRPr="007479D4">
        <w:rPr>
          <w:b/>
          <w:szCs w:val="24"/>
        </w:rPr>
        <w:tab/>
      </w:r>
    </w:p>
    <w:p w:rsidR="00B13B18" w:rsidRPr="007479D4" w:rsidRDefault="00B13B18" w:rsidP="00041716">
      <w:pPr>
        <w:tabs>
          <w:tab w:val="center" w:pos="2268"/>
          <w:tab w:val="center" w:pos="6804"/>
        </w:tabs>
        <w:rPr>
          <w:i/>
          <w:szCs w:val="24"/>
        </w:rPr>
      </w:pPr>
      <w:r w:rsidRPr="007479D4">
        <w:rPr>
          <w:b/>
          <w:szCs w:val="24"/>
        </w:rPr>
        <w:tab/>
      </w:r>
      <w:r w:rsidRPr="007479D4">
        <w:rPr>
          <w:i/>
          <w:szCs w:val="24"/>
        </w:rPr>
        <w:t>polgármester</w:t>
      </w:r>
      <w:r w:rsidRPr="007479D4">
        <w:rPr>
          <w:i/>
          <w:szCs w:val="24"/>
        </w:rPr>
        <w:tab/>
        <w:t>polgármester</w:t>
      </w:r>
      <w:r w:rsidRPr="007479D4">
        <w:rPr>
          <w:i/>
          <w:szCs w:val="24"/>
        </w:rPr>
        <w:tab/>
      </w:r>
    </w:p>
    <w:p w:rsidR="003047E0" w:rsidRPr="007479D4" w:rsidRDefault="00B13B18" w:rsidP="00041716">
      <w:pPr>
        <w:tabs>
          <w:tab w:val="center" w:pos="2268"/>
          <w:tab w:val="center" w:pos="6804"/>
        </w:tabs>
        <w:jc w:val="both"/>
        <w:rPr>
          <w:szCs w:val="24"/>
        </w:rPr>
      </w:pPr>
      <w:r w:rsidRPr="007479D4">
        <w:rPr>
          <w:szCs w:val="24"/>
        </w:rPr>
        <w:tab/>
        <w:t>Kaposhomok Községi Önkormányzat</w:t>
      </w:r>
      <w:r w:rsidRPr="007479D4">
        <w:rPr>
          <w:szCs w:val="24"/>
        </w:rPr>
        <w:tab/>
        <w:t>Zselickislak Községi Önkormányzat</w:t>
      </w:r>
    </w:p>
    <w:p w:rsidR="00B13B18" w:rsidRPr="007479D4" w:rsidRDefault="00B13B18" w:rsidP="00E01157">
      <w:pPr>
        <w:jc w:val="center"/>
        <w:rPr>
          <w:szCs w:val="24"/>
        </w:rPr>
      </w:pPr>
    </w:p>
    <w:p w:rsidR="0013530B" w:rsidRPr="007479D4" w:rsidRDefault="0013530B" w:rsidP="00E01157">
      <w:pPr>
        <w:jc w:val="center"/>
        <w:rPr>
          <w:szCs w:val="24"/>
        </w:rPr>
      </w:pPr>
    </w:p>
    <w:p w:rsidR="0013530B" w:rsidRPr="007479D4" w:rsidRDefault="0013530B" w:rsidP="00E01157">
      <w:pPr>
        <w:jc w:val="center"/>
        <w:rPr>
          <w:szCs w:val="24"/>
        </w:rPr>
      </w:pPr>
      <w:r w:rsidRPr="007479D4">
        <w:rPr>
          <w:szCs w:val="24"/>
        </w:rPr>
        <w:t>Pénzügyi ellenjegyző:</w:t>
      </w:r>
    </w:p>
    <w:p w:rsidR="00E01157" w:rsidRPr="007479D4" w:rsidRDefault="00E01157" w:rsidP="00E01157">
      <w:pPr>
        <w:jc w:val="center"/>
        <w:rPr>
          <w:szCs w:val="24"/>
        </w:rPr>
      </w:pPr>
    </w:p>
    <w:p w:rsidR="00E01157" w:rsidRPr="007479D4" w:rsidRDefault="00FD477F" w:rsidP="00041716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7479D4">
        <w:rPr>
          <w:szCs w:val="24"/>
        </w:rPr>
        <w:tab/>
      </w:r>
      <w:r w:rsidR="00E01157" w:rsidRPr="007479D4">
        <w:rPr>
          <w:szCs w:val="24"/>
        </w:rPr>
        <w:t>…………………………</w:t>
      </w:r>
      <w:r w:rsidR="00E01157" w:rsidRPr="007479D4">
        <w:rPr>
          <w:szCs w:val="24"/>
        </w:rPr>
        <w:tab/>
        <w:t>…………………………</w:t>
      </w:r>
    </w:p>
    <w:p w:rsidR="00E01157" w:rsidRPr="007479D4" w:rsidRDefault="00E01157" w:rsidP="00E01157">
      <w:pPr>
        <w:tabs>
          <w:tab w:val="center" w:pos="2268"/>
          <w:tab w:val="center" w:pos="6804"/>
        </w:tabs>
        <w:jc w:val="both"/>
        <w:rPr>
          <w:b/>
          <w:szCs w:val="24"/>
        </w:rPr>
      </w:pPr>
      <w:r w:rsidRPr="007479D4">
        <w:rPr>
          <w:b/>
          <w:szCs w:val="24"/>
        </w:rPr>
        <w:tab/>
      </w:r>
      <w:r w:rsidR="00E23FDF" w:rsidRPr="007479D4">
        <w:rPr>
          <w:b/>
        </w:rPr>
        <w:t>Balogh Beáta</w:t>
      </w:r>
      <w:r w:rsidRPr="007479D4">
        <w:rPr>
          <w:b/>
          <w:szCs w:val="24"/>
        </w:rPr>
        <w:tab/>
      </w:r>
      <w:r w:rsidR="00285421" w:rsidRPr="007479D4">
        <w:rPr>
          <w:b/>
          <w:szCs w:val="24"/>
        </w:rPr>
        <w:t xml:space="preserve"> </w:t>
      </w:r>
    </w:p>
    <w:p w:rsidR="00E01157" w:rsidRPr="007479D4" w:rsidRDefault="00E01157" w:rsidP="00E01157">
      <w:pPr>
        <w:tabs>
          <w:tab w:val="center" w:pos="2268"/>
          <w:tab w:val="center" w:pos="6804"/>
        </w:tabs>
        <w:jc w:val="both"/>
        <w:rPr>
          <w:i/>
          <w:szCs w:val="24"/>
        </w:rPr>
      </w:pPr>
      <w:r w:rsidRPr="007479D4">
        <w:rPr>
          <w:b/>
          <w:szCs w:val="24"/>
        </w:rPr>
        <w:tab/>
      </w:r>
      <w:r w:rsidR="00E23FDF" w:rsidRPr="007479D4">
        <w:rPr>
          <w:i/>
          <w:szCs w:val="24"/>
        </w:rPr>
        <w:t>gazdasági igazgató</w:t>
      </w:r>
      <w:r w:rsidRPr="007479D4">
        <w:rPr>
          <w:i/>
          <w:szCs w:val="24"/>
        </w:rPr>
        <w:tab/>
      </w:r>
      <w:r w:rsidR="00285421" w:rsidRPr="007479D4">
        <w:rPr>
          <w:i/>
          <w:szCs w:val="24"/>
        </w:rPr>
        <w:t xml:space="preserve"> </w:t>
      </w:r>
      <w:r w:rsidRPr="007479D4">
        <w:rPr>
          <w:i/>
          <w:szCs w:val="24"/>
        </w:rPr>
        <w:tab/>
      </w:r>
    </w:p>
    <w:p w:rsidR="00B13B18" w:rsidRPr="007479D4" w:rsidRDefault="00FD477F" w:rsidP="00285421">
      <w:pPr>
        <w:tabs>
          <w:tab w:val="center" w:pos="2268"/>
          <w:tab w:val="center" w:pos="6804"/>
        </w:tabs>
        <w:rPr>
          <w:szCs w:val="24"/>
        </w:rPr>
      </w:pPr>
      <w:r w:rsidRPr="007479D4">
        <w:rPr>
          <w:szCs w:val="24"/>
        </w:rPr>
        <w:tab/>
      </w:r>
      <w:r w:rsidR="00E23FDF" w:rsidRPr="007479D4">
        <w:rPr>
          <w:szCs w:val="24"/>
        </w:rPr>
        <w:t>Kaposvár Megyei Jogú Város Önkormányzata</w:t>
      </w:r>
      <w:r w:rsidR="00B13B18" w:rsidRPr="007479D4">
        <w:rPr>
          <w:szCs w:val="24"/>
        </w:rPr>
        <w:tab/>
      </w:r>
      <w:r w:rsidR="00285421" w:rsidRPr="007479D4">
        <w:rPr>
          <w:szCs w:val="24"/>
        </w:rPr>
        <w:t>Juta Község Önkormányzata</w:t>
      </w:r>
      <w:r w:rsidR="00285421" w:rsidRPr="007479D4" w:rsidDel="00285421">
        <w:rPr>
          <w:szCs w:val="24"/>
        </w:rPr>
        <w:t xml:space="preserve"> </w:t>
      </w:r>
    </w:p>
    <w:p w:rsidR="007746B0" w:rsidRPr="007479D4" w:rsidRDefault="007746B0" w:rsidP="00285421">
      <w:pPr>
        <w:tabs>
          <w:tab w:val="center" w:pos="2268"/>
          <w:tab w:val="center" w:pos="6804"/>
        </w:tabs>
        <w:rPr>
          <w:szCs w:val="24"/>
        </w:rPr>
      </w:pPr>
    </w:p>
    <w:p w:rsidR="007746B0" w:rsidRPr="007479D4" w:rsidRDefault="007746B0" w:rsidP="00285421">
      <w:pPr>
        <w:tabs>
          <w:tab w:val="center" w:pos="2268"/>
          <w:tab w:val="center" w:pos="6804"/>
        </w:tabs>
        <w:rPr>
          <w:szCs w:val="24"/>
        </w:rPr>
      </w:pPr>
    </w:p>
    <w:p w:rsidR="007746B0" w:rsidRPr="007479D4" w:rsidRDefault="007746B0" w:rsidP="00285421">
      <w:pPr>
        <w:tabs>
          <w:tab w:val="center" w:pos="2268"/>
          <w:tab w:val="center" w:pos="6804"/>
        </w:tabs>
        <w:rPr>
          <w:szCs w:val="24"/>
        </w:rPr>
      </w:pPr>
    </w:p>
    <w:p w:rsidR="007746B0" w:rsidRPr="007479D4" w:rsidRDefault="007746B0" w:rsidP="00285421">
      <w:pPr>
        <w:tabs>
          <w:tab w:val="center" w:pos="2268"/>
          <w:tab w:val="center" w:pos="6804"/>
        </w:tabs>
        <w:rPr>
          <w:szCs w:val="24"/>
        </w:rPr>
      </w:pPr>
    </w:p>
    <w:p w:rsidR="00B13B18" w:rsidRPr="007479D4" w:rsidRDefault="00041716" w:rsidP="001D289A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7479D4">
        <w:rPr>
          <w:szCs w:val="24"/>
        </w:rPr>
        <w:tab/>
      </w:r>
      <w:r w:rsidR="00B13B18" w:rsidRPr="007479D4">
        <w:rPr>
          <w:szCs w:val="24"/>
        </w:rPr>
        <w:t>…………………………</w:t>
      </w:r>
      <w:r w:rsidR="00B13B18" w:rsidRPr="007479D4">
        <w:rPr>
          <w:szCs w:val="24"/>
        </w:rPr>
        <w:tab/>
        <w:t>…………………………</w:t>
      </w:r>
    </w:p>
    <w:p w:rsidR="00B13B18" w:rsidRPr="007479D4" w:rsidRDefault="00285421" w:rsidP="00D70008">
      <w:pPr>
        <w:tabs>
          <w:tab w:val="center" w:pos="2268"/>
          <w:tab w:val="center" w:pos="6804"/>
        </w:tabs>
        <w:rPr>
          <w:b/>
          <w:szCs w:val="24"/>
        </w:rPr>
      </w:pPr>
      <w:r w:rsidRPr="007479D4">
        <w:rPr>
          <w:b/>
        </w:rPr>
        <w:t xml:space="preserve"> </w:t>
      </w:r>
    </w:p>
    <w:p w:rsidR="00B13B18" w:rsidRPr="007479D4" w:rsidRDefault="00285421" w:rsidP="001D289A">
      <w:pPr>
        <w:tabs>
          <w:tab w:val="center" w:pos="2268"/>
          <w:tab w:val="center" w:pos="6804"/>
        </w:tabs>
        <w:rPr>
          <w:i/>
          <w:szCs w:val="24"/>
        </w:rPr>
      </w:pPr>
      <w:r w:rsidRPr="007479D4">
        <w:rPr>
          <w:b/>
          <w:szCs w:val="24"/>
        </w:rPr>
        <w:t xml:space="preserve"> </w:t>
      </w:r>
    </w:p>
    <w:p w:rsidR="0013530B" w:rsidRPr="007479D4" w:rsidRDefault="007746B0" w:rsidP="001D289A">
      <w:pPr>
        <w:tabs>
          <w:tab w:val="center" w:pos="2268"/>
          <w:tab w:val="center" w:pos="6804"/>
        </w:tabs>
        <w:rPr>
          <w:szCs w:val="24"/>
        </w:rPr>
      </w:pPr>
      <w:r w:rsidRPr="007479D4">
        <w:rPr>
          <w:szCs w:val="24"/>
        </w:rPr>
        <w:tab/>
        <w:t xml:space="preserve"> </w:t>
      </w:r>
      <w:r w:rsidR="00285421" w:rsidRPr="007479D4">
        <w:rPr>
          <w:szCs w:val="24"/>
        </w:rPr>
        <w:t>Kaposhomok Községi Önkormányzat</w:t>
      </w:r>
      <w:r w:rsidRPr="007479D4">
        <w:rPr>
          <w:szCs w:val="24"/>
        </w:rPr>
        <w:tab/>
        <w:t>Z</w:t>
      </w:r>
      <w:r w:rsidR="00285421" w:rsidRPr="007479D4">
        <w:rPr>
          <w:szCs w:val="24"/>
        </w:rPr>
        <w:t>selickislak Községi Önkormányzat</w:t>
      </w:r>
    </w:p>
    <w:p w:rsidR="0013530B" w:rsidRPr="007479D4" w:rsidRDefault="0013530B" w:rsidP="0013530B">
      <w:pPr>
        <w:jc w:val="center"/>
        <w:rPr>
          <w:szCs w:val="24"/>
        </w:rPr>
      </w:pPr>
    </w:p>
    <w:p w:rsidR="007746B0" w:rsidRPr="007479D4" w:rsidRDefault="007746B0" w:rsidP="0013530B">
      <w:pPr>
        <w:jc w:val="center"/>
        <w:rPr>
          <w:szCs w:val="24"/>
        </w:rPr>
      </w:pPr>
      <w:r w:rsidRPr="007479D4">
        <w:rPr>
          <w:szCs w:val="24"/>
        </w:rPr>
        <w:t>Szolgáltató:</w:t>
      </w:r>
    </w:p>
    <w:p w:rsidR="007746B0" w:rsidRPr="007479D4" w:rsidRDefault="007746B0" w:rsidP="0013530B">
      <w:pPr>
        <w:jc w:val="center"/>
        <w:rPr>
          <w:szCs w:val="24"/>
        </w:rPr>
      </w:pPr>
    </w:p>
    <w:p w:rsidR="007746B0" w:rsidRPr="007479D4" w:rsidRDefault="007746B0" w:rsidP="0013530B">
      <w:pPr>
        <w:jc w:val="center"/>
        <w:rPr>
          <w:szCs w:val="24"/>
        </w:rPr>
      </w:pPr>
    </w:p>
    <w:p w:rsidR="007746B0" w:rsidRPr="007479D4" w:rsidRDefault="007746B0" w:rsidP="0013530B">
      <w:pPr>
        <w:jc w:val="center"/>
        <w:rPr>
          <w:szCs w:val="24"/>
        </w:rPr>
      </w:pPr>
    </w:p>
    <w:p w:rsidR="007746B0" w:rsidRPr="007479D4" w:rsidRDefault="007746B0" w:rsidP="0013530B">
      <w:pPr>
        <w:jc w:val="center"/>
        <w:rPr>
          <w:szCs w:val="24"/>
        </w:rPr>
      </w:pPr>
    </w:p>
    <w:p w:rsidR="0013530B" w:rsidRPr="007479D4" w:rsidRDefault="0013530B" w:rsidP="0013530B">
      <w:pPr>
        <w:jc w:val="center"/>
        <w:rPr>
          <w:szCs w:val="24"/>
        </w:rPr>
      </w:pPr>
      <w:r w:rsidRPr="007479D4">
        <w:rPr>
          <w:szCs w:val="24"/>
        </w:rPr>
        <w:t>…………………………</w:t>
      </w:r>
    </w:p>
    <w:p w:rsidR="0013530B" w:rsidRPr="007479D4" w:rsidRDefault="0013530B" w:rsidP="0013530B">
      <w:pPr>
        <w:jc w:val="center"/>
        <w:rPr>
          <w:b/>
          <w:szCs w:val="24"/>
        </w:rPr>
      </w:pPr>
      <w:r w:rsidRPr="007479D4">
        <w:rPr>
          <w:b/>
          <w:szCs w:val="24"/>
        </w:rPr>
        <w:t>Genczler István</w:t>
      </w:r>
    </w:p>
    <w:p w:rsidR="0013530B" w:rsidRPr="007479D4" w:rsidRDefault="0013530B" w:rsidP="0013530B">
      <w:pPr>
        <w:jc w:val="center"/>
        <w:rPr>
          <w:i/>
          <w:szCs w:val="24"/>
        </w:rPr>
      </w:pPr>
      <w:r w:rsidRPr="007479D4">
        <w:rPr>
          <w:i/>
          <w:szCs w:val="24"/>
        </w:rPr>
        <w:t>ügyvezető</w:t>
      </w:r>
    </w:p>
    <w:p w:rsidR="0013530B" w:rsidRPr="007479D4" w:rsidRDefault="0013530B" w:rsidP="0013530B">
      <w:pPr>
        <w:jc w:val="center"/>
        <w:rPr>
          <w:szCs w:val="24"/>
        </w:rPr>
      </w:pPr>
      <w:r w:rsidRPr="007479D4">
        <w:rPr>
          <w:szCs w:val="24"/>
        </w:rPr>
        <w:t>KAVÍZ Kaposvári Víz- és Csatornamű Kft.</w:t>
      </w:r>
    </w:p>
    <w:bookmarkEnd w:id="0"/>
    <w:p w:rsidR="0013530B" w:rsidRDefault="0013530B" w:rsidP="0013530B">
      <w:pPr>
        <w:jc w:val="center"/>
        <w:rPr>
          <w:szCs w:val="24"/>
        </w:rPr>
      </w:pPr>
    </w:p>
    <w:p w:rsidR="0013530B" w:rsidRPr="00E01157" w:rsidRDefault="0013530B" w:rsidP="001D289A">
      <w:pPr>
        <w:tabs>
          <w:tab w:val="center" w:pos="2268"/>
          <w:tab w:val="center" w:pos="6804"/>
        </w:tabs>
        <w:rPr>
          <w:szCs w:val="24"/>
        </w:rPr>
      </w:pPr>
    </w:p>
    <w:sectPr w:rsidR="0013530B" w:rsidRPr="00E01157" w:rsidSect="005C128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418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A8" w:rsidRDefault="00FE5EA8">
      <w:r>
        <w:separator/>
      </w:r>
    </w:p>
  </w:endnote>
  <w:endnote w:type="continuationSeparator" w:id="0">
    <w:p w:rsidR="00FE5EA8" w:rsidRDefault="00FE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F" w:rsidRDefault="0037040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040F" w:rsidRDefault="003704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F" w:rsidRDefault="0037040F" w:rsidP="005C1283">
    <w:pPr>
      <w:pStyle w:val="llb"/>
      <w:pBdr>
        <w:top w:val="double" w:sz="4" w:space="1" w:color="auto"/>
      </w:pBdr>
      <w:tabs>
        <w:tab w:val="clear" w:pos="4536"/>
      </w:tabs>
      <w:rPr>
        <w:i/>
      </w:rPr>
    </w:pPr>
  </w:p>
  <w:p w:rsidR="0037040F" w:rsidRPr="00CA27A9" w:rsidRDefault="0037040F" w:rsidP="005C1283">
    <w:pPr>
      <w:pStyle w:val="llb"/>
      <w:pBdr>
        <w:top w:val="double" w:sz="4" w:space="1" w:color="auto"/>
      </w:pBdr>
      <w:tabs>
        <w:tab w:val="clear" w:pos="4536"/>
      </w:tabs>
      <w:rPr>
        <w:i/>
      </w:rPr>
    </w:pPr>
    <w:r>
      <w:rPr>
        <w:i/>
      </w:rPr>
      <w:t>KAVÍZ Kaposvári Víz- és Csatornamű Kft.</w:t>
    </w:r>
    <w:r>
      <w:rPr>
        <w:i/>
      </w:rPr>
      <w:tab/>
    </w:r>
    <w:r w:rsidRPr="00CA27A9">
      <w:rPr>
        <w:i/>
      </w:rPr>
      <w:t xml:space="preserve"> </w:t>
    </w:r>
    <w:r w:rsidRPr="00CA27A9">
      <w:rPr>
        <w:i/>
      </w:rPr>
      <w:fldChar w:fldCharType="begin"/>
    </w:r>
    <w:r w:rsidRPr="00CA27A9">
      <w:rPr>
        <w:i/>
      </w:rPr>
      <w:instrText>PAGE   \* MERGEFORMAT</w:instrText>
    </w:r>
    <w:r w:rsidRPr="00CA27A9">
      <w:rPr>
        <w:i/>
      </w:rPr>
      <w:fldChar w:fldCharType="separate"/>
    </w:r>
    <w:r w:rsidR="007479D4">
      <w:rPr>
        <w:i/>
        <w:noProof/>
      </w:rPr>
      <w:t>15</w:t>
    </w:r>
    <w:r w:rsidRPr="00CA27A9">
      <w:rPr>
        <w:i/>
      </w:rPr>
      <w:fldChar w:fldCharType="end"/>
    </w:r>
    <w:r>
      <w:rPr>
        <w:i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F" w:rsidRDefault="0037040F" w:rsidP="00CA27A9">
    <w:pPr>
      <w:pStyle w:val="llb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A8" w:rsidRDefault="00FE5EA8">
      <w:r>
        <w:separator/>
      </w:r>
    </w:p>
  </w:footnote>
  <w:footnote w:type="continuationSeparator" w:id="0">
    <w:p w:rsidR="00FE5EA8" w:rsidRDefault="00FE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0F" w:rsidRDefault="0037040F" w:rsidP="005C128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  <w:r>
      <w:rPr>
        <w:i/>
      </w:rPr>
      <w:t>B</w:t>
    </w:r>
    <w:r w:rsidR="00413BCB">
      <w:rPr>
        <w:i/>
      </w:rPr>
      <w:t>érleti-üzemeltetés</w:t>
    </w:r>
    <w:r>
      <w:rPr>
        <w:i/>
      </w:rPr>
      <w:t>i szerződés</w:t>
    </w:r>
    <w:r w:rsidRPr="003D4605">
      <w:rPr>
        <w:i/>
      </w:rPr>
      <w:tab/>
    </w:r>
    <w:r>
      <w:rPr>
        <w:i/>
      </w:rPr>
      <w:t>„</w:t>
    </w:r>
    <w:r w:rsidR="005A3A54">
      <w:rPr>
        <w:i/>
      </w:rPr>
      <w:t>12. Kaposvár-Juta-Kaposhomok-Zselickislak</w:t>
    </w:r>
    <w:r>
      <w:rPr>
        <w:i/>
      </w:rPr>
      <w:t xml:space="preserve"> ivóvíz” vkr.</w:t>
    </w:r>
  </w:p>
  <w:p w:rsidR="0037040F" w:rsidRPr="003D4605" w:rsidRDefault="0037040F" w:rsidP="005C128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D21360"/>
    <w:multiLevelType w:val="multilevel"/>
    <w:tmpl w:val="F9969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A4E6315"/>
    <w:multiLevelType w:val="hybridMultilevel"/>
    <w:tmpl w:val="CAEA050C"/>
    <w:lvl w:ilvl="0" w:tplc="DE04F41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6240EF"/>
    <w:multiLevelType w:val="hybridMultilevel"/>
    <w:tmpl w:val="AE706B94"/>
    <w:lvl w:ilvl="0" w:tplc="DE04F41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84A8E"/>
    <w:multiLevelType w:val="hybridMultilevel"/>
    <w:tmpl w:val="C888A436"/>
    <w:lvl w:ilvl="0" w:tplc="DE04F4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739DC"/>
    <w:multiLevelType w:val="hybridMultilevel"/>
    <w:tmpl w:val="FA4486D8"/>
    <w:lvl w:ilvl="0" w:tplc="400C8AE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CA67E7"/>
    <w:multiLevelType w:val="hybridMultilevel"/>
    <w:tmpl w:val="8F1ED782"/>
    <w:lvl w:ilvl="0" w:tplc="3F80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E04F4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3766BB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C76C2"/>
    <w:multiLevelType w:val="multilevel"/>
    <w:tmpl w:val="7C5A01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2B43AD2"/>
    <w:multiLevelType w:val="hybridMultilevel"/>
    <w:tmpl w:val="F90A8314"/>
    <w:lvl w:ilvl="0" w:tplc="866C5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C8A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A17CF2"/>
    <w:multiLevelType w:val="multilevel"/>
    <w:tmpl w:val="389C262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B"/>
    <w:rsid w:val="00001087"/>
    <w:rsid w:val="0001157F"/>
    <w:rsid w:val="00011A55"/>
    <w:rsid w:val="000123A5"/>
    <w:rsid w:val="0001342F"/>
    <w:rsid w:val="00016ADE"/>
    <w:rsid w:val="00021C62"/>
    <w:rsid w:val="00022E01"/>
    <w:rsid w:val="000264F2"/>
    <w:rsid w:val="00026F02"/>
    <w:rsid w:val="00027288"/>
    <w:rsid w:val="000274B8"/>
    <w:rsid w:val="000278E6"/>
    <w:rsid w:val="00027CEC"/>
    <w:rsid w:val="00041716"/>
    <w:rsid w:val="000451D1"/>
    <w:rsid w:val="00050B49"/>
    <w:rsid w:val="0005147C"/>
    <w:rsid w:val="00052D9C"/>
    <w:rsid w:val="000567DE"/>
    <w:rsid w:val="00062987"/>
    <w:rsid w:val="00064464"/>
    <w:rsid w:val="000661EC"/>
    <w:rsid w:val="000715EE"/>
    <w:rsid w:val="00071F49"/>
    <w:rsid w:val="00072F35"/>
    <w:rsid w:val="00073707"/>
    <w:rsid w:val="0007469B"/>
    <w:rsid w:val="00074859"/>
    <w:rsid w:val="0007506F"/>
    <w:rsid w:val="000770E9"/>
    <w:rsid w:val="00084797"/>
    <w:rsid w:val="00084B58"/>
    <w:rsid w:val="0008590D"/>
    <w:rsid w:val="000901D1"/>
    <w:rsid w:val="00091D8D"/>
    <w:rsid w:val="00091FD8"/>
    <w:rsid w:val="0009780A"/>
    <w:rsid w:val="000A485A"/>
    <w:rsid w:val="000B4FD1"/>
    <w:rsid w:val="000B6D2A"/>
    <w:rsid w:val="000D2754"/>
    <w:rsid w:val="000D2F79"/>
    <w:rsid w:val="000E15CA"/>
    <w:rsid w:val="000E536C"/>
    <w:rsid w:val="000E6F22"/>
    <w:rsid w:val="000E789C"/>
    <w:rsid w:val="000F2646"/>
    <w:rsid w:val="00101AC3"/>
    <w:rsid w:val="00117BBF"/>
    <w:rsid w:val="0012329E"/>
    <w:rsid w:val="001335D7"/>
    <w:rsid w:val="00133F61"/>
    <w:rsid w:val="0013530B"/>
    <w:rsid w:val="00137E8E"/>
    <w:rsid w:val="001414B4"/>
    <w:rsid w:val="00142DAE"/>
    <w:rsid w:val="00145B49"/>
    <w:rsid w:val="001577B7"/>
    <w:rsid w:val="00160C0B"/>
    <w:rsid w:val="001646C8"/>
    <w:rsid w:val="00167B6F"/>
    <w:rsid w:val="00171B13"/>
    <w:rsid w:val="0018417C"/>
    <w:rsid w:val="00192606"/>
    <w:rsid w:val="00193A55"/>
    <w:rsid w:val="00194AA5"/>
    <w:rsid w:val="00197AB5"/>
    <w:rsid w:val="00197DBD"/>
    <w:rsid w:val="001A0815"/>
    <w:rsid w:val="001A3DB9"/>
    <w:rsid w:val="001A7A98"/>
    <w:rsid w:val="001B1555"/>
    <w:rsid w:val="001B2379"/>
    <w:rsid w:val="001B4A99"/>
    <w:rsid w:val="001C40C8"/>
    <w:rsid w:val="001D0CF8"/>
    <w:rsid w:val="001D21BD"/>
    <w:rsid w:val="001D289A"/>
    <w:rsid w:val="001D667B"/>
    <w:rsid w:val="001E76A9"/>
    <w:rsid w:val="001F1C5F"/>
    <w:rsid w:val="001F30D4"/>
    <w:rsid w:val="001F3974"/>
    <w:rsid w:val="001F5714"/>
    <w:rsid w:val="001F602A"/>
    <w:rsid w:val="00202EB2"/>
    <w:rsid w:val="00204DBB"/>
    <w:rsid w:val="002113E3"/>
    <w:rsid w:val="00214135"/>
    <w:rsid w:val="0022021E"/>
    <w:rsid w:val="00225BEE"/>
    <w:rsid w:val="00226730"/>
    <w:rsid w:val="002271EB"/>
    <w:rsid w:val="00235F12"/>
    <w:rsid w:val="00237281"/>
    <w:rsid w:val="00244893"/>
    <w:rsid w:val="00252C43"/>
    <w:rsid w:val="0026055F"/>
    <w:rsid w:val="002636F6"/>
    <w:rsid w:val="0027520B"/>
    <w:rsid w:val="00275589"/>
    <w:rsid w:val="00281314"/>
    <w:rsid w:val="00285421"/>
    <w:rsid w:val="00286F1E"/>
    <w:rsid w:val="00291F22"/>
    <w:rsid w:val="002A2256"/>
    <w:rsid w:val="002A5E7D"/>
    <w:rsid w:val="002B3E4E"/>
    <w:rsid w:val="002B5A22"/>
    <w:rsid w:val="002C0628"/>
    <w:rsid w:val="002C42C6"/>
    <w:rsid w:val="002D356B"/>
    <w:rsid w:val="002D3BAA"/>
    <w:rsid w:val="002E1925"/>
    <w:rsid w:val="002E6074"/>
    <w:rsid w:val="002F169E"/>
    <w:rsid w:val="00301EF4"/>
    <w:rsid w:val="00303B5D"/>
    <w:rsid w:val="003047E0"/>
    <w:rsid w:val="003078CA"/>
    <w:rsid w:val="003177DB"/>
    <w:rsid w:val="00321041"/>
    <w:rsid w:val="003279F2"/>
    <w:rsid w:val="00331C9F"/>
    <w:rsid w:val="003421F4"/>
    <w:rsid w:val="00347B2B"/>
    <w:rsid w:val="00351562"/>
    <w:rsid w:val="00360216"/>
    <w:rsid w:val="00364FB8"/>
    <w:rsid w:val="0037040F"/>
    <w:rsid w:val="00381B68"/>
    <w:rsid w:val="00386F8E"/>
    <w:rsid w:val="003A1279"/>
    <w:rsid w:val="003B3650"/>
    <w:rsid w:val="003B3B1E"/>
    <w:rsid w:val="003C41AF"/>
    <w:rsid w:val="003C5D4B"/>
    <w:rsid w:val="003C7DE0"/>
    <w:rsid w:val="003C7EF9"/>
    <w:rsid w:val="003D2C6E"/>
    <w:rsid w:val="003D4605"/>
    <w:rsid w:val="003D5F9C"/>
    <w:rsid w:val="003E0EE3"/>
    <w:rsid w:val="003E3047"/>
    <w:rsid w:val="003E68C2"/>
    <w:rsid w:val="003F465B"/>
    <w:rsid w:val="0040049A"/>
    <w:rsid w:val="004012CA"/>
    <w:rsid w:val="00404D10"/>
    <w:rsid w:val="00406DE4"/>
    <w:rsid w:val="00413195"/>
    <w:rsid w:val="00413BCB"/>
    <w:rsid w:val="00425B91"/>
    <w:rsid w:val="004270C6"/>
    <w:rsid w:val="004336F9"/>
    <w:rsid w:val="004363AB"/>
    <w:rsid w:val="00441730"/>
    <w:rsid w:val="00443AEA"/>
    <w:rsid w:val="0045580C"/>
    <w:rsid w:val="004621FD"/>
    <w:rsid w:val="0046311B"/>
    <w:rsid w:val="0046663E"/>
    <w:rsid w:val="0046679A"/>
    <w:rsid w:val="00467D29"/>
    <w:rsid w:val="00476FDD"/>
    <w:rsid w:val="004828AE"/>
    <w:rsid w:val="00482DDB"/>
    <w:rsid w:val="00492C5F"/>
    <w:rsid w:val="00492C86"/>
    <w:rsid w:val="00495063"/>
    <w:rsid w:val="00497B4C"/>
    <w:rsid w:val="004A1FCC"/>
    <w:rsid w:val="004A24C2"/>
    <w:rsid w:val="004A352E"/>
    <w:rsid w:val="004C1D2A"/>
    <w:rsid w:val="004E3F7E"/>
    <w:rsid w:val="004E783B"/>
    <w:rsid w:val="004F10FF"/>
    <w:rsid w:val="00503AED"/>
    <w:rsid w:val="005124A9"/>
    <w:rsid w:val="0051690B"/>
    <w:rsid w:val="00523258"/>
    <w:rsid w:val="0053269F"/>
    <w:rsid w:val="00535321"/>
    <w:rsid w:val="005359D8"/>
    <w:rsid w:val="00542A44"/>
    <w:rsid w:val="00551157"/>
    <w:rsid w:val="0056011E"/>
    <w:rsid w:val="0056175F"/>
    <w:rsid w:val="005619FF"/>
    <w:rsid w:val="00562F80"/>
    <w:rsid w:val="00565037"/>
    <w:rsid w:val="0056719B"/>
    <w:rsid w:val="00571B6F"/>
    <w:rsid w:val="00573C2C"/>
    <w:rsid w:val="005834D5"/>
    <w:rsid w:val="005840E0"/>
    <w:rsid w:val="00590A07"/>
    <w:rsid w:val="005957AE"/>
    <w:rsid w:val="005A3A54"/>
    <w:rsid w:val="005A5CC2"/>
    <w:rsid w:val="005B14B3"/>
    <w:rsid w:val="005B3542"/>
    <w:rsid w:val="005B62C2"/>
    <w:rsid w:val="005C002B"/>
    <w:rsid w:val="005C1283"/>
    <w:rsid w:val="005C2527"/>
    <w:rsid w:val="005C269B"/>
    <w:rsid w:val="005D004C"/>
    <w:rsid w:val="005D24D0"/>
    <w:rsid w:val="005D2C06"/>
    <w:rsid w:val="005D52AA"/>
    <w:rsid w:val="005E643B"/>
    <w:rsid w:val="005F1DAC"/>
    <w:rsid w:val="005F47F1"/>
    <w:rsid w:val="005F7939"/>
    <w:rsid w:val="0060386B"/>
    <w:rsid w:val="006102F9"/>
    <w:rsid w:val="006111E9"/>
    <w:rsid w:val="006120AA"/>
    <w:rsid w:val="00612930"/>
    <w:rsid w:val="006138C6"/>
    <w:rsid w:val="006147EB"/>
    <w:rsid w:val="00626934"/>
    <w:rsid w:val="00627397"/>
    <w:rsid w:val="0063044C"/>
    <w:rsid w:val="00643241"/>
    <w:rsid w:val="00643E10"/>
    <w:rsid w:val="006449B0"/>
    <w:rsid w:val="00650E4A"/>
    <w:rsid w:val="006546FF"/>
    <w:rsid w:val="00654EA4"/>
    <w:rsid w:val="0065517B"/>
    <w:rsid w:val="00655354"/>
    <w:rsid w:val="006611D1"/>
    <w:rsid w:val="006661F4"/>
    <w:rsid w:val="00666DCC"/>
    <w:rsid w:val="00666FD5"/>
    <w:rsid w:val="00675E01"/>
    <w:rsid w:val="00676547"/>
    <w:rsid w:val="0068397C"/>
    <w:rsid w:val="006952F5"/>
    <w:rsid w:val="006964B1"/>
    <w:rsid w:val="00696EAD"/>
    <w:rsid w:val="00697F48"/>
    <w:rsid w:val="006A1F47"/>
    <w:rsid w:val="006A232F"/>
    <w:rsid w:val="006A5149"/>
    <w:rsid w:val="006A7C34"/>
    <w:rsid w:val="006C0A6D"/>
    <w:rsid w:val="006C134C"/>
    <w:rsid w:val="006C2456"/>
    <w:rsid w:val="006C45BE"/>
    <w:rsid w:val="006C617E"/>
    <w:rsid w:val="006D3420"/>
    <w:rsid w:val="006D7E8C"/>
    <w:rsid w:val="006E18D7"/>
    <w:rsid w:val="006E1947"/>
    <w:rsid w:val="006E7295"/>
    <w:rsid w:val="006E7A2F"/>
    <w:rsid w:val="006F1889"/>
    <w:rsid w:val="006F40A7"/>
    <w:rsid w:val="00704685"/>
    <w:rsid w:val="007315BF"/>
    <w:rsid w:val="00732F07"/>
    <w:rsid w:val="0073335E"/>
    <w:rsid w:val="00735889"/>
    <w:rsid w:val="0073765E"/>
    <w:rsid w:val="0074335B"/>
    <w:rsid w:val="007479D4"/>
    <w:rsid w:val="00747FDE"/>
    <w:rsid w:val="0075038A"/>
    <w:rsid w:val="00750DB0"/>
    <w:rsid w:val="007540D0"/>
    <w:rsid w:val="00754774"/>
    <w:rsid w:val="007553B7"/>
    <w:rsid w:val="00756741"/>
    <w:rsid w:val="00761BBE"/>
    <w:rsid w:val="00763428"/>
    <w:rsid w:val="00771572"/>
    <w:rsid w:val="007746B0"/>
    <w:rsid w:val="007766CF"/>
    <w:rsid w:val="00777E09"/>
    <w:rsid w:val="00780673"/>
    <w:rsid w:val="00783591"/>
    <w:rsid w:val="00784726"/>
    <w:rsid w:val="00785A38"/>
    <w:rsid w:val="00790000"/>
    <w:rsid w:val="00791A94"/>
    <w:rsid w:val="00794E59"/>
    <w:rsid w:val="007A1472"/>
    <w:rsid w:val="007A4FF1"/>
    <w:rsid w:val="007A5AD2"/>
    <w:rsid w:val="007C2251"/>
    <w:rsid w:val="007D4018"/>
    <w:rsid w:val="007E6D26"/>
    <w:rsid w:val="007F2E70"/>
    <w:rsid w:val="007F522C"/>
    <w:rsid w:val="007F7F3C"/>
    <w:rsid w:val="0080229B"/>
    <w:rsid w:val="00806CEF"/>
    <w:rsid w:val="00807829"/>
    <w:rsid w:val="00811D18"/>
    <w:rsid w:val="008210ED"/>
    <w:rsid w:val="00824D77"/>
    <w:rsid w:val="00831445"/>
    <w:rsid w:val="00836C43"/>
    <w:rsid w:val="00837C38"/>
    <w:rsid w:val="00840BCC"/>
    <w:rsid w:val="00841D4A"/>
    <w:rsid w:val="00841F3B"/>
    <w:rsid w:val="00842F4A"/>
    <w:rsid w:val="00843FFD"/>
    <w:rsid w:val="0084538F"/>
    <w:rsid w:val="00845B30"/>
    <w:rsid w:val="00851BCA"/>
    <w:rsid w:val="008523BF"/>
    <w:rsid w:val="00860F20"/>
    <w:rsid w:val="00865ACF"/>
    <w:rsid w:val="00867A73"/>
    <w:rsid w:val="0088023D"/>
    <w:rsid w:val="00884914"/>
    <w:rsid w:val="00886E1A"/>
    <w:rsid w:val="008929DC"/>
    <w:rsid w:val="00896FB7"/>
    <w:rsid w:val="008A7512"/>
    <w:rsid w:val="008B1306"/>
    <w:rsid w:val="008B6E72"/>
    <w:rsid w:val="008B7571"/>
    <w:rsid w:val="008C2642"/>
    <w:rsid w:val="008C33B4"/>
    <w:rsid w:val="008C54BB"/>
    <w:rsid w:val="008C6F7B"/>
    <w:rsid w:val="008D1CC7"/>
    <w:rsid w:val="008D2463"/>
    <w:rsid w:val="008D63FE"/>
    <w:rsid w:val="008D6F70"/>
    <w:rsid w:val="008F00B3"/>
    <w:rsid w:val="008F18ED"/>
    <w:rsid w:val="008F6EE2"/>
    <w:rsid w:val="008F7EE3"/>
    <w:rsid w:val="00902B3F"/>
    <w:rsid w:val="009067DF"/>
    <w:rsid w:val="00907CFC"/>
    <w:rsid w:val="0091062F"/>
    <w:rsid w:val="00910984"/>
    <w:rsid w:val="00912E00"/>
    <w:rsid w:val="00922C98"/>
    <w:rsid w:val="009265F2"/>
    <w:rsid w:val="0093011B"/>
    <w:rsid w:val="00932797"/>
    <w:rsid w:val="0094207C"/>
    <w:rsid w:val="009503E1"/>
    <w:rsid w:val="009604F4"/>
    <w:rsid w:val="00960774"/>
    <w:rsid w:val="0096511D"/>
    <w:rsid w:val="0097069A"/>
    <w:rsid w:val="00974797"/>
    <w:rsid w:val="0097785F"/>
    <w:rsid w:val="00982B77"/>
    <w:rsid w:val="0098542C"/>
    <w:rsid w:val="009A763A"/>
    <w:rsid w:val="009B0928"/>
    <w:rsid w:val="009B53F4"/>
    <w:rsid w:val="009C3B18"/>
    <w:rsid w:val="009D61BD"/>
    <w:rsid w:val="009D7923"/>
    <w:rsid w:val="009E04AD"/>
    <w:rsid w:val="009E65E1"/>
    <w:rsid w:val="009F01C1"/>
    <w:rsid w:val="009F0D60"/>
    <w:rsid w:val="00A02BDF"/>
    <w:rsid w:val="00A030C2"/>
    <w:rsid w:val="00A04903"/>
    <w:rsid w:val="00A102E4"/>
    <w:rsid w:val="00A158C6"/>
    <w:rsid w:val="00A220EC"/>
    <w:rsid w:val="00A2564A"/>
    <w:rsid w:val="00A328A8"/>
    <w:rsid w:val="00A479F3"/>
    <w:rsid w:val="00A53EE0"/>
    <w:rsid w:val="00A55EDB"/>
    <w:rsid w:val="00A63057"/>
    <w:rsid w:val="00A65600"/>
    <w:rsid w:val="00A73B28"/>
    <w:rsid w:val="00A75FFA"/>
    <w:rsid w:val="00A76E87"/>
    <w:rsid w:val="00A81E08"/>
    <w:rsid w:val="00A8218E"/>
    <w:rsid w:val="00A83809"/>
    <w:rsid w:val="00A86D27"/>
    <w:rsid w:val="00A90639"/>
    <w:rsid w:val="00A90EAC"/>
    <w:rsid w:val="00AA6351"/>
    <w:rsid w:val="00AC3F56"/>
    <w:rsid w:val="00AC6946"/>
    <w:rsid w:val="00AC7993"/>
    <w:rsid w:val="00AC7A71"/>
    <w:rsid w:val="00AD5B55"/>
    <w:rsid w:val="00AD677A"/>
    <w:rsid w:val="00AD7A86"/>
    <w:rsid w:val="00AF012F"/>
    <w:rsid w:val="00AF2327"/>
    <w:rsid w:val="00AF74EC"/>
    <w:rsid w:val="00B01825"/>
    <w:rsid w:val="00B13B18"/>
    <w:rsid w:val="00B142F8"/>
    <w:rsid w:val="00B17A7D"/>
    <w:rsid w:val="00B26AAA"/>
    <w:rsid w:val="00B421EE"/>
    <w:rsid w:val="00B42C54"/>
    <w:rsid w:val="00B43301"/>
    <w:rsid w:val="00B512A7"/>
    <w:rsid w:val="00B53288"/>
    <w:rsid w:val="00B67E2A"/>
    <w:rsid w:val="00B720B4"/>
    <w:rsid w:val="00B80F51"/>
    <w:rsid w:val="00B96DF6"/>
    <w:rsid w:val="00BA294F"/>
    <w:rsid w:val="00BA5E0F"/>
    <w:rsid w:val="00BB1D6A"/>
    <w:rsid w:val="00BB2831"/>
    <w:rsid w:val="00BB4864"/>
    <w:rsid w:val="00BC2E8B"/>
    <w:rsid w:val="00BD26F1"/>
    <w:rsid w:val="00BD39B9"/>
    <w:rsid w:val="00BE0415"/>
    <w:rsid w:val="00BE0AD1"/>
    <w:rsid w:val="00BE522D"/>
    <w:rsid w:val="00BF09B3"/>
    <w:rsid w:val="00BF2A51"/>
    <w:rsid w:val="00BF5799"/>
    <w:rsid w:val="00BF5F5A"/>
    <w:rsid w:val="00BF7640"/>
    <w:rsid w:val="00C03706"/>
    <w:rsid w:val="00C07BC9"/>
    <w:rsid w:val="00C112F1"/>
    <w:rsid w:val="00C133D3"/>
    <w:rsid w:val="00C15D69"/>
    <w:rsid w:val="00C21B45"/>
    <w:rsid w:val="00C26595"/>
    <w:rsid w:val="00C36E2C"/>
    <w:rsid w:val="00C3762D"/>
    <w:rsid w:val="00C42D2C"/>
    <w:rsid w:val="00C430FB"/>
    <w:rsid w:val="00C4541F"/>
    <w:rsid w:val="00C57A1F"/>
    <w:rsid w:val="00C6437D"/>
    <w:rsid w:val="00C6705F"/>
    <w:rsid w:val="00C707C5"/>
    <w:rsid w:val="00C8035B"/>
    <w:rsid w:val="00C80415"/>
    <w:rsid w:val="00C816B7"/>
    <w:rsid w:val="00C9162F"/>
    <w:rsid w:val="00C96307"/>
    <w:rsid w:val="00CA2606"/>
    <w:rsid w:val="00CA27A9"/>
    <w:rsid w:val="00CA59AE"/>
    <w:rsid w:val="00CA7873"/>
    <w:rsid w:val="00CC01C9"/>
    <w:rsid w:val="00CC52BE"/>
    <w:rsid w:val="00CD2A2E"/>
    <w:rsid w:val="00CD3BAE"/>
    <w:rsid w:val="00CE6006"/>
    <w:rsid w:val="00CF1B3B"/>
    <w:rsid w:val="00CF3D33"/>
    <w:rsid w:val="00D02E18"/>
    <w:rsid w:val="00D04070"/>
    <w:rsid w:val="00D04DD3"/>
    <w:rsid w:val="00D058E2"/>
    <w:rsid w:val="00D26D87"/>
    <w:rsid w:val="00D325F9"/>
    <w:rsid w:val="00D3300C"/>
    <w:rsid w:val="00D33061"/>
    <w:rsid w:val="00D339AF"/>
    <w:rsid w:val="00D46C3B"/>
    <w:rsid w:val="00D50D29"/>
    <w:rsid w:val="00D537AE"/>
    <w:rsid w:val="00D70008"/>
    <w:rsid w:val="00D74E3F"/>
    <w:rsid w:val="00D77E5D"/>
    <w:rsid w:val="00D8118A"/>
    <w:rsid w:val="00D84135"/>
    <w:rsid w:val="00D866B7"/>
    <w:rsid w:val="00D871EC"/>
    <w:rsid w:val="00D90FA7"/>
    <w:rsid w:val="00DA0D3F"/>
    <w:rsid w:val="00DA15E5"/>
    <w:rsid w:val="00DA5524"/>
    <w:rsid w:val="00DC1B73"/>
    <w:rsid w:val="00DC6899"/>
    <w:rsid w:val="00DD0FA1"/>
    <w:rsid w:val="00DD5327"/>
    <w:rsid w:val="00DE4A4C"/>
    <w:rsid w:val="00DE58F8"/>
    <w:rsid w:val="00DF1A11"/>
    <w:rsid w:val="00DF2A39"/>
    <w:rsid w:val="00DF711D"/>
    <w:rsid w:val="00E01157"/>
    <w:rsid w:val="00E23FDF"/>
    <w:rsid w:val="00E27AF2"/>
    <w:rsid w:val="00E33984"/>
    <w:rsid w:val="00E34F77"/>
    <w:rsid w:val="00E3700A"/>
    <w:rsid w:val="00E44256"/>
    <w:rsid w:val="00E6532C"/>
    <w:rsid w:val="00E76A95"/>
    <w:rsid w:val="00E811E4"/>
    <w:rsid w:val="00E9578D"/>
    <w:rsid w:val="00EA37E9"/>
    <w:rsid w:val="00EB6FA1"/>
    <w:rsid w:val="00EC5DC8"/>
    <w:rsid w:val="00ED2CA0"/>
    <w:rsid w:val="00EE01C6"/>
    <w:rsid w:val="00EE0E43"/>
    <w:rsid w:val="00EE144B"/>
    <w:rsid w:val="00EE5312"/>
    <w:rsid w:val="00EF77B2"/>
    <w:rsid w:val="00F00A41"/>
    <w:rsid w:val="00F146F8"/>
    <w:rsid w:val="00F1472B"/>
    <w:rsid w:val="00F14A7F"/>
    <w:rsid w:val="00F15D82"/>
    <w:rsid w:val="00F16D6F"/>
    <w:rsid w:val="00F23069"/>
    <w:rsid w:val="00F237D8"/>
    <w:rsid w:val="00F265CC"/>
    <w:rsid w:val="00F36F08"/>
    <w:rsid w:val="00F411F9"/>
    <w:rsid w:val="00F47AE6"/>
    <w:rsid w:val="00F56A87"/>
    <w:rsid w:val="00F56E93"/>
    <w:rsid w:val="00F56FBF"/>
    <w:rsid w:val="00F64E69"/>
    <w:rsid w:val="00F67951"/>
    <w:rsid w:val="00F67CBC"/>
    <w:rsid w:val="00F72D4E"/>
    <w:rsid w:val="00F73F31"/>
    <w:rsid w:val="00F81D10"/>
    <w:rsid w:val="00F824B4"/>
    <w:rsid w:val="00FA18C1"/>
    <w:rsid w:val="00FA403A"/>
    <w:rsid w:val="00FB3C56"/>
    <w:rsid w:val="00FB4018"/>
    <w:rsid w:val="00FB65C1"/>
    <w:rsid w:val="00FC170D"/>
    <w:rsid w:val="00FC2152"/>
    <w:rsid w:val="00FC4865"/>
    <w:rsid w:val="00FD477F"/>
    <w:rsid w:val="00FD509B"/>
    <w:rsid w:val="00FD6C86"/>
    <w:rsid w:val="00FD7089"/>
    <w:rsid w:val="00FE23A2"/>
    <w:rsid w:val="00FE5EA8"/>
    <w:rsid w:val="00FF077E"/>
    <w:rsid w:val="00FF1843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740366-84B7-4407-8015-2513B4A3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6F40A7"/>
    <w:rPr>
      <w:sz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pPr>
      <w:widowControl w:val="0"/>
    </w:pPr>
  </w:style>
  <w:style w:type="paragraph" w:styleId="Szvegtrzsbehzssal">
    <w:name w:val="Body Text Indent"/>
    <w:basedOn w:val="Norml"/>
    <w:pPr>
      <w:ind w:left="426"/>
      <w:jc w:val="both"/>
    </w:pPr>
  </w:style>
  <w:style w:type="character" w:customStyle="1" w:styleId="SzvegtrzsbehzssalChar">
    <w:name w:val="Szövegtörzs behúzással Char"/>
    <w:semiHidden/>
    <w:rPr>
      <w:sz w:val="24"/>
    </w:rPr>
  </w:style>
  <w:style w:type="character" w:customStyle="1" w:styleId="Cmsor3Char">
    <w:name w:val="Címsor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unhideWhenUsed/>
    <w:pPr>
      <w:spacing w:after="120"/>
    </w:pPr>
  </w:style>
  <w:style w:type="character" w:customStyle="1" w:styleId="SzvegtrzsChar">
    <w:name w:val="Szövegtörzs Char"/>
    <w:semiHidden/>
    <w:rPr>
      <w:sz w:val="24"/>
    </w:rPr>
  </w:style>
  <w:style w:type="character" w:customStyle="1" w:styleId="llbChar">
    <w:name w:val="Élőláb Char"/>
    <w:uiPriority w:val="99"/>
    <w:rPr>
      <w:sz w:val="24"/>
    </w:rPr>
  </w:style>
  <w:style w:type="character" w:customStyle="1" w:styleId="lfejChar">
    <w:name w:val="Élőfej Char"/>
    <w:rPr>
      <w:sz w:val="24"/>
    </w:rPr>
  </w:style>
  <w:style w:type="paragraph" w:styleId="Szvegtrzs2">
    <w:name w:val="Body Text 2"/>
    <w:basedOn w:val="Norml"/>
    <w:link w:val="Szvegtrzs2Char"/>
    <w:pPr>
      <w:autoSpaceDE w:val="0"/>
      <w:autoSpaceDN w:val="0"/>
      <w:adjustRightInd w:val="0"/>
      <w:jc w:val="both"/>
    </w:pPr>
    <w:rPr>
      <w:szCs w:val="28"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TJ1">
    <w:name w:val="toc 1"/>
    <w:basedOn w:val="Norml"/>
    <w:next w:val="Norml"/>
    <w:autoRedefine/>
    <w:semiHidden/>
    <w:rsid w:val="00244893"/>
    <w:pPr>
      <w:tabs>
        <w:tab w:val="left" w:pos="480"/>
        <w:tab w:val="right" w:leader="dot" w:pos="9060"/>
      </w:tabs>
      <w:spacing w:line="360" w:lineRule="auto"/>
      <w:ind w:right="550"/>
    </w:pPr>
    <w:rPr>
      <w:noProof/>
      <w:szCs w:val="24"/>
    </w:rPr>
  </w:style>
  <w:style w:type="paragraph" w:styleId="Cm">
    <w:name w:val="Title"/>
    <w:basedOn w:val="Norml"/>
    <w:qFormat/>
    <w:pPr>
      <w:jc w:val="center"/>
    </w:pPr>
    <w:rPr>
      <w:b/>
      <w:sz w:val="32"/>
      <w:szCs w:val="24"/>
    </w:rPr>
  </w:style>
  <w:style w:type="character" w:customStyle="1" w:styleId="CmChar">
    <w:name w:val="Cím Char"/>
    <w:rPr>
      <w:b/>
      <w:sz w:val="32"/>
      <w:szCs w:val="24"/>
    </w:rPr>
  </w:style>
  <w:style w:type="paragraph" w:customStyle="1" w:styleId="Stlus1">
    <w:name w:val="Stílus1"/>
    <w:basedOn w:val="Norml"/>
    <w:pPr>
      <w:tabs>
        <w:tab w:val="decimal" w:pos="2268"/>
      </w:tabs>
    </w:pPr>
  </w:style>
  <w:style w:type="paragraph" w:styleId="Szvegblokk">
    <w:name w:val="Block Text"/>
    <w:basedOn w:val="Norml"/>
    <w:pPr>
      <w:ind w:left="851" w:right="-569"/>
    </w:pPr>
    <w:rPr>
      <w:sz w:val="28"/>
    </w:rPr>
  </w:style>
  <w:style w:type="paragraph" w:styleId="Szvegtrzsbehzssal2">
    <w:name w:val="Body Text Indent 2"/>
    <w:basedOn w:val="Norml"/>
    <w:pPr>
      <w:spacing w:after="120" w:line="480" w:lineRule="auto"/>
      <w:ind w:left="283"/>
    </w:pPr>
    <w:rPr>
      <w:szCs w:val="24"/>
    </w:rPr>
  </w:style>
  <w:style w:type="character" w:customStyle="1" w:styleId="Szvegtrzsbehzssal2Char">
    <w:name w:val="Szövegtörzs behúzással 2 Char"/>
    <w:semiHidden/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2Char">
    <w:name w:val="Szövegtörzs 2 Char"/>
    <w:link w:val="Szvegtrzs2"/>
    <w:rsid w:val="006F40A7"/>
    <w:rPr>
      <w:sz w:val="24"/>
      <w:szCs w:val="28"/>
    </w:rPr>
  </w:style>
  <w:style w:type="character" w:customStyle="1" w:styleId="Cmsor1Char">
    <w:name w:val="Címsor 1 Char"/>
    <w:basedOn w:val="Bekezdsalapbettpusa"/>
    <w:link w:val="Cmsor1"/>
    <w:rsid w:val="00E9578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4E11-CCD6-4A08-AC27-0BF1A1B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3790</Words>
  <Characters>26158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>Kaposvár</Company>
  <LinksUpToDate>false</LinksUpToDate>
  <CharactersWithSpaces>29889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creator>Kovács Béla</dc:creator>
  <cp:lastModifiedBy>Erős György</cp:lastModifiedBy>
  <cp:revision>29</cp:revision>
  <cp:lastPrinted>2013-06-28T06:01:00Z</cp:lastPrinted>
  <dcterms:created xsi:type="dcterms:W3CDTF">2017-11-22T08:24:00Z</dcterms:created>
  <dcterms:modified xsi:type="dcterms:W3CDTF">2017-11-23T14:13:00Z</dcterms:modified>
</cp:coreProperties>
</file>