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F8" w:rsidRPr="000F6249" w:rsidRDefault="002D74D2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KAPOSVÁR MEGYEI JOGÚ VÁROS</w:t>
      </w:r>
    </w:p>
    <w:p w:rsidR="002D74D2" w:rsidRPr="000F6249" w:rsidRDefault="002D74D2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2D74D2" w:rsidRPr="000F6249" w:rsidRDefault="008832FF" w:rsidP="00104E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74D2" w:rsidRPr="000F6249">
        <w:rPr>
          <w:rFonts w:ascii="Times New Roman" w:hAnsi="Times New Roman" w:cs="Times New Roman"/>
          <w:b/>
          <w:sz w:val="24"/>
          <w:szCs w:val="24"/>
        </w:rPr>
        <w:t>1. változat</w:t>
      </w:r>
    </w:p>
    <w:p w:rsidR="00EF240B" w:rsidRPr="000F6249" w:rsidRDefault="00EF240B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D2" w:rsidRPr="000F6249" w:rsidRDefault="002D74D2" w:rsidP="00104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F240B" w:rsidRPr="000F6249" w:rsidRDefault="00EF240B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0B" w:rsidRPr="000F6249" w:rsidRDefault="00C345D9" w:rsidP="00104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249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F6249">
        <w:rPr>
          <w:rFonts w:ascii="Times New Roman" w:hAnsi="Times New Roman" w:cs="Times New Roman"/>
          <w:b/>
          <w:sz w:val="24"/>
          <w:szCs w:val="24"/>
        </w:rPr>
        <w:t xml:space="preserve"> tulajdonú ingatlan hasznosításáról, </w:t>
      </w:r>
      <w:r w:rsidR="00944B4A" w:rsidRPr="000F6249">
        <w:rPr>
          <w:rFonts w:ascii="Times New Roman" w:hAnsi="Times New Roman" w:cs="Times New Roman"/>
          <w:b/>
          <w:sz w:val="24"/>
          <w:szCs w:val="24"/>
        </w:rPr>
        <w:t>illetve telekalakítás, telekhatár- rendezés jóváhagyásáról</w:t>
      </w:r>
    </w:p>
    <w:p w:rsidR="00C345D9" w:rsidRPr="000F6249" w:rsidRDefault="00C345D9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1A" w:rsidRPr="000F6249" w:rsidRDefault="00944B4A" w:rsidP="000A1538">
      <w:pPr>
        <w:pStyle w:val="Szvegtrzs"/>
        <w:spacing w:after="0"/>
        <w:jc w:val="both"/>
        <w:rPr>
          <w:b/>
          <w:sz w:val="24"/>
          <w:szCs w:val="24"/>
        </w:rPr>
      </w:pPr>
      <w:r w:rsidRPr="000F6249">
        <w:rPr>
          <w:b/>
          <w:sz w:val="24"/>
          <w:szCs w:val="24"/>
        </w:rPr>
        <w:t>I. Új uszoda beruházás kapcsán telekalakítás, telekhatár-rendezés</w:t>
      </w:r>
    </w:p>
    <w:p w:rsidR="00944B4A" w:rsidRPr="000F6249" w:rsidRDefault="00944B4A" w:rsidP="000A1538">
      <w:pPr>
        <w:pStyle w:val="Szvegtrzs"/>
        <w:spacing w:after="0"/>
        <w:jc w:val="both"/>
        <w:rPr>
          <w:sz w:val="24"/>
          <w:szCs w:val="24"/>
        </w:rPr>
      </w:pPr>
    </w:p>
    <w:p w:rsidR="00F36B1A" w:rsidRPr="000F6249" w:rsidRDefault="00F36B1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Magyarország Kormánya az 1803/2015. (XI.10.) Korm. határozat </w:t>
      </w:r>
      <w:r w:rsidR="00944B4A" w:rsidRPr="000F6249">
        <w:rPr>
          <w:rFonts w:ascii="Times New Roman" w:hAnsi="Times New Roman" w:cs="Times New Roman"/>
          <w:sz w:val="24"/>
          <w:szCs w:val="24"/>
        </w:rPr>
        <w:t>8</w:t>
      </w:r>
      <w:r w:rsidRPr="000F6249">
        <w:rPr>
          <w:rFonts w:ascii="Times New Roman" w:hAnsi="Times New Roman" w:cs="Times New Roman"/>
          <w:sz w:val="24"/>
          <w:szCs w:val="24"/>
        </w:rPr>
        <w:t>. pontj</w:t>
      </w:r>
      <w:r w:rsidR="00B24036" w:rsidRPr="000F6249">
        <w:rPr>
          <w:rFonts w:ascii="Times New Roman" w:hAnsi="Times New Roman" w:cs="Times New Roman"/>
          <w:sz w:val="24"/>
          <w:szCs w:val="24"/>
        </w:rPr>
        <w:t>á</w:t>
      </w:r>
      <w:r w:rsidRPr="000F6249">
        <w:rPr>
          <w:rFonts w:ascii="Times New Roman" w:hAnsi="Times New Roman" w:cs="Times New Roman"/>
          <w:sz w:val="24"/>
          <w:szCs w:val="24"/>
        </w:rPr>
        <w:t>val döntött arról, hogy Kaposvár sportéletének élénkítése, a helyi és térségi társadalmi igények kielég</w:t>
      </w:r>
      <w:r w:rsidR="00944B4A" w:rsidRPr="000F6249">
        <w:rPr>
          <w:rFonts w:ascii="Times New Roman" w:hAnsi="Times New Roman" w:cs="Times New Roman"/>
          <w:sz w:val="24"/>
          <w:szCs w:val="24"/>
        </w:rPr>
        <w:t xml:space="preserve">ítése céljából támogatja egy új, fedett, tízpályás versenymedencés városi uszoda </w:t>
      </w:r>
      <w:r w:rsidRPr="000F6249">
        <w:rPr>
          <w:rFonts w:ascii="Times New Roman" w:hAnsi="Times New Roman" w:cs="Times New Roman"/>
          <w:sz w:val="24"/>
          <w:szCs w:val="24"/>
        </w:rPr>
        <w:t>megépítését.</w:t>
      </w:r>
    </w:p>
    <w:p w:rsidR="00F36B1A" w:rsidRPr="000F6249" w:rsidRDefault="00F36B1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1A" w:rsidRPr="000F6249" w:rsidRDefault="00F36B1A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A beruházáshoz kapcsolódóan szükségessé vált önkormányzati tulajdonú ingatla</w:t>
      </w:r>
      <w:r w:rsidR="00944B4A" w:rsidRPr="000F6249">
        <w:rPr>
          <w:rFonts w:ascii="Times New Roman" w:hAnsi="Times New Roman" w:cs="Times New Roman"/>
          <w:sz w:val="24"/>
          <w:szCs w:val="24"/>
        </w:rPr>
        <w:t>nok telekhatárainak a rendezése</w:t>
      </w:r>
      <w:r w:rsidRPr="000F6249">
        <w:rPr>
          <w:rFonts w:ascii="Times New Roman" w:hAnsi="Times New Roman" w:cs="Times New Roman"/>
          <w:sz w:val="24"/>
          <w:szCs w:val="24"/>
        </w:rPr>
        <w:t>.</w:t>
      </w:r>
    </w:p>
    <w:p w:rsidR="00F36B1A" w:rsidRPr="000F6249" w:rsidRDefault="00F36B1A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1A" w:rsidRPr="000F6249" w:rsidRDefault="00F36B1A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249">
        <w:rPr>
          <w:rFonts w:ascii="Times New Roman" w:hAnsi="Times New Roman" w:cs="Times New Roman"/>
          <w:sz w:val="24"/>
          <w:szCs w:val="24"/>
        </w:rPr>
        <w:t xml:space="preserve">A jelen előterjesztés </w:t>
      </w:r>
      <w:r w:rsidR="00104E77" w:rsidRPr="000F6249">
        <w:rPr>
          <w:rFonts w:ascii="Times New Roman" w:hAnsi="Times New Roman" w:cs="Times New Roman"/>
          <w:sz w:val="24"/>
          <w:szCs w:val="24"/>
        </w:rPr>
        <w:t>1.</w:t>
      </w:r>
      <w:r w:rsidRPr="000F6249">
        <w:rPr>
          <w:rFonts w:ascii="Times New Roman" w:hAnsi="Times New Roman" w:cs="Times New Roman"/>
          <w:sz w:val="24"/>
          <w:szCs w:val="24"/>
        </w:rPr>
        <w:t xml:space="preserve"> számú mellékletét képező, a Pécsi Geodéziai és Térképészeti Kft. á</w:t>
      </w:r>
      <w:r w:rsidR="007711D2" w:rsidRPr="000F6249">
        <w:rPr>
          <w:rFonts w:ascii="Times New Roman" w:hAnsi="Times New Roman" w:cs="Times New Roman"/>
          <w:sz w:val="24"/>
          <w:szCs w:val="24"/>
        </w:rPr>
        <w:t>ltal 01/0370</w:t>
      </w:r>
      <w:r w:rsidRPr="000F6249">
        <w:rPr>
          <w:rFonts w:ascii="Times New Roman" w:hAnsi="Times New Roman" w:cs="Times New Roman"/>
          <w:sz w:val="24"/>
          <w:szCs w:val="24"/>
        </w:rPr>
        <w:t xml:space="preserve"> munkaszámon készített változási vázrajz szerint a kaposvári </w:t>
      </w:r>
      <w:r w:rsidR="007711D2" w:rsidRPr="000F6249">
        <w:rPr>
          <w:rFonts w:ascii="Times New Roman" w:hAnsi="Times New Roman" w:cs="Times New Roman"/>
          <w:sz w:val="24"/>
          <w:szCs w:val="24"/>
        </w:rPr>
        <w:t>7082</w:t>
      </w:r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24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0F6249">
        <w:rPr>
          <w:rFonts w:ascii="Times New Roman" w:hAnsi="Times New Roman" w:cs="Times New Roman"/>
          <w:sz w:val="24"/>
          <w:szCs w:val="24"/>
        </w:rPr>
        <w:t xml:space="preserve">, „kivett </w:t>
      </w:r>
      <w:r w:rsidR="007711D2" w:rsidRPr="000F6249">
        <w:rPr>
          <w:rFonts w:ascii="Times New Roman" w:hAnsi="Times New Roman" w:cs="Times New Roman"/>
          <w:sz w:val="24"/>
          <w:szCs w:val="24"/>
        </w:rPr>
        <w:t>közterület</w:t>
      </w:r>
      <w:r w:rsidRPr="000F6249">
        <w:rPr>
          <w:rFonts w:ascii="Times New Roman" w:hAnsi="Times New Roman" w:cs="Times New Roman"/>
          <w:sz w:val="24"/>
          <w:szCs w:val="24"/>
        </w:rPr>
        <w:t>” megnevezésű ingatlan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 megosztásra</w:t>
      </w:r>
      <w:r w:rsidRPr="000F6249">
        <w:rPr>
          <w:rFonts w:ascii="Times New Roman" w:hAnsi="Times New Roman" w:cs="Times New Roman"/>
          <w:sz w:val="24"/>
          <w:szCs w:val="24"/>
        </w:rPr>
        <w:t xml:space="preserve">, 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a – kisajátítási eljárás során megszerzett </w:t>
      </w:r>
      <w:proofErr w:type="spellStart"/>
      <w:r w:rsidR="007711D2" w:rsidRPr="000F6249">
        <w:rPr>
          <w:rFonts w:ascii="Times New Roman" w:hAnsi="Times New Roman" w:cs="Times New Roman"/>
          <w:sz w:val="24"/>
          <w:szCs w:val="24"/>
        </w:rPr>
        <w:t>-kaposvári</w:t>
      </w:r>
      <w:proofErr w:type="spellEnd"/>
      <w:r w:rsidR="007711D2" w:rsidRPr="000F6249">
        <w:rPr>
          <w:rFonts w:ascii="Times New Roman" w:hAnsi="Times New Roman" w:cs="Times New Roman"/>
          <w:sz w:val="24"/>
          <w:szCs w:val="24"/>
        </w:rPr>
        <w:t xml:space="preserve"> 7090/2 </w:t>
      </w:r>
      <w:proofErr w:type="spellStart"/>
      <w:r w:rsidR="007711D2" w:rsidRPr="000F624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7711D2" w:rsidRPr="000F6249">
        <w:rPr>
          <w:rFonts w:ascii="Times New Roman" w:hAnsi="Times New Roman" w:cs="Times New Roman"/>
          <w:sz w:val="24"/>
          <w:szCs w:val="24"/>
        </w:rPr>
        <w:t xml:space="preserve"> ingatlan</w:t>
      </w:r>
      <w:r w:rsidR="00D420C4" w:rsidRPr="000F6249">
        <w:rPr>
          <w:rFonts w:ascii="Times New Roman" w:hAnsi="Times New Roman" w:cs="Times New Roman"/>
          <w:sz w:val="24"/>
          <w:szCs w:val="24"/>
        </w:rPr>
        <w:t xml:space="preserve"> teljes területe beolvasztásra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, </w:t>
      </w:r>
      <w:r w:rsidRPr="000F6249">
        <w:rPr>
          <w:rFonts w:ascii="Times New Roman" w:hAnsi="Times New Roman" w:cs="Times New Roman"/>
          <w:sz w:val="24"/>
          <w:szCs w:val="24"/>
        </w:rPr>
        <w:t xml:space="preserve">a kaposvári </w:t>
      </w:r>
      <w:r w:rsidR="007711D2" w:rsidRPr="000F6249">
        <w:rPr>
          <w:rFonts w:ascii="Times New Roman" w:hAnsi="Times New Roman" w:cs="Times New Roman"/>
          <w:sz w:val="24"/>
          <w:szCs w:val="24"/>
        </w:rPr>
        <w:t>7083</w:t>
      </w:r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24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0F6249">
        <w:rPr>
          <w:rFonts w:ascii="Times New Roman" w:hAnsi="Times New Roman" w:cs="Times New Roman"/>
          <w:sz w:val="24"/>
          <w:szCs w:val="24"/>
        </w:rPr>
        <w:t xml:space="preserve">, „kivett </w:t>
      </w:r>
      <w:r w:rsidR="007711D2" w:rsidRPr="000F6249">
        <w:rPr>
          <w:rFonts w:ascii="Times New Roman" w:hAnsi="Times New Roman" w:cs="Times New Roman"/>
          <w:sz w:val="24"/>
          <w:szCs w:val="24"/>
        </w:rPr>
        <w:t>strandfürdő és épületek</w:t>
      </w:r>
      <w:r w:rsidRPr="000F6249">
        <w:rPr>
          <w:rFonts w:ascii="Times New Roman" w:hAnsi="Times New Roman" w:cs="Times New Roman"/>
          <w:sz w:val="24"/>
          <w:szCs w:val="24"/>
        </w:rPr>
        <w:t xml:space="preserve">” megnevezésű ingatlan 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területe növelésre kerül a kaposvári 7090/2 </w:t>
      </w:r>
      <w:proofErr w:type="spellStart"/>
      <w:r w:rsidR="007711D2" w:rsidRPr="000F624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8C0FE7" w:rsidRPr="000F6249">
        <w:rPr>
          <w:rFonts w:ascii="Times New Roman" w:hAnsi="Times New Roman" w:cs="Times New Roman"/>
          <w:sz w:val="24"/>
          <w:szCs w:val="24"/>
        </w:rPr>
        <w:t xml:space="preserve"> ingatlannal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, illetve a kaposvári </w:t>
      </w:r>
      <w:r w:rsidR="008C0FE7" w:rsidRPr="000F6249">
        <w:rPr>
          <w:rFonts w:ascii="Times New Roman" w:hAnsi="Times New Roman" w:cs="Times New Roman"/>
          <w:sz w:val="24"/>
          <w:szCs w:val="24"/>
        </w:rPr>
        <w:t xml:space="preserve">7082 és 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7084 </w:t>
      </w:r>
      <w:proofErr w:type="spellStart"/>
      <w:r w:rsidR="007711D2" w:rsidRPr="000F624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7711D2" w:rsidRPr="000F6249">
        <w:rPr>
          <w:rFonts w:ascii="Times New Roman" w:hAnsi="Times New Roman" w:cs="Times New Roman"/>
          <w:sz w:val="24"/>
          <w:szCs w:val="24"/>
        </w:rPr>
        <w:t xml:space="preserve"> ingatlan</w:t>
      </w:r>
      <w:r w:rsidR="008C0FE7" w:rsidRPr="000F6249">
        <w:rPr>
          <w:rFonts w:ascii="Times New Roman" w:hAnsi="Times New Roman" w:cs="Times New Roman"/>
          <w:sz w:val="24"/>
          <w:szCs w:val="24"/>
        </w:rPr>
        <w:t>ok</w:t>
      </w:r>
      <w:r w:rsidR="007711D2" w:rsidRPr="000F6249">
        <w:rPr>
          <w:rFonts w:ascii="Times New Roman" w:hAnsi="Times New Roman" w:cs="Times New Roman"/>
          <w:sz w:val="24"/>
          <w:szCs w:val="24"/>
        </w:rPr>
        <w:t xml:space="preserve"> r</w:t>
      </w:r>
      <w:r w:rsidR="008C0FE7" w:rsidRPr="000F6249">
        <w:rPr>
          <w:rFonts w:ascii="Times New Roman" w:hAnsi="Times New Roman" w:cs="Times New Roman"/>
          <w:sz w:val="24"/>
          <w:szCs w:val="24"/>
        </w:rPr>
        <w:t>észterületével</w:t>
      </w:r>
      <w:r w:rsidR="007711D2" w:rsidRPr="000F6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D2" w:rsidRPr="000F6249" w:rsidRDefault="007711D2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1A" w:rsidRPr="000F6249" w:rsidRDefault="00F36B1A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Fentiekre tekintettel javasolom a Tisztelt Közgyűlésnek, hogy hagyja jóvá a jelen előterjesztés </w:t>
      </w:r>
      <w:r w:rsidR="00D97F78" w:rsidRPr="000F6249">
        <w:rPr>
          <w:rFonts w:ascii="Times New Roman" w:hAnsi="Times New Roman" w:cs="Times New Roman"/>
          <w:sz w:val="24"/>
          <w:szCs w:val="24"/>
        </w:rPr>
        <w:t>1.</w:t>
      </w:r>
      <w:r w:rsidRPr="000F6249">
        <w:rPr>
          <w:rFonts w:ascii="Times New Roman" w:hAnsi="Times New Roman" w:cs="Times New Roman"/>
          <w:sz w:val="24"/>
          <w:szCs w:val="24"/>
        </w:rPr>
        <w:t xml:space="preserve"> számú mellékletét képező változási vázrajz szerinti telekhatár rendezést és telekegyesítést.</w:t>
      </w:r>
    </w:p>
    <w:p w:rsidR="00F36B1A" w:rsidRPr="000F6249" w:rsidRDefault="00F36B1A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BE" w:rsidRPr="000F6249" w:rsidRDefault="00CF1B13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II</w:t>
      </w:r>
      <w:r w:rsidR="007438BE" w:rsidRPr="000F62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249">
        <w:rPr>
          <w:rFonts w:ascii="Times New Roman" w:hAnsi="Times New Roman" w:cs="Times New Roman"/>
          <w:b/>
          <w:sz w:val="24"/>
          <w:szCs w:val="24"/>
        </w:rPr>
        <w:t>A Készenléti Rendőrséggel köt</w:t>
      </w:r>
      <w:r w:rsidR="00DD7529" w:rsidRPr="000F6249">
        <w:rPr>
          <w:rFonts w:ascii="Times New Roman" w:hAnsi="Times New Roman" w:cs="Times New Roman"/>
          <w:b/>
          <w:sz w:val="24"/>
          <w:szCs w:val="24"/>
        </w:rPr>
        <w:t xml:space="preserve">ött bérleti szerződés </w:t>
      </w:r>
      <w:r w:rsidRPr="000F6249">
        <w:rPr>
          <w:rFonts w:ascii="Times New Roman" w:hAnsi="Times New Roman" w:cs="Times New Roman"/>
          <w:b/>
          <w:sz w:val="24"/>
          <w:szCs w:val="24"/>
        </w:rPr>
        <w:t>módosítás</w:t>
      </w:r>
      <w:r w:rsidR="00DD7529" w:rsidRPr="000F6249">
        <w:rPr>
          <w:rFonts w:ascii="Times New Roman" w:hAnsi="Times New Roman" w:cs="Times New Roman"/>
          <w:b/>
          <w:sz w:val="24"/>
          <w:szCs w:val="24"/>
        </w:rPr>
        <w:t>a</w:t>
      </w:r>
    </w:p>
    <w:p w:rsidR="00DD7529" w:rsidRPr="000F6249" w:rsidRDefault="00DD7529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29" w:rsidRPr="000F6249" w:rsidRDefault="00DD7529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A Készenléti Rendőrség és Önkormányzatunk között 2017. április 28</w:t>
      </w:r>
      <w:r w:rsidR="00640FC9" w:rsidRPr="000F6249">
        <w:rPr>
          <w:rFonts w:ascii="Times New Roman" w:hAnsi="Times New Roman" w:cs="Times New Roman"/>
          <w:sz w:val="24"/>
          <w:szCs w:val="24"/>
        </w:rPr>
        <w:t xml:space="preserve">. </w:t>
      </w:r>
      <w:r w:rsidRPr="000F6249">
        <w:rPr>
          <w:rFonts w:ascii="Times New Roman" w:hAnsi="Times New Roman" w:cs="Times New Roman"/>
          <w:sz w:val="24"/>
          <w:szCs w:val="24"/>
        </w:rPr>
        <w:t>napján bérleti szerződés jött létre a Kaposvár, Szent Imre u.</w:t>
      </w:r>
      <w:r w:rsidR="00445BFA" w:rsidRPr="000F6249">
        <w:rPr>
          <w:rFonts w:ascii="Times New Roman" w:hAnsi="Times New Roman" w:cs="Times New Roman"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sz w:val="24"/>
          <w:szCs w:val="24"/>
        </w:rPr>
        <w:t>14. szám alatti irodaépület, önkormányzati tulajdonú – korábban a Földhivatal által használt – 835,8 m2 alapterületű helyiségcsoportjára 2017. május 01. napjától 1.100,</w:t>
      </w:r>
      <w:proofErr w:type="spellStart"/>
      <w:r w:rsidRPr="000F6249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0F6249">
        <w:rPr>
          <w:rFonts w:ascii="Times New Roman" w:hAnsi="Times New Roman" w:cs="Times New Roman"/>
          <w:sz w:val="24"/>
          <w:szCs w:val="24"/>
        </w:rPr>
        <w:t>/m2/hó+Áfa bérleti díj fizetési kötelezettség mellett.</w:t>
      </w:r>
    </w:p>
    <w:p w:rsidR="007438BE" w:rsidRPr="000F6249" w:rsidRDefault="007438BE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29" w:rsidRPr="000F6249" w:rsidRDefault="00DD7529" w:rsidP="00DD7529">
      <w:pPr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A Készenléti Rendőrség a birtokbavételt követően kérelmet nyújtott be további</w:t>
      </w:r>
      <w:r w:rsidR="00640FC9" w:rsidRPr="000F6249">
        <w:rPr>
          <w:rFonts w:ascii="Times New Roman" w:hAnsi="Times New Roman" w:cs="Times New Roman"/>
          <w:sz w:val="24"/>
          <w:szCs w:val="24"/>
        </w:rPr>
        <w:t>, 10 db használaton kívüli</w:t>
      </w:r>
      <w:r w:rsidRPr="000F6249">
        <w:rPr>
          <w:rFonts w:ascii="Times New Roman" w:hAnsi="Times New Roman" w:cs="Times New Roman"/>
          <w:sz w:val="24"/>
          <w:szCs w:val="24"/>
        </w:rPr>
        <w:t xml:space="preserve"> helyiség bérbevételére</w:t>
      </w:r>
      <w:r w:rsidR="00640FC9" w:rsidRPr="000F6249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007B17" w:rsidRPr="000F6249">
        <w:rPr>
          <w:rFonts w:ascii="Times New Roman" w:hAnsi="Times New Roman" w:cs="Times New Roman"/>
          <w:sz w:val="24"/>
          <w:szCs w:val="24"/>
        </w:rPr>
        <w:t xml:space="preserve">jelezték használati igényüket </w:t>
      </w:r>
      <w:r w:rsidR="00640FC9" w:rsidRPr="000F6249">
        <w:rPr>
          <w:rFonts w:ascii="Times New Roman" w:hAnsi="Times New Roman" w:cs="Times New Roman"/>
          <w:sz w:val="24"/>
          <w:szCs w:val="24"/>
        </w:rPr>
        <w:t>további 3 db, a Készenléti Rendőrség által használt helyiségcsoporthoz szervesen kapcsolódó alagsori helyiség</w:t>
      </w:r>
      <w:r w:rsidR="00007B17" w:rsidRPr="000F6249">
        <w:rPr>
          <w:rFonts w:ascii="Times New Roman" w:hAnsi="Times New Roman" w:cs="Times New Roman"/>
          <w:sz w:val="24"/>
          <w:szCs w:val="24"/>
        </w:rPr>
        <w:t>re</w:t>
      </w:r>
      <w:r w:rsidR="00640FC9" w:rsidRPr="000F6249">
        <w:rPr>
          <w:rFonts w:ascii="Times New Roman" w:hAnsi="Times New Roman" w:cs="Times New Roman"/>
          <w:sz w:val="24"/>
          <w:szCs w:val="24"/>
        </w:rPr>
        <w:t>, ahonnan időközben a korábbi bérlő elhelyezésre került.</w:t>
      </w:r>
    </w:p>
    <w:p w:rsidR="00F36B1A" w:rsidRPr="000F6249" w:rsidRDefault="00F36B1A" w:rsidP="000A1538">
      <w:pPr>
        <w:pStyle w:val="BodyText22"/>
        <w:widowControl/>
        <w:tabs>
          <w:tab w:val="clear" w:pos="360"/>
          <w:tab w:val="center" w:pos="6804"/>
        </w:tabs>
        <w:rPr>
          <w:u w:val="single"/>
        </w:rPr>
      </w:pPr>
    </w:p>
    <w:p w:rsidR="00640FC9" w:rsidRPr="000F6249" w:rsidRDefault="00640FC9" w:rsidP="00640FC9">
      <w:pPr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A Készenléti Rendőrség az alapító okirata szerint – a Rendőrség szerveiről és a Rendőrség szerveinek feladat- és hatásköréről szóló 329/2007. (XII.13.) Kormányrendelet alapján – közfeladatot ellátó költségvetési szerv, így a nemzeti vagyonról szóló 2011. évi CXCVI. törvény 11. § (17) bekezdése értelmében a hasznosítás során mellőzhető a versenyeztetés.</w:t>
      </w:r>
    </w:p>
    <w:p w:rsidR="00DD7529" w:rsidRPr="000F6249" w:rsidRDefault="00DD7529" w:rsidP="000A1538">
      <w:pPr>
        <w:pStyle w:val="BodyText22"/>
        <w:widowControl/>
        <w:tabs>
          <w:tab w:val="clear" w:pos="360"/>
          <w:tab w:val="center" w:pos="6804"/>
        </w:tabs>
        <w:rPr>
          <w:u w:val="single"/>
        </w:rPr>
      </w:pPr>
    </w:p>
    <w:p w:rsidR="00DD7529" w:rsidRPr="000F6249" w:rsidRDefault="00640FC9" w:rsidP="000A1538">
      <w:pPr>
        <w:pStyle w:val="BodyText22"/>
        <w:widowControl/>
        <w:tabs>
          <w:tab w:val="clear" w:pos="360"/>
          <w:tab w:val="center" w:pos="6804"/>
        </w:tabs>
      </w:pPr>
      <w:r w:rsidRPr="000F6249">
        <w:t xml:space="preserve">Fentiekre tekintettel javasolom a Tisztelt Közgyűlésnek, hogy hagyja jóvá az előterjesztés </w:t>
      </w:r>
      <w:r w:rsidR="000F6249" w:rsidRPr="000F6249">
        <w:t xml:space="preserve">2. számú </w:t>
      </w:r>
      <w:r w:rsidRPr="000F6249">
        <w:t>mellékletét képező szerződés-módosítást.</w:t>
      </w:r>
    </w:p>
    <w:p w:rsidR="009616F7" w:rsidRPr="000F6249" w:rsidRDefault="009616F7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Kaposvár, 2017. </w:t>
      </w:r>
      <w:r w:rsidR="00640FC9" w:rsidRPr="000F6249">
        <w:rPr>
          <w:rFonts w:ascii="Times New Roman" w:hAnsi="Times New Roman" w:cs="Times New Roman"/>
          <w:b/>
          <w:sz w:val="24"/>
          <w:szCs w:val="24"/>
        </w:rPr>
        <w:t>május 18</w:t>
      </w:r>
      <w:r w:rsidRPr="000F6249">
        <w:rPr>
          <w:rFonts w:ascii="Times New Roman" w:hAnsi="Times New Roman" w:cs="Times New Roman"/>
          <w:b/>
          <w:sz w:val="24"/>
          <w:szCs w:val="24"/>
        </w:rPr>
        <w:t>.</w:t>
      </w:r>
    </w:p>
    <w:p w:rsidR="00640FC9" w:rsidRPr="000F6249" w:rsidRDefault="00463623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</w:p>
    <w:p w:rsidR="009616F7" w:rsidRPr="000F6249" w:rsidRDefault="00640FC9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="009616F7" w:rsidRPr="000F6249">
        <w:rPr>
          <w:rFonts w:ascii="Times New Roman" w:hAnsi="Times New Roman" w:cs="Times New Roman"/>
          <w:b/>
          <w:sz w:val="24"/>
          <w:szCs w:val="24"/>
        </w:rPr>
        <w:t>Szita Károly</w:t>
      </w:r>
    </w:p>
    <w:p w:rsidR="009616F7" w:rsidRPr="000F6249" w:rsidRDefault="00463623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616F7" w:rsidRPr="000F624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6B4698" w:rsidRPr="000F6249" w:rsidRDefault="003A78EE" w:rsidP="000A15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2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HATÁROZATI JAVASLAT:</w:t>
      </w:r>
    </w:p>
    <w:p w:rsidR="003A78EE" w:rsidRPr="000F6249" w:rsidRDefault="003A78EE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36" w:rsidRPr="000F6249" w:rsidRDefault="00CF1B13" w:rsidP="000A1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1</w:t>
      </w:r>
      <w:r w:rsidR="00B24036" w:rsidRPr="000F6249">
        <w:rPr>
          <w:rFonts w:ascii="Times New Roman" w:hAnsi="Times New Roman" w:cs="Times New Roman"/>
          <w:sz w:val="24"/>
          <w:szCs w:val="24"/>
        </w:rPr>
        <w:t xml:space="preserve">. Kaposvár Megyei Jogú Város Közgyűlése úgy határozott, hogy jóváhagyja – az új városi sportcsarnok megvalósítása kapcsán- a jelen előterjesztés </w:t>
      </w:r>
      <w:r w:rsidR="00D97F78" w:rsidRPr="000F6249">
        <w:rPr>
          <w:rFonts w:ascii="Times New Roman" w:hAnsi="Times New Roman" w:cs="Times New Roman"/>
          <w:sz w:val="24"/>
          <w:szCs w:val="24"/>
        </w:rPr>
        <w:t>1.</w:t>
      </w:r>
      <w:r w:rsidR="00B24036" w:rsidRPr="000F6249">
        <w:rPr>
          <w:rFonts w:ascii="Times New Roman" w:hAnsi="Times New Roman" w:cs="Times New Roman"/>
          <w:sz w:val="24"/>
          <w:szCs w:val="24"/>
        </w:rPr>
        <w:t xml:space="preserve"> számú mellékletét képező, a Pécsi Geodéziai és Térképészeti Kft. által 01/0369 munkaszámon készített változási vázrajz szerinti telekegyesítéseket, telekhatár rendezéseket.</w:t>
      </w:r>
    </w:p>
    <w:p w:rsidR="00B24036" w:rsidRPr="000F6249" w:rsidRDefault="00B24036" w:rsidP="000A1538">
      <w:pPr>
        <w:widowControl w:val="0"/>
        <w:tabs>
          <w:tab w:val="left" w:pos="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36" w:rsidRPr="000F6249" w:rsidRDefault="00B24036" w:rsidP="000A1538">
      <w:pPr>
        <w:pStyle w:val="llb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0F6249">
        <w:rPr>
          <w:rFonts w:ascii="Times New Roman" w:hAnsi="Times New Roman" w:cs="Times New Roman"/>
          <w:sz w:val="24"/>
          <w:szCs w:val="24"/>
        </w:rPr>
        <w:t>:                              Szita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Károly polgármester</w:t>
      </w:r>
    </w:p>
    <w:p w:rsidR="00B24036" w:rsidRPr="000F6249" w:rsidRDefault="00B24036" w:rsidP="000A1538">
      <w:pPr>
        <w:pStyle w:val="llb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Közreműködik</w:t>
      </w:r>
      <w:proofErr w:type="gramStart"/>
      <w:r w:rsidRPr="000F6249">
        <w:rPr>
          <w:rFonts w:ascii="Times New Roman" w:hAnsi="Times New Roman" w:cs="Times New Roman"/>
          <w:sz w:val="24"/>
          <w:szCs w:val="24"/>
        </w:rPr>
        <w:t>:                  Molnár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György igazgató </w:t>
      </w:r>
    </w:p>
    <w:p w:rsidR="00B24036" w:rsidRPr="000F6249" w:rsidRDefault="00B24036" w:rsidP="000A1538">
      <w:pPr>
        <w:pStyle w:val="llb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                                           L. Balogh Krisztina városi főépítész</w:t>
      </w:r>
    </w:p>
    <w:p w:rsidR="00B24036" w:rsidRPr="000F6249" w:rsidRDefault="00B24036" w:rsidP="000A1538">
      <w:pPr>
        <w:pStyle w:val="llb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0F6249">
        <w:rPr>
          <w:rFonts w:ascii="Times New Roman" w:hAnsi="Times New Roman" w:cs="Times New Roman"/>
          <w:sz w:val="24"/>
          <w:szCs w:val="24"/>
        </w:rPr>
        <w:t>:                            2017.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  <w:r w:rsidR="000F6249">
        <w:rPr>
          <w:rFonts w:ascii="Times New Roman" w:hAnsi="Times New Roman" w:cs="Times New Roman"/>
          <w:sz w:val="24"/>
          <w:szCs w:val="24"/>
        </w:rPr>
        <w:t>június 15</w:t>
      </w:r>
      <w:r w:rsidRPr="000F6249">
        <w:rPr>
          <w:rFonts w:ascii="Times New Roman" w:hAnsi="Times New Roman" w:cs="Times New Roman"/>
          <w:sz w:val="24"/>
          <w:szCs w:val="24"/>
        </w:rPr>
        <w:t>.</w:t>
      </w:r>
    </w:p>
    <w:p w:rsidR="00F36B1A" w:rsidRPr="000F6249" w:rsidRDefault="00F36B1A" w:rsidP="000A1538">
      <w:pPr>
        <w:pStyle w:val="BodyText22"/>
        <w:widowControl/>
        <w:tabs>
          <w:tab w:val="clear" w:pos="360"/>
          <w:tab w:val="left" w:pos="708"/>
        </w:tabs>
      </w:pPr>
    </w:p>
    <w:p w:rsidR="00146EC9" w:rsidRPr="000F6249" w:rsidRDefault="00146EC9" w:rsidP="000A1538">
      <w:pPr>
        <w:pStyle w:val="BodyText22"/>
        <w:widowControl/>
        <w:tabs>
          <w:tab w:val="clear" w:pos="360"/>
          <w:tab w:val="left" w:pos="708"/>
        </w:tabs>
      </w:pPr>
    </w:p>
    <w:p w:rsidR="00910B14" w:rsidRPr="000F6249" w:rsidRDefault="00CF1B13" w:rsidP="00CF1B13">
      <w:pPr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F6249">
        <w:rPr>
          <w:rFonts w:ascii="Times New Roman" w:hAnsi="Times New Roman" w:cs="Times New Roman"/>
          <w:sz w:val="24"/>
          <w:szCs w:val="24"/>
        </w:rPr>
        <w:t>2</w:t>
      </w:r>
      <w:r w:rsidR="007438BE" w:rsidRPr="000F6249">
        <w:rPr>
          <w:rFonts w:ascii="Times New Roman" w:hAnsi="Times New Roman" w:cs="Times New Roman"/>
          <w:sz w:val="24"/>
          <w:szCs w:val="24"/>
        </w:rPr>
        <w:t xml:space="preserve">. </w:t>
      </w:r>
      <w:r w:rsidR="000F6249" w:rsidRPr="000F6249">
        <w:rPr>
          <w:rFonts w:ascii="Times New Roman" w:hAnsi="Times New Roman" w:cs="Times New Roman"/>
          <w:sz w:val="24"/>
          <w:szCs w:val="24"/>
        </w:rPr>
        <w:t>Kaposvár Megyei Jogú Város Közgyűlése úgy határozott, hogy jóváhagyja</w:t>
      </w:r>
      <w:r w:rsidR="000F6249">
        <w:rPr>
          <w:rFonts w:ascii="Times New Roman" w:hAnsi="Times New Roman" w:cs="Times New Roman"/>
          <w:sz w:val="24"/>
          <w:szCs w:val="24"/>
        </w:rPr>
        <w:t xml:space="preserve"> az előterjesztés 2. számú mellékletét képező, a Készenléti Rendőrség és Kaposvár Megyei Jogú Város Önkormányzata között 2017. április 28. napján a Kaposvár, Szent Imre u. 14. szám alatti irodaépület 835,8 m2 alapterületű helyiségcsoportjára létrejött bérleti szerződés módosítását a további helyiségek igénybevételére vonatkozó kérelem támogatására tekintettel. </w:t>
      </w:r>
    </w:p>
    <w:p w:rsidR="00910B14" w:rsidRPr="000F6249" w:rsidRDefault="00910B14" w:rsidP="000A1538">
      <w:pPr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910B14" w:rsidRPr="000F6249" w:rsidRDefault="00910B14" w:rsidP="000A1538">
      <w:pPr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>Felelős:</w:t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Szita Károly polgármester</w:t>
      </w:r>
    </w:p>
    <w:p w:rsidR="00910B14" w:rsidRPr="000F6249" w:rsidRDefault="00910B14" w:rsidP="000A1538">
      <w:pPr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>Közreműködik:</w:t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Molnár György igazgató</w:t>
      </w:r>
    </w:p>
    <w:p w:rsidR="00910B14" w:rsidRPr="000F6249" w:rsidRDefault="00910B14" w:rsidP="000A1538">
      <w:pPr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>Határidő:</w:t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2017. </w:t>
      </w:r>
      <w:r w:rsidR="000F6249">
        <w:rPr>
          <w:rFonts w:ascii="Times New Roman" w:eastAsia="PMingLiU" w:hAnsi="Times New Roman" w:cs="Times New Roman"/>
          <w:sz w:val="24"/>
          <w:szCs w:val="24"/>
          <w:lang w:eastAsia="zh-TW"/>
        </w:rPr>
        <w:t>június 15</w:t>
      </w: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910B14" w:rsidRPr="000F6249" w:rsidRDefault="00910B14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73AA" w:rsidRPr="000F6249" w:rsidRDefault="004973A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73AA" w:rsidRPr="000F6249" w:rsidRDefault="004973A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73AA" w:rsidRPr="000F6249" w:rsidRDefault="004973A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73AA" w:rsidRPr="000F6249" w:rsidRDefault="004973A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73AA" w:rsidRPr="000F6249" w:rsidRDefault="004973AA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Default="000F6249" w:rsidP="00EA6A23">
      <w:pPr>
        <w:widowControl w:val="0"/>
        <w:autoSpaceDE w:val="0"/>
        <w:autoSpaceDN w:val="0"/>
        <w:spacing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F6249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2. melléklet</w:t>
      </w:r>
    </w:p>
    <w:p w:rsidR="00EA6A23" w:rsidRDefault="00EA6A23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F70E6" w:rsidRDefault="00AF70E6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A6A23" w:rsidRPr="000F6249" w:rsidRDefault="00EA6A23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F6249" w:rsidRPr="000F6249" w:rsidRDefault="00DE4028" w:rsidP="000F6249">
      <w:pPr>
        <w:pStyle w:val="Szvegtrzs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Bérleti szerződés I. számú módosítása</w:t>
      </w:r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249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létrejött egyrészről </w:t>
      </w:r>
      <w:r w:rsidRPr="000F6249">
        <w:rPr>
          <w:rFonts w:ascii="Times New Roman" w:hAnsi="Times New Roman" w:cs="Times New Roman"/>
          <w:b/>
          <w:sz w:val="24"/>
          <w:szCs w:val="24"/>
        </w:rPr>
        <w:t>Kaposvár Megyei Jogú Város Önkormányzata</w:t>
      </w:r>
      <w:r w:rsidRPr="000F6249">
        <w:rPr>
          <w:rFonts w:ascii="Times New Roman" w:hAnsi="Times New Roman" w:cs="Times New Roman"/>
          <w:sz w:val="24"/>
          <w:szCs w:val="24"/>
        </w:rPr>
        <w:t xml:space="preserve"> (7400 Kaposvár, Kossuth tér 1., adószám: 15731591-2-14, képviseli: Szita Károly polgármester, pénzügyi ellenjegyző Molnár György gazdasági igazgató) mint </w:t>
      </w:r>
      <w:r w:rsidR="00730529">
        <w:rPr>
          <w:rFonts w:ascii="Times New Roman" w:hAnsi="Times New Roman" w:cs="Times New Roman"/>
          <w:sz w:val="24"/>
          <w:szCs w:val="24"/>
        </w:rPr>
        <w:t>bérbeadó</w:t>
      </w:r>
      <w:r w:rsidRPr="000F6249">
        <w:rPr>
          <w:rFonts w:ascii="Times New Roman" w:hAnsi="Times New Roman" w:cs="Times New Roman"/>
          <w:sz w:val="24"/>
          <w:szCs w:val="24"/>
        </w:rPr>
        <w:t xml:space="preserve">, (a továbbiakban: </w:t>
      </w:r>
      <w:r w:rsidR="00730529">
        <w:rPr>
          <w:rFonts w:ascii="Times New Roman" w:hAnsi="Times New Roman" w:cs="Times New Roman"/>
          <w:sz w:val="24"/>
          <w:szCs w:val="24"/>
        </w:rPr>
        <w:t>Bérbeadó</w:t>
      </w:r>
      <w:r w:rsidRPr="000F62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0E6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249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 xml:space="preserve">Készenléti Rendőrség </w:t>
      </w:r>
      <w:r w:rsidRPr="000F6249">
        <w:rPr>
          <w:rFonts w:ascii="Times New Roman" w:hAnsi="Times New Roman" w:cs="Times New Roman"/>
          <w:sz w:val="24"/>
          <w:szCs w:val="24"/>
        </w:rPr>
        <w:t xml:space="preserve">(adószám: 15720199-2-51; törzskönyvi azonosító: 739713; képviseli: dr. Balogh János r. vezérőrnagy rendőrségi főtanácsos, műveleti országos rendőrfőkapitány-helyettes, parancsnok) </w:t>
      </w:r>
      <w:r w:rsidRPr="000F6249">
        <w:rPr>
          <w:rFonts w:ascii="Times New Roman" w:hAnsi="Times New Roman" w:cs="Times New Roman"/>
          <w:b/>
          <w:sz w:val="24"/>
          <w:szCs w:val="24"/>
        </w:rPr>
        <w:t>1101 Budapest, Kerepesi út 47-49.,</w:t>
      </w:r>
      <w:r w:rsidRPr="000F6249">
        <w:rPr>
          <w:rFonts w:ascii="Times New Roman" w:hAnsi="Times New Roman" w:cs="Times New Roman"/>
          <w:sz w:val="24"/>
          <w:szCs w:val="24"/>
        </w:rPr>
        <w:t xml:space="preserve"> mint bérlő (a továbbiakban: Bérlő), </w:t>
      </w:r>
    </w:p>
    <w:p w:rsidR="00AF70E6" w:rsidRDefault="00AF70E6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(a továbbiakban együttesen Felek) között az alulírott helyen és napon az alábbi feltételekkel: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730529" w:rsidP="000F62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</w:t>
      </w:r>
      <w:r w:rsidR="000F6249" w:rsidRPr="000F6249">
        <w:rPr>
          <w:rFonts w:ascii="Times New Roman" w:hAnsi="Times New Roman" w:cs="Times New Roman"/>
          <w:sz w:val="24"/>
          <w:szCs w:val="24"/>
        </w:rPr>
        <w:t xml:space="preserve"> 2017. április 28. napján bérleti szerződést (a továbbiakban: </w:t>
      </w:r>
      <w:r w:rsidR="00DE4028">
        <w:rPr>
          <w:rFonts w:ascii="Times New Roman" w:hAnsi="Times New Roman" w:cs="Times New Roman"/>
          <w:sz w:val="24"/>
          <w:szCs w:val="24"/>
        </w:rPr>
        <w:t>eredeti s</w:t>
      </w:r>
      <w:r w:rsidR="000F6249" w:rsidRPr="000F6249">
        <w:rPr>
          <w:rFonts w:ascii="Times New Roman" w:hAnsi="Times New Roman" w:cs="Times New Roman"/>
          <w:sz w:val="24"/>
          <w:szCs w:val="24"/>
        </w:rPr>
        <w:t>zerződés) kötöttek a Kaposvár, Szent Imre u. 14. szám alatti irodaépület, önkormányzati tulajdonú – a bérleti szerződés mellékletét képező alaprajz szerinti – 835,8 m2 alapterületű helyiségcsoportjára 2017. május 01. napjától</w:t>
      </w:r>
      <w:r w:rsidR="00053347">
        <w:rPr>
          <w:rFonts w:ascii="Times New Roman" w:hAnsi="Times New Roman" w:cs="Times New Roman"/>
          <w:sz w:val="24"/>
          <w:szCs w:val="24"/>
        </w:rPr>
        <w:t xml:space="preserve"> határozatlan időtartamra a tömeges bevándorlás okozta válsághelyzet idejére a KR Határvadász Bevetési Osztályai hivatásos állományának ideiglenes elhelyezése céljából</w:t>
      </w:r>
      <w:r w:rsidR="000F6249" w:rsidRPr="000F6249">
        <w:rPr>
          <w:rFonts w:ascii="Times New Roman" w:hAnsi="Times New Roman" w:cs="Times New Roman"/>
          <w:sz w:val="24"/>
          <w:szCs w:val="24"/>
        </w:rPr>
        <w:t>.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1401D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Felek rögzítik, hogy </w:t>
      </w:r>
      <w:r w:rsidR="001401D2">
        <w:rPr>
          <w:rFonts w:ascii="Times New Roman" w:hAnsi="Times New Roman" w:cs="Times New Roman"/>
          <w:sz w:val="24"/>
          <w:szCs w:val="24"/>
        </w:rPr>
        <w:t xml:space="preserve">az elhelyezendő állomány létszámára tekintettel további – mellékelt helyszínrajt szerinti - 13 helyiség tekintetében kiterjesztik az eredeti szerződés hatályát 2017. május 15. napjától </w:t>
      </w:r>
      <w:r w:rsidRPr="000F6249">
        <w:rPr>
          <w:rFonts w:ascii="Times New Roman" w:hAnsi="Times New Roman" w:cs="Times New Roman"/>
          <w:sz w:val="24"/>
          <w:szCs w:val="24"/>
        </w:rPr>
        <w:t>(II. emelet 2,3,5,6,7,9,16,21,22; alagsor 41. számú helyiség</w:t>
      </w:r>
      <w:r w:rsidR="001401D2">
        <w:rPr>
          <w:rFonts w:ascii="Times New Roman" w:hAnsi="Times New Roman" w:cs="Times New Roman"/>
          <w:sz w:val="24"/>
          <w:szCs w:val="24"/>
        </w:rPr>
        <w:t>+ 3 alagsori helyiség</w:t>
      </w:r>
      <w:r w:rsidRPr="000F6249">
        <w:rPr>
          <w:rFonts w:ascii="Times New Roman" w:hAnsi="Times New Roman" w:cs="Times New Roman"/>
          <w:sz w:val="24"/>
          <w:szCs w:val="24"/>
        </w:rPr>
        <w:t>).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0F62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A 2. pontban rögzítettekre tekintettel Felek megállapodnak, hogy </w:t>
      </w:r>
      <w:r w:rsidRPr="000F6249">
        <w:rPr>
          <w:rFonts w:ascii="Times New Roman" w:hAnsi="Times New Roman" w:cs="Times New Roman"/>
          <w:b/>
          <w:sz w:val="24"/>
          <w:szCs w:val="24"/>
        </w:rPr>
        <w:t xml:space="preserve">2017. május 15. napjától </w:t>
      </w:r>
      <w:r w:rsidRPr="000F6249">
        <w:rPr>
          <w:rFonts w:ascii="Times New Roman" w:hAnsi="Times New Roman" w:cs="Times New Roman"/>
          <w:sz w:val="24"/>
          <w:szCs w:val="24"/>
        </w:rPr>
        <w:t xml:space="preserve">Bérlő a Kaposvár, Szent Imre u. 14. szám alatti irodaépület 2. pontban részletezett helyiségeit is bérbe veszi, ezzel az általa bérelt helyiségcsoport alapterülete +259,4 m2-rel változik, azaz </w:t>
      </w:r>
      <w:r w:rsidRPr="000F6249">
        <w:rPr>
          <w:rFonts w:ascii="Times New Roman" w:hAnsi="Times New Roman" w:cs="Times New Roman"/>
          <w:b/>
          <w:sz w:val="24"/>
          <w:szCs w:val="24"/>
        </w:rPr>
        <w:t>mindösszesen 1095,2 m2-re növekszik</w:t>
      </w:r>
      <w:r w:rsidRPr="000F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249" w:rsidRPr="000F6249" w:rsidRDefault="000F6249" w:rsidP="000F62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0F62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2017. május 15. napjától fizetendő bérleti díj összege: 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1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>100,-</w:t>
      </w:r>
      <w:r w:rsidR="001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>Ft/m2/hó+</w:t>
      </w:r>
      <w:r w:rsidR="001401D2">
        <w:rPr>
          <w:rFonts w:ascii="Times New Roman" w:hAnsi="Times New Roman" w:cs="Times New Roman"/>
          <w:b/>
          <w:sz w:val="24"/>
          <w:szCs w:val="24"/>
        </w:rPr>
        <w:t>á</w:t>
      </w:r>
      <w:r w:rsidRPr="000F6249">
        <w:rPr>
          <w:rFonts w:ascii="Times New Roman" w:hAnsi="Times New Roman" w:cs="Times New Roman"/>
          <w:b/>
          <w:sz w:val="24"/>
          <w:szCs w:val="24"/>
        </w:rPr>
        <w:t>fa, összesen 1.</w:t>
      </w:r>
      <w:r w:rsidR="001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>204.</w:t>
      </w:r>
      <w:r w:rsidR="001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>720,-</w:t>
      </w:r>
      <w:r w:rsidR="001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b/>
          <w:sz w:val="24"/>
          <w:szCs w:val="24"/>
        </w:rPr>
        <w:t>Ft/hó+</w:t>
      </w:r>
      <w:r w:rsidR="001401D2">
        <w:rPr>
          <w:rFonts w:ascii="Times New Roman" w:hAnsi="Times New Roman" w:cs="Times New Roman"/>
          <w:b/>
          <w:sz w:val="24"/>
          <w:szCs w:val="24"/>
        </w:rPr>
        <w:t>á</w:t>
      </w:r>
      <w:r w:rsidRPr="000F6249">
        <w:rPr>
          <w:rFonts w:ascii="Times New Roman" w:hAnsi="Times New Roman" w:cs="Times New Roman"/>
          <w:b/>
          <w:sz w:val="24"/>
          <w:szCs w:val="24"/>
        </w:rPr>
        <w:t>fa.</w:t>
      </w:r>
    </w:p>
    <w:p w:rsidR="000F6249" w:rsidRPr="000F6249" w:rsidRDefault="000F6249" w:rsidP="000F62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EA6A23" w:rsidP="000F62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eredeti </w:t>
      </w:r>
      <w:r w:rsidR="000F6249" w:rsidRPr="000F6249">
        <w:rPr>
          <w:rFonts w:ascii="Times New Roman" w:hAnsi="Times New Roman" w:cs="Times New Roman"/>
          <w:sz w:val="24"/>
          <w:szCs w:val="24"/>
        </w:rPr>
        <w:t>szerződés egyebekben változatlan tartalommal érvényben marad. A jelen szerződésben nem szabályozott kérdésekben a Polgári Törvénykönyv rendelkezései az irányadók. Jelen megállapodás Kaposvár Megyei Jogú Város Közgyűl</w:t>
      </w:r>
      <w:r>
        <w:rPr>
          <w:rFonts w:ascii="Times New Roman" w:hAnsi="Times New Roman" w:cs="Times New Roman"/>
          <w:sz w:val="24"/>
          <w:szCs w:val="24"/>
        </w:rPr>
        <w:t>ése jóváhagyásával lép érvénybe, melynek megtörténtéről Bérbeadó írásban (postai és elektronikus úton is) tájékoztatja Bérlőt.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49" w:rsidRPr="000F6249" w:rsidRDefault="000F6249" w:rsidP="000F6249">
      <w:pPr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A felek jelen megállapodást, mint akaratukkal mindenben megegyezőt jóváhagyólag aláírták.</w:t>
      </w:r>
    </w:p>
    <w:p w:rsidR="000F6249" w:rsidRPr="000F6249" w:rsidRDefault="000F6249" w:rsidP="000F6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49" w:rsidRPr="000F6249" w:rsidRDefault="000F6249" w:rsidP="000F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Kaposvár, 2017. </w:t>
      </w:r>
      <w:proofErr w:type="gramStart"/>
      <w:r w:rsidRPr="000F6249">
        <w:rPr>
          <w:rFonts w:ascii="Times New Roman" w:hAnsi="Times New Roman" w:cs="Times New Roman"/>
          <w:b/>
          <w:sz w:val="24"/>
          <w:szCs w:val="24"/>
        </w:rPr>
        <w:t>május  …</w:t>
      </w:r>
      <w:proofErr w:type="gramEnd"/>
      <w:r w:rsidRPr="000F6249">
        <w:rPr>
          <w:rFonts w:ascii="Times New Roman" w:hAnsi="Times New Roman" w:cs="Times New Roman"/>
          <w:b/>
          <w:sz w:val="24"/>
          <w:szCs w:val="24"/>
        </w:rPr>
        <w:t>.</w:t>
      </w:r>
    </w:p>
    <w:p w:rsidR="000F6249" w:rsidRDefault="000F6249" w:rsidP="000F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E6" w:rsidRDefault="00AF70E6" w:rsidP="000F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E6" w:rsidRDefault="00AF70E6" w:rsidP="000F6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0E6" w:rsidRPr="000F6249" w:rsidRDefault="00AF70E6" w:rsidP="000F62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0F6249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…………………………………………….</w:t>
      </w:r>
    </w:p>
    <w:p w:rsidR="000F6249" w:rsidRPr="000F6249" w:rsidRDefault="000F6249" w:rsidP="000F62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Kaposvár Megyei Jogú </w:t>
      </w:r>
      <w:proofErr w:type="gramStart"/>
      <w:r w:rsidRPr="000F6249">
        <w:rPr>
          <w:rFonts w:ascii="Times New Roman" w:hAnsi="Times New Roman" w:cs="Times New Roman"/>
          <w:b/>
          <w:sz w:val="24"/>
          <w:szCs w:val="24"/>
        </w:rPr>
        <w:t>Város</w:t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 xml:space="preserve">     Készenléti</w:t>
      </w:r>
      <w:proofErr w:type="gramEnd"/>
      <w:r w:rsidRPr="000F6249">
        <w:rPr>
          <w:rFonts w:ascii="Times New Roman" w:hAnsi="Times New Roman" w:cs="Times New Roman"/>
          <w:b/>
          <w:sz w:val="24"/>
          <w:szCs w:val="24"/>
        </w:rPr>
        <w:t xml:space="preserve"> Rendőrség</w:t>
      </w:r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 </w:t>
      </w:r>
      <w:r w:rsidRPr="000F62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F6249"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F6249">
        <w:rPr>
          <w:rFonts w:ascii="Times New Roman" w:hAnsi="Times New Roman" w:cs="Times New Roman"/>
          <w:sz w:val="24"/>
          <w:szCs w:val="24"/>
        </w:rPr>
        <w:t>tulajdonos</w:t>
      </w:r>
      <w:proofErr w:type="gramEnd"/>
      <w:r w:rsidRPr="000F6249">
        <w:rPr>
          <w:rFonts w:ascii="Times New Roman" w:hAnsi="Times New Roman" w:cs="Times New Roman"/>
          <w:sz w:val="24"/>
          <w:szCs w:val="24"/>
        </w:rPr>
        <w:t xml:space="preserve"> képviseletében</w:t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  <w:t xml:space="preserve">       bérlő képviseletében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 xml:space="preserve">            Szita Károly </w:t>
      </w:r>
      <w:proofErr w:type="gramStart"/>
      <w:r w:rsidRPr="000F6249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 xml:space="preserve">          Dr.</w:t>
      </w:r>
      <w:proofErr w:type="gramEnd"/>
      <w:r w:rsidRPr="000F6249">
        <w:rPr>
          <w:rFonts w:ascii="Times New Roman" w:hAnsi="Times New Roman" w:cs="Times New Roman"/>
          <w:b/>
          <w:sz w:val="24"/>
          <w:szCs w:val="24"/>
        </w:rPr>
        <w:t xml:space="preserve"> Balogh János r. vezérőrnagy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F6249">
        <w:rPr>
          <w:rFonts w:ascii="Times New Roman" w:hAnsi="Times New Roman" w:cs="Times New Roman"/>
          <w:b/>
          <w:sz w:val="24"/>
          <w:szCs w:val="24"/>
        </w:rPr>
        <w:t>műveleti</w:t>
      </w:r>
      <w:proofErr w:type="gramEnd"/>
      <w:r w:rsidRPr="000F6249">
        <w:rPr>
          <w:rFonts w:ascii="Times New Roman" w:hAnsi="Times New Roman" w:cs="Times New Roman"/>
          <w:b/>
          <w:sz w:val="24"/>
          <w:szCs w:val="24"/>
        </w:rPr>
        <w:t xml:space="preserve"> országos rendőrfőkapitány-helyettes</w:t>
      </w:r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</w:r>
      <w:r w:rsidRPr="000F6249">
        <w:rPr>
          <w:rFonts w:ascii="Times New Roman" w:hAnsi="Times New Roman" w:cs="Times New Roman"/>
          <w:sz w:val="24"/>
          <w:szCs w:val="24"/>
        </w:rPr>
        <w:tab/>
        <w:t xml:space="preserve">    (Készenléti Rendőrség parancsnoka)</w:t>
      </w:r>
    </w:p>
    <w:p w:rsidR="000F6249" w:rsidRPr="000F6249" w:rsidRDefault="000F6249" w:rsidP="000F6249">
      <w:pPr>
        <w:rPr>
          <w:rFonts w:ascii="Times New Roman" w:hAnsi="Times New Roman" w:cs="Times New Roman"/>
          <w:sz w:val="24"/>
          <w:szCs w:val="24"/>
        </w:rPr>
      </w:pPr>
    </w:p>
    <w:p w:rsid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Jogi ellenjegyzés:</w:t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>szakmai kezdeményező:</w:t>
      </w:r>
    </w:p>
    <w:p w:rsidR="00C6154A" w:rsidRDefault="00C6154A" w:rsidP="000F6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154A" w:rsidRDefault="00C6154A" w:rsidP="000F6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Bartók György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c.r.alezredes</w:t>
      </w:r>
      <w:proofErr w:type="spellEnd"/>
    </w:p>
    <w:p w:rsidR="00C6154A" w:rsidRPr="000F6249" w:rsidRDefault="00C6154A" w:rsidP="000F6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KR MÜIG Üzemeltetési Osztály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vezetője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>Jogi ellenjegyzés: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  <w:r w:rsidRPr="000F6249">
        <w:rPr>
          <w:rFonts w:ascii="Times New Roman" w:hAnsi="Times New Roman" w:cs="Times New Roman"/>
          <w:b/>
          <w:sz w:val="24"/>
          <w:szCs w:val="24"/>
        </w:rPr>
        <w:t>Pénzügyi ellenjegyzés:</w:t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</w:r>
      <w:r w:rsidRPr="000F6249">
        <w:rPr>
          <w:rFonts w:ascii="Times New Roman" w:hAnsi="Times New Roman" w:cs="Times New Roman"/>
          <w:b/>
          <w:sz w:val="24"/>
          <w:szCs w:val="24"/>
        </w:rPr>
        <w:tab/>
        <w:t>Pénzügyi ellenjegyzés:</w:t>
      </w:r>
    </w:p>
    <w:p w:rsidR="000F6249" w:rsidRPr="000F6249" w:rsidRDefault="000F6249" w:rsidP="000F6249">
      <w:pPr>
        <w:rPr>
          <w:rFonts w:ascii="Times New Roman" w:hAnsi="Times New Roman" w:cs="Times New Roman"/>
          <w:b/>
          <w:sz w:val="24"/>
          <w:szCs w:val="24"/>
        </w:rPr>
      </w:pPr>
    </w:p>
    <w:p w:rsidR="000F6249" w:rsidRPr="000F6249" w:rsidRDefault="000F6249" w:rsidP="000A1538">
      <w:pPr>
        <w:widowControl w:val="0"/>
        <w:autoSpaceDE w:val="0"/>
        <w:autoSpaceDN w:val="0"/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0F6249" w:rsidRPr="000F6249" w:rsidSect="00640FC9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77" w:rsidRDefault="00611D77" w:rsidP="00F14AC7">
      <w:pPr>
        <w:spacing w:line="240" w:lineRule="auto"/>
      </w:pPr>
      <w:r>
        <w:separator/>
      </w:r>
    </w:p>
  </w:endnote>
  <w:endnote w:type="continuationSeparator" w:id="0">
    <w:p w:rsidR="00611D77" w:rsidRDefault="00611D77" w:rsidP="00F14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53" w:rsidRPr="00F67553" w:rsidRDefault="00F14AC7" w:rsidP="00F67553">
    <w:pPr>
      <w:pStyle w:val="llb"/>
      <w:rPr>
        <w:rFonts w:ascii="Times New Roman" w:hAnsi="Times New Roman" w:cs="Times New Roman"/>
        <w:sz w:val="16"/>
        <w:szCs w:val="16"/>
      </w:rPr>
    </w:pPr>
    <w:r w:rsidRPr="00154C90">
      <w:rPr>
        <w:rFonts w:ascii="Arial" w:hAnsi="Arial"/>
        <w:sz w:val="14"/>
        <w:szCs w:val="14"/>
      </w:rPr>
      <w:fldChar w:fldCharType="begin"/>
    </w:r>
    <w:r w:rsidRPr="00154C90">
      <w:rPr>
        <w:rFonts w:ascii="Arial" w:hAnsi="Arial"/>
        <w:sz w:val="14"/>
        <w:szCs w:val="14"/>
      </w:rPr>
      <w:instrText xml:space="preserve"> DATE \@ "yyyy.MM.dd." </w:instrText>
    </w:r>
    <w:r w:rsidRPr="00154C90">
      <w:rPr>
        <w:rFonts w:ascii="Arial" w:hAnsi="Arial"/>
        <w:sz w:val="14"/>
        <w:szCs w:val="14"/>
      </w:rPr>
      <w:fldChar w:fldCharType="separate"/>
    </w:r>
    <w:r w:rsidR="00AF70E6">
      <w:rPr>
        <w:rFonts w:ascii="Arial" w:hAnsi="Arial"/>
        <w:noProof/>
        <w:sz w:val="14"/>
        <w:szCs w:val="14"/>
      </w:rPr>
      <w:t>2017.05.19.</w:t>
    </w:r>
    <w:r w:rsidRPr="00154C90">
      <w:rPr>
        <w:rFonts w:ascii="Arial" w:hAnsi="Arial"/>
        <w:sz w:val="14"/>
        <w:szCs w:val="14"/>
      </w:rPr>
      <w:fldChar w:fldCharType="end"/>
    </w:r>
    <w:r w:rsidRPr="00154C90">
      <w:rPr>
        <w:rFonts w:ascii="Arial" w:hAnsi="Arial"/>
        <w:sz w:val="14"/>
        <w:szCs w:val="14"/>
      </w:rPr>
      <w:fldChar w:fldCharType="begin"/>
    </w:r>
    <w:r w:rsidRPr="00154C90">
      <w:rPr>
        <w:rFonts w:ascii="Arial" w:hAnsi="Arial"/>
        <w:sz w:val="14"/>
        <w:szCs w:val="14"/>
      </w:rPr>
      <w:instrText xml:space="preserve"> FILENAME \p </w:instrText>
    </w:r>
    <w:r w:rsidRPr="00154C90">
      <w:rPr>
        <w:rFonts w:ascii="Arial" w:hAnsi="Arial"/>
        <w:sz w:val="14"/>
        <w:szCs w:val="14"/>
      </w:rPr>
      <w:fldChar w:fldCharType="separate"/>
    </w:r>
    <w:r w:rsidR="008D0BB5">
      <w:rPr>
        <w:rFonts w:ascii="Arial" w:hAnsi="Arial"/>
        <w:noProof/>
        <w:sz w:val="14"/>
        <w:szCs w:val="14"/>
      </w:rPr>
      <w:t>C:\Users\kaposvolgyilivia\Documents\előterjesztés\et  önk-i ingatlanok hasznosításáról.docx</w:t>
    </w:r>
    <w:r w:rsidRPr="00154C90"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 dr. </w:t>
    </w:r>
    <w:proofErr w:type="spellStart"/>
    <w:r>
      <w:rPr>
        <w:rFonts w:ascii="Arial" w:hAnsi="Arial"/>
        <w:sz w:val="14"/>
        <w:szCs w:val="14"/>
      </w:rPr>
      <w:t>Kaposvölgyi</w:t>
    </w:r>
    <w:proofErr w:type="spellEnd"/>
    <w:r>
      <w:rPr>
        <w:rFonts w:ascii="Arial" w:hAnsi="Arial"/>
        <w:sz w:val="14"/>
        <w:szCs w:val="14"/>
      </w:rPr>
      <w:t xml:space="preserve"> </w:t>
    </w:r>
    <w:proofErr w:type="gramStart"/>
    <w:r>
      <w:rPr>
        <w:rFonts w:ascii="Arial" w:hAnsi="Arial"/>
        <w:sz w:val="14"/>
        <w:szCs w:val="14"/>
      </w:rPr>
      <w:t xml:space="preserve">Lívia </w:t>
    </w:r>
    <w:r w:rsidR="00F67553" w:rsidRPr="00A40918">
      <w:rPr>
        <w:sz w:val="16"/>
        <w:szCs w:val="16"/>
      </w:rPr>
      <w:t>:</w:t>
    </w:r>
    <w:proofErr w:type="gramEnd"/>
    <w:r w:rsidR="00F67553" w:rsidRPr="00A40918">
      <w:rPr>
        <w:sz w:val="16"/>
        <w:szCs w:val="16"/>
      </w:rPr>
      <w:t xml:space="preserve"> </w:t>
    </w:r>
    <w:r w:rsidR="00F67553" w:rsidRPr="00F67553">
      <w:rPr>
        <w:rFonts w:ascii="Times New Roman" w:hAnsi="Times New Roman" w:cs="Times New Roman"/>
        <w:sz w:val="16"/>
        <w:szCs w:val="16"/>
      </w:rPr>
      <w:fldChar w:fldCharType="begin"/>
    </w:r>
    <w:r w:rsidR="00F67553" w:rsidRPr="00F67553">
      <w:rPr>
        <w:rFonts w:ascii="Times New Roman" w:hAnsi="Times New Roman" w:cs="Times New Roman"/>
        <w:sz w:val="16"/>
        <w:szCs w:val="16"/>
      </w:rPr>
      <w:instrText>PAGE</w:instrText>
    </w:r>
    <w:r w:rsidR="00F67553" w:rsidRPr="00F67553">
      <w:rPr>
        <w:rFonts w:ascii="Times New Roman" w:hAnsi="Times New Roman" w:cs="Times New Roman"/>
        <w:sz w:val="16"/>
        <w:szCs w:val="16"/>
      </w:rPr>
      <w:fldChar w:fldCharType="separate"/>
    </w:r>
    <w:r w:rsidR="00AF70E6">
      <w:rPr>
        <w:rFonts w:ascii="Times New Roman" w:hAnsi="Times New Roman" w:cs="Times New Roman"/>
        <w:noProof/>
        <w:sz w:val="16"/>
        <w:szCs w:val="16"/>
      </w:rPr>
      <w:t>3</w:t>
    </w:r>
    <w:r w:rsidR="00F67553" w:rsidRPr="00F67553">
      <w:rPr>
        <w:rFonts w:ascii="Times New Roman" w:hAnsi="Times New Roman" w:cs="Times New Roman"/>
        <w:sz w:val="16"/>
        <w:szCs w:val="16"/>
      </w:rPr>
      <w:fldChar w:fldCharType="end"/>
    </w:r>
    <w:r w:rsidR="00F67553" w:rsidRPr="00F67553">
      <w:rPr>
        <w:rFonts w:ascii="Times New Roman" w:hAnsi="Times New Roman" w:cs="Times New Roman"/>
        <w:sz w:val="16"/>
        <w:szCs w:val="16"/>
      </w:rPr>
      <w:t xml:space="preserve"> / </w:t>
    </w:r>
    <w:r w:rsidR="00F67553" w:rsidRPr="00F67553">
      <w:rPr>
        <w:rFonts w:ascii="Times New Roman" w:hAnsi="Times New Roman" w:cs="Times New Roman"/>
        <w:sz w:val="16"/>
        <w:szCs w:val="16"/>
      </w:rPr>
      <w:fldChar w:fldCharType="begin"/>
    </w:r>
    <w:r w:rsidR="00F67553" w:rsidRPr="00F67553">
      <w:rPr>
        <w:rFonts w:ascii="Times New Roman" w:hAnsi="Times New Roman" w:cs="Times New Roman"/>
        <w:sz w:val="16"/>
        <w:szCs w:val="16"/>
      </w:rPr>
      <w:instrText>NUMPAGES</w:instrText>
    </w:r>
    <w:r w:rsidR="00F67553" w:rsidRPr="00F67553">
      <w:rPr>
        <w:rFonts w:ascii="Times New Roman" w:hAnsi="Times New Roman" w:cs="Times New Roman"/>
        <w:sz w:val="16"/>
        <w:szCs w:val="16"/>
      </w:rPr>
      <w:fldChar w:fldCharType="separate"/>
    </w:r>
    <w:r w:rsidR="00AF70E6">
      <w:rPr>
        <w:rFonts w:ascii="Times New Roman" w:hAnsi="Times New Roman" w:cs="Times New Roman"/>
        <w:noProof/>
        <w:sz w:val="16"/>
        <w:szCs w:val="16"/>
      </w:rPr>
      <w:t>4</w:t>
    </w:r>
    <w:r w:rsidR="00F67553" w:rsidRPr="00F6755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77" w:rsidRDefault="00611D77" w:rsidP="00F14AC7">
      <w:pPr>
        <w:spacing w:line="240" w:lineRule="auto"/>
      </w:pPr>
      <w:r>
        <w:separator/>
      </w:r>
    </w:p>
  </w:footnote>
  <w:footnote w:type="continuationSeparator" w:id="0">
    <w:p w:rsidR="00611D77" w:rsidRDefault="00611D77" w:rsidP="00F14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D0D"/>
    <w:multiLevelType w:val="hybridMultilevel"/>
    <w:tmpl w:val="E10E5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07"/>
    <w:multiLevelType w:val="hybridMultilevel"/>
    <w:tmpl w:val="02969DF6"/>
    <w:lvl w:ilvl="0" w:tplc="D584BC4E">
      <w:start w:val="1"/>
      <w:numFmt w:val="lowerLetter"/>
      <w:lvlText w:val="%1.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75A4C"/>
    <w:multiLevelType w:val="hybridMultilevel"/>
    <w:tmpl w:val="09CE8B3A"/>
    <w:lvl w:ilvl="0" w:tplc="B57A79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9735E2"/>
    <w:multiLevelType w:val="hybridMultilevel"/>
    <w:tmpl w:val="F2BA69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B18D3"/>
    <w:multiLevelType w:val="hybridMultilevel"/>
    <w:tmpl w:val="E1900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F07"/>
    <w:multiLevelType w:val="hybridMultilevel"/>
    <w:tmpl w:val="065A03C0"/>
    <w:lvl w:ilvl="0" w:tplc="3CD63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7E8"/>
    <w:multiLevelType w:val="hybridMultilevel"/>
    <w:tmpl w:val="53183220"/>
    <w:lvl w:ilvl="0" w:tplc="64CC7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D07"/>
    <w:multiLevelType w:val="hybridMultilevel"/>
    <w:tmpl w:val="FA4E1BAA"/>
    <w:lvl w:ilvl="0" w:tplc="5EBA94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2"/>
    <w:rsid w:val="00007B17"/>
    <w:rsid w:val="000351B2"/>
    <w:rsid w:val="00053347"/>
    <w:rsid w:val="000A1538"/>
    <w:rsid w:val="000B468B"/>
    <w:rsid w:val="000C2CB7"/>
    <w:rsid w:val="000C6E87"/>
    <w:rsid w:val="000F6249"/>
    <w:rsid w:val="00104E77"/>
    <w:rsid w:val="00121FA9"/>
    <w:rsid w:val="001401D2"/>
    <w:rsid w:val="00146EC9"/>
    <w:rsid w:val="001815A9"/>
    <w:rsid w:val="001C2EE2"/>
    <w:rsid w:val="001D5EAB"/>
    <w:rsid w:val="001D6471"/>
    <w:rsid w:val="002024DF"/>
    <w:rsid w:val="002038D0"/>
    <w:rsid w:val="00254507"/>
    <w:rsid w:val="002714A9"/>
    <w:rsid w:val="00286F72"/>
    <w:rsid w:val="00293124"/>
    <w:rsid w:val="002B4D93"/>
    <w:rsid w:val="002D74D2"/>
    <w:rsid w:val="002D75CC"/>
    <w:rsid w:val="00330C72"/>
    <w:rsid w:val="003774F1"/>
    <w:rsid w:val="00382865"/>
    <w:rsid w:val="00390733"/>
    <w:rsid w:val="003A06CD"/>
    <w:rsid w:val="003A6B97"/>
    <w:rsid w:val="003A78EE"/>
    <w:rsid w:val="003B19BB"/>
    <w:rsid w:val="003B6091"/>
    <w:rsid w:val="003E0EBC"/>
    <w:rsid w:val="00410D91"/>
    <w:rsid w:val="00445BFA"/>
    <w:rsid w:val="00463623"/>
    <w:rsid w:val="00487DC1"/>
    <w:rsid w:val="004973AA"/>
    <w:rsid w:val="004B3C2F"/>
    <w:rsid w:val="004D6536"/>
    <w:rsid w:val="005138FB"/>
    <w:rsid w:val="005324CC"/>
    <w:rsid w:val="00590E23"/>
    <w:rsid w:val="005C3510"/>
    <w:rsid w:val="005E28C1"/>
    <w:rsid w:val="00611D77"/>
    <w:rsid w:val="00614796"/>
    <w:rsid w:val="00640FC9"/>
    <w:rsid w:val="00667F0E"/>
    <w:rsid w:val="00671177"/>
    <w:rsid w:val="006711BB"/>
    <w:rsid w:val="006B4698"/>
    <w:rsid w:val="00713B00"/>
    <w:rsid w:val="00730529"/>
    <w:rsid w:val="00736EF9"/>
    <w:rsid w:val="007438BE"/>
    <w:rsid w:val="0074736E"/>
    <w:rsid w:val="007569A8"/>
    <w:rsid w:val="007711D2"/>
    <w:rsid w:val="00783684"/>
    <w:rsid w:val="007921DA"/>
    <w:rsid w:val="00795FF9"/>
    <w:rsid w:val="008521EC"/>
    <w:rsid w:val="008727A4"/>
    <w:rsid w:val="008757CA"/>
    <w:rsid w:val="008760D1"/>
    <w:rsid w:val="008832FF"/>
    <w:rsid w:val="0089364D"/>
    <w:rsid w:val="008A2C8B"/>
    <w:rsid w:val="008A37A3"/>
    <w:rsid w:val="008B3EE4"/>
    <w:rsid w:val="008C0FE7"/>
    <w:rsid w:val="008D0BB5"/>
    <w:rsid w:val="008E240C"/>
    <w:rsid w:val="00910B14"/>
    <w:rsid w:val="009145B1"/>
    <w:rsid w:val="00944B4A"/>
    <w:rsid w:val="009616F7"/>
    <w:rsid w:val="0096781D"/>
    <w:rsid w:val="009B0D01"/>
    <w:rsid w:val="009F4EA9"/>
    <w:rsid w:val="00A142B0"/>
    <w:rsid w:val="00A73F90"/>
    <w:rsid w:val="00AC3B76"/>
    <w:rsid w:val="00AF13E4"/>
    <w:rsid w:val="00AF70E6"/>
    <w:rsid w:val="00B22686"/>
    <w:rsid w:val="00B24036"/>
    <w:rsid w:val="00BC77F8"/>
    <w:rsid w:val="00BE5102"/>
    <w:rsid w:val="00C33773"/>
    <w:rsid w:val="00C345D9"/>
    <w:rsid w:val="00C35199"/>
    <w:rsid w:val="00C6154A"/>
    <w:rsid w:val="00C7612C"/>
    <w:rsid w:val="00C972AD"/>
    <w:rsid w:val="00CB6CA8"/>
    <w:rsid w:val="00CE2FBF"/>
    <w:rsid w:val="00CF1B13"/>
    <w:rsid w:val="00D420C4"/>
    <w:rsid w:val="00D42453"/>
    <w:rsid w:val="00D46AC8"/>
    <w:rsid w:val="00D60E7C"/>
    <w:rsid w:val="00D96446"/>
    <w:rsid w:val="00D97F78"/>
    <w:rsid w:val="00DA20EA"/>
    <w:rsid w:val="00DB1E92"/>
    <w:rsid w:val="00DD7529"/>
    <w:rsid w:val="00DE4028"/>
    <w:rsid w:val="00DF0F78"/>
    <w:rsid w:val="00E43761"/>
    <w:rsid w:val="00E446B2"/>
    <w:rsid w:val="00E6224B"/>
    <w:rsid w:val="00EA6A23"/>
    <w:rsid w:val="00EC7448"/>
    <w:rsid w:val="00ED33A6"/>
    <w:rsid w:val="00EF240B"/>
    <w:rsid w:val="00F14AC7"/>
    <w:rsid w:val="00F15854"/>
    <w:rsid w:val="00F36B1A"/>
    <w:rsid w:val="00F41AB1"/>
    <w:rsid w:val="00F43309"/>
    <w:rsid w:val="00F61393"/>
    <w:rsid w:val="00F67553"/>
    <w:rsid w:val="00F80BB7"/>
    <w:rsid w:val="00FB6783"/>
    <w:rsid w:val="00FB7C51"/>
    <w:rsid w:val="00FC3F55"/>
    <w:rsid w:val="00FF22D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20AA4-0ED4-4CB7-9D40-1258F38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40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14AC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F14AC7"/>
  </w:style>
  <w:style w:type="paragraph" w:styleId="llb">
    <w:name w:val="footer"/>
    <w:basedOn w:val="Norml"/>
    <w:link w:val="llbChar"/>
    <w:uiPriority w:val="99"/>
    <w:unhideWhenUsed/>
    <w:rsid w:val="00F14AC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AC7"/>
  </w:style>
  <w:style w:type="paragraph" w:customStyle="1" w:styleId="Bekezd">
    <w:name w:val="Bekezd"/>
    <w:basedOn w:val="Norml"/>
    <w:rsid w:val="00F14AC7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2">
    <w:name w:val="Body Text 22"/>
    <w:basedOn w:val="Norml"/>
    <w:rsid w:val="00F36B1A"/>
    <w:pPr>
      <w:widowControl w:val="0"/>
      <w:tabs>
        <w:tab w:val="left" w:pos="360"/>
      </w:tabs>
      <w:autoSpaceDE w:val="0"/>
      <w:autoSpaceDN w:val="0"/>
      <w:spacing w:line="240" w:lineRule="auto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zvegtrzs">
    <w:name w:val="Body Text"/>
    <w:basedOn w:val="Norml"/>
    <w:link w:val="SzvegtrzsChar"/>
    <w:rsid w:val="00F36B1A"/>
    <w:pPr>
      <w:autoSpaceDE w:val="0"/>
      <w:autoSpaceDN w:val="0"/>
      <w:spacing w:after="12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SzvegtrzsChar">
    <w:name w:val="Szövegtörzs Char"/>
    <w:basedOn w:val="Bekezdsalapbettpusa"/>
    <w:link w:val="Szvegtrzs"/>
    <w:rsid w:val="00F36B1A"/>
    <w:rPr>
      <w:rFonts w:ascii="Times New Roman" w:eastAsia="PMingLiU" w:hAnsi="Times New Roman" w:cs="Times New Roman"/>
      <w:sz w:val="20"/>
      <w:szCs w:val="20"/>
      <w:lang w:eastAsia="zh-TW"/>
    </w:rPr>
  </w:style>
  <w:style w:type="paragraph" w:customStyle="1" w:styleId="Norml1">
    <w:name w:val="Normál1"/>
    <w:rsid w:val="00293124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paragraph" w:customStyle="1" w:styleId="cmsor4">
    <w:name w:val="címsor_4"/>
    <w:basedOn w:val="Norml"/>
    <w:rsid w:val="00EC7448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 w:val="24"/>
      <w:szCs w:val="24"/>
      <w:lang w:val="en-US" w:eastAsia="hu-HU"/>
    </w:rPr>
  </w:style>
  <w:style w:type="character" w:customStyle="1" w:styleId="CmChar">
    <w:name w:val="Cím Char"/>
    <w:link w:val="Cm"/>
    <w:locked/>
    <w:rsid w:val="008B3EE4"/>
    <w:rPr>
      <w:b/>
      <w:i/>
      <w:sz w:val="24"/>
    </w:rPr>
  </w:style>
  <w:style w:type="paragraph" w:styleId="Cm">
    <w:name w:val="Title"/>
    <w:basedOn w:val="Norml"/>
    <w:link w:val="CmChar"/>
    <w:qFormat/>
    <w:rsid w:val="008B3EE4"/>
    <w:pPr>
      <w:spacing w:line="240" w:lineRule="auto"/>
      <w:jc w:val="center"/>
    </w:pPr>
    <w:rPr>
      <w:b/>
      <w:i/>
      <w:sz w:val="24"/>
    </w:rPr>
  </w:style>
  <w:style w:type="character" w:customStyle="1" w:styleId="CmChar1">
    <w:name w:val="Cím Char1"/>
    <w:basedOn w:val="Bekezdsalapbettpusa"/>
    <w:uiPriority w:val="10"/>
    <w:rsid w:val="008B3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szerbekezds1">
    <w:name w:val="Listaszerű bekezdés1"/>
    <w:basedOn w:val="Norml"/>
    <w:uiPriority w:val="99"/>
    <w:qFormat/>
    <w:rsid w:val="001D647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1D647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B0A5-EFFF-441D-8AF6-BD96C488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874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feketekrisztina</dc:creator>
  <cp:keywords/>
  <dc:description/>
  <cp:lastModifiedBy>kaposvolgyilivia</cp:lastModifiedBy>
  <cp:revision>20</cp:revision>
  <cp:lastPrinted>2017-04-07T07:55:00Z</cp:lastPrinted>
  <dcterms:created xsi:type="dcterms:W3CDTF">2017-05-18T14:58:00Z</dcterms:created>
  <dcterms:modified xsi:type="dcterms:W3CDTF">2017-05-19T09:17:00Z</dcterms:modified>
</cp:coreProperties>
</file>