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7C" w:rsidRPr="0086687C" w:rsidRDefault="0086687C" w:rsidP="0086687C">
      <w:pPr>
        <w:pStyle w:val="Nincstrkz"/>
        <w:rPr>
          <w:b/>
        </w:rPr>
      </w:pPr>
      <w:r w:rsidRPr="0086687C">
        <w:rPr>
          <w:b/>
        </w:rPr>
        <w:t>KAPOSVÁR MEGYEI JOGÚ VÁROS</w:t>
      </w:r>
      <w:r w:rsidRPr="0086687C">
        <w:rPr>
          <w:b/>
        </w:rPr>
        <w:tab/>
      </w:r>
      <w:r w:rsidRPr="0086687C">
        <w:rPr>
          <w:b/>
        </w:rPr>
        <w:tab/>
      </w:r>
      <w:r w:rsidRPr="0086687C">
        <w:rPr>
          <w:b/>
        </w:rPr>
        <w:tab/>
      </w:r>
      <w:r w:rsidRPr="0086687C">
        <w:rPr>
          <w:b/>
        </w:rPr>
        <w:tab/>
      </w:r>
      <w:r w:rsidRPr="0086687C">
        <w:rPr>
          <w:b/>
        </w:rPr>
        <w:tab/>
        <w:t xml:space="preserve">1. változat </w:t>
      </w:r>
    </w:p>
    <w:p w:rsidR="0086687C" w:rsidRPr="0086687C" w:rsidRDefault="0086687C" w:rsidP="0086687C">
      <w:pPr>
        <w:pStyle w:val="Nincstrkz"/>
      </w:pPr>
      <w:r w:rsidRPr="0086687C">
        <w:rPr>
          <w:b/>
        </w:rPr>
        <w:t>POLGÁRMESTERE</w:t>
      </w:r>
      <w:r w:rsidRPr="0086687C">
        <w:tab/>
      </w:r>
      <w:r w:rsidRPr="0086687C">
        <w:tab/>
      </w:r>
      <w:r w:rsidRPr="0086687C">
        <w:tab/>
      </w:r>
      <w:r w:rsidRPr="0086687C">
        <w:tab/>
      </w:r>
      <w:r w:rsidRPr="0086687C">
        <w:tab/>
      </w:r>
      <w:r w:rsidRPr="0086687C">
        <w:tab/>
      </w:r>
      <w:r w:rsidRPr="0086687C">
        <w:tab/>
      </w:r>
    </w:p>
    <w:p w:rsidR="00A92CB0" w:rsidRPr="0086687C" w:rsidRDefault="00A92CB0" w:rsidP="00A92CB0">
      <w:pPr>
        <w:pStyle w:val="Cmsor1"/>
        <w:rPr>
          <w:rFonts w:ascii="Times New Roman" w:hAnsi="Times New Roman" w:cs="Times New Roman"/>
          <w:sz w:val="24"/>
          <w:szCs w:val="24"/>
        </w:rPr>
      </w:pPr>
    </w:p>
    <w:p w:rsidR="00A92CB0" w:rsidRPr="0086687C" w:rsidRDefault="00A92CB0" w:rsidP="00A92CB0">
      <w:pPr>
        <w:pStyle w:val="Cmsor2"/>
        <w:rPr>
          <w:szCs w:val="24"/>
        </w:rPr>
      </w:pPr>
      <w:r w:rsidRPr="0086687C">
        <w:rPr>
          <w:szCs w:val="24"/>
        </w:rPr>
        <w:t>ELŐTERJESZTÉS</w:t>
      </w:r>
    </w:p>
    <w:p w:rsidR="00A92CB0" w:rsidRPr="0086687C" w:rsidRDefault="00A92CB0" w:rsidP="00A92CB0">
      <w:pPr>
        <w:rPr>
          <w:sz w:val="24"/>
          <w:szCs w:val="24"/>
        </w:rPr>
      </w:pPr>
    </w:p>
    <w:p w:rsidR="00A92CB0" w:rsidRPr="0086687C" w:rsidRDefault="00A92CB0" w:rsidP="00A92CB0">
      <w:pPr>
        <w:jc w:val="center"/>
        <w:rPr>
          <w:b/>
          <w:sz w:val="24"/>
          <w:szCs w:val="24"/>
        </w:rPr>
      </w:pPr>
      <w:r w:rsidRPr="0086687C">
        <w:rPr>
          <w:b/>
          <w:sz w:val="24"/>
          <w:szCs w:val="24"/>
        </w:rPr>
        <w:t>a  Kaposvári Tankerületi Központ által fenntartott  intézmények   átszervezésének véleményezéséről</w:t>
      </w:r>
    </w:p>
    <w:p w:rsidR="002E7C06" w:rsidRPr="0086687C" w:rsidRDefault="002E7C06" w:rsidP="00A92CB0">
      <w:pPr>
        <w:jc w:val="center"/>
        <w:rPr>
          <w:b/>
          <w:sz w:val="24"/>
          <w:szCs w:val="24"/>
        </w:rPr>
      </w:pPr>
    </w:p>
    <w:p w:rsidR="002E7C06" w:rsidRPr="0086687C" w:rsidRDefault="002E7C06" w:rsidP="000A319A">
      <w:pPr>
        <w:jc w:val="both"/>
        <w:rPr>
          <w:rFonts w:eastAsiaTheme="minorHAnsi"/>
          <w:sz w:val="24"/>
          <w:szCs w:val="24"/>
          <w:lang w:eastAsia="en-US"/>
        </w:rPr>
      </w:pPr>
      <w:r w:rsidRPr="0086687C">
        <w:rPr>
          <w:sz w:val="24"/>
          <w:szCs w:val="24"/>
        </w:rPr>
        <w:t xml:space="preserve">A Kaposvári Tankerületi Központ igazgatójának tájékoztatása alapján a fenntartásukban lévő intézmények közül </w:t>
      </w:r>
      <w:r w:rsidR="000A319A" w:rsidRPr="0086687C">
        <w:rPr>
          <w:sz w:val="24"/>
          <w:szCs w:val="24"/>
        </w:rPr>
        <w:t xml:space="preserve">a </w:t>
      </w:r>
      <w:r w:rsidRPr="0086687C">
        <w:rPr>
          <w:rFonts w:eastAsiaTheme="minorHAnsi"/>
          <w:sz w:val="24"/>
          <w:szCs w:val="24"/>
          <w:lang w:eastAsia="en-US"/>
        </w:rPr>
        <w:t>Kaposvári Táncsi</w:t>
      </w:r>
      <w:r w:rsidR="000A319A" w:rsidRPr="0086687C">
        <w:rPr>
          <w:rFonts w:eastAsiaTheme="minorHAnsi"/>
          <w:sz w:val="24"/>
          <w:szCs w:val="24"/>
          <w:lang w:eastAsia="en-US"/>
        </w:rPr>
        <w:t>cs Mihály Gimnázium</w:t>
      </w:r>
      <w:r w:rsidR="00C46A60" w:rsidRPr="0086687C">
        <w:rPr>
          <w:rFonts w:eastAsiaTheme="minorHAnsi"/>
          <w:sz w:val="24"/>
          <w:szCs w:val="24"/>
          <w:lang w:eastAsia="en-US"/>
        </w:rPr>
        <w:t xml:space="preserve"> (7400 Kaposvár, Bajcsy-Zsilinszky utca 17.)</w:t>
      </w:r>
      <w:r w:rsidR="000A319A" w:rsidRPr="0086687C">
        <w:rPr>
          <w:rFonts w:eastAsiaTheme="minorHAnsi"/>
          <w:sz w:val="24"/>
          <w:szCs w:val="24"/>
          <w:lang w:eastAsia="en-US"/>
        </w:rPr>
        <w:t xml:space="preserve"> és a </w:t>
      </w:r>
      <w:r w:rsidRPr="0086687C">
        <w:rPr>
          <w:rFonts w:eastAsiaTheme="minorHAnsi"/>
          <w:sz w:val="24"/>
          <w:szCs w:val="24"/>
          <w:lang w:eastAsia="en-US"/>
        </w:rPr>
        <w:t>Kaposvári Zichy Mihály Iparművészeti Szakgimnázium</w:t>
      </w:r>
      <w:r w:rsidR="00B53D26" w:rsidRPr="0086687C">
        <w:rPr>
          <w:rFonts w:eastAsiaTheme="minorHAnsi"/>
          <w:sz w:val="24"/>
          <w:szCs w:val="24"/>
          <w:lang w:eastAsia="en-US"/>
        </w:rPr>
        <w:t xml:space="preserve"> </w:t>
      </w:r>
      <w:r w:rsidRPr="0086687C">
        <w:rPr>
          <w:rFonts w:eastAsiaTheme="minorHAnsi"/>
          <w:sz w:val="24"/>
          <w:szCs w:val="24"/>
          <w:lang w:eastAsia="en-US"/>
        </w:rPr>
        <w:t>és Kollégium</w:t>
      </w:r>
      <w:r w:rsidR="001E0258" w:rsidRPr="0086687C">
        <w:rPr>
          <w:rFonts w:eastAsiaTheme="minorHAnsi"/>
          <w:sz w:val="24"/>
          <w:szCs w:val="24"/>
          <w:lang w:eastAsia="en-US"/>
        </w:rPr>
        <w:t xml:space="preserve"> </w:t>
      </w:r>
      <w:r w:rsidR="00B53D26" w:rsidRPr="0086687C">
        <w:rPr>
          <w:rFonts w:eastAsiaTheme="minorHAnsi"/>
          <w:sz w:val="24"/>
          <w:szCs w:val="24"/>
          <w:lang w:eastAsia="en-US"/>
        </w:rPr>
        <w:t xml:space="preserve">(7400 Kaposvár, Szántó utca 11.) </w:t>
      </w:r>
      <w:r w:rsidR="001E0258" w:rsidRPr="0086687C">
        <w:rPr>
          <w:rFonts w:eastAsiaTheme="minorHAnsi"/>
          <w:sz w:val="24"/>
          <w:szCs w:val="24"/>
          <w:lang w:eastAsia="en-US"/>
        </w:rPr>
        <w:t xml:space="preserve">alapdokumentumát </w:t>
      </w:r>
      <w:r w:rsidRPr="0086687C">
        <w:rPr>
          <w:sz w:val="24"/>
          <w:szCs w:val="24"/>
        </w:rPr>
        <w:t>érintő átszervezésnek minősülő változtatásokkal kívánnak élni.</w:t>
      </w:r>
    </w:p>
    <w:p w:rsidR="002E7C06" w:rsidRPr="0086687C" w:rsidRDefault="002E7C06" w:rsidP="002E7C06">
      <w:pPr>
        <w:jc w:val="both"/>
        <w:rPr>
          <w:sz w:val="24"/>
          <w:szCs w:val="24"/>
        </w:rPr>
      </w:pPr>
    </w:p>
    <w:p w:rsidR="002E7C06" w:rsidRPr="0086687C" w:rsidRDefault="002E7C06" w:rsidP="002E7C06">
      <w:pPr>
        <w:jc w:val="both"/>
        <w:rPr>
          <w:sz w:val="24"/>
          <w:szCs w:val="24"/>
        </w:rPr>
      </w:pPr>
      <w:r w:rsidRPr="0086687C">
        <w:rPr>
          <w:sz w:val="24"/>
          <w:szCs w:val="24"/>
        </w:rPr>
        <w:t xml:space="preserve">A nemzeti köznevelésről szóló 2011. évi CXC. törvény 83. § </w:t>
      </w:r>
      <w:r w:rsidR="008D496F" w:rsidRPr="0086687C">
        <w:rPr>
          <w:sz w:val="24"/>
          <w:szCs w:val="24"/>
        </w:rPr>
        <w:t xml:space="preserve">(4) bekezdése szerint, </w:t>
      </w:r>
      <w:r w:rsidRPr="0086687C">
        <w:rPr>
          <w:sz w:val="24"/>
          <w:szCs w:val="24"/>
        </w:rPr>
        <w:t>a fenntartó a köznevel</w:t>
      </w:r>
      <w:r w:rsidR="008D496F" w:rsidRPr="0086687C">
        <w:rPr>
          <w:sz w:val="24"/>
          <w:szCs w:val="24"/>
        </w:rPr>
        <w:t xml:space="preserve">ési intézmény </w:t>
      </w:r>
      <w:r w:rsidRPr="0086687C">
        <w:rPr>
          <w:sz w:val="24"/>
          <w:szCs w:val="24"/>
        </w:rPr>
        <w:t>átszervezé</w:t>
      </w:r>
      <w:r w:rsidR="008D496F" w:rsidRPr="0086687C">
        <w:rPr>
          <w:sz w:val="24"/>
          <w:szCs w:val="24"/>
        </w:rPr>
        <w:t xml:space="preserve">sével </w:t>
      </w:r>
      <w:r w:rsidRPr="0086687C">
        <w:rPr>
          <w:sz w:val="24"/>
          <w:szCs w:val="24"/>
        </w:rPr>
        <w:t>összefüggő döntése vagy véleményének kialakítása előtt beszerzi a</w:t>
      </w:r>
      <w:r w:rsidR="008D496F" w:rsidRPr="0086687C">
        <w:rPr>
          <w:sz w:val="24"/>
          <w:szCs w:val="24"/>
        </w:rPr>
        <w:t xml:space="preserve"> vagyonkezelésben lévő ingatlan</w:t>
      </w:r>
      <w:r w:rsidR="0026302D" w:rsidRPr="0086687C">
        <w:rPr>
          <w:sz w:val="24"/>
          <w:szCs w:val="24"/>
        </w:rPr>
        <w:t xml:space="preserve"> tulajdonos önkormányzatának</w:t>
      </w:r>
      <w:r w:rsidRPr="0086687C">
        <w:rPr>
          <w:sz w:val="24"/>
          <w:szCs w:val="24"/>
        </w:rPr>
        <w:t xml:space="preserve"> véleményét.</w:t>
      </w:r>
    </w:p>
    <w:p w:rsidR="002E7C06" w:rsidRPr="0086687C" w:rsidRDefault="002E7C06" w:rsidP="002E7C06">
      <w:pPr>
        <w:jc w:val="both"/>
        <w:rPr>
          <w:sz w:val="24"/>
          <w:szCs w:val="24"/>
        </w:rPr>
      </w:pPr>
    </w:p>
    <w:p w:rsidR="0026302D" w:rsidRPr="0086687C" w:rsidRDefault="0026302D" w:rsidP="002E7C0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6687C">
        <w:rPr>
          <w:sz w:val="24"/>
          <w:szCs w:val="24"/>
        </w:rPr>
        <w:t>A KLIK/139/875-1/2017</w:t>
      </w:r>
      <w:r w:rsidR="002E7C06" w:rsidRPr="0086687C">
        <w:rPr>
          <w:sz w:val="24"/>
          <w:szCs w:val="24"/>
        </w:rPr>
        <w:t xml:space="preserve"> iktatószámú felterjesztése értelmében </w:t>
      </w:r>
      <w:r w:rsidRPr="0086687C">
        <w:rPr>
          <w:sz w:val="24"/>
          <w:szCs w:val="24"/>
        </w:rPr>
        <w:t xml:space="preserve">a </w:t>
      </w:r>
      <w:r w:rsidRPr="0086687C">
        <w:rPr>
          <w:rFonts w:eastAsiaTheme="minorHAnsi"/>
          <w:sz w:val="24"/>
          <w:szCs w:val="24"/>
          <w:lang w:eastAsia="en-US"/>
        </w:rPr>
        <w:t>Kaposvári Táncsics Mihály Gimnázium</w:t>
      </w:r>
      <w:r w:rsidR="009B48DB" w:rsidRPr="0086687C">
        <w:rPr>
          <w:rFonts w:eastAsiaTheme="minorHAnsi"/>
          <w:sz w:val="24"/>
          <w:szCs w:val="24"/>
          <w:lang w:eastAsia="en-US"/>
        </w:rPr>
        <w:t xml:space="preserve"> alapfeladata bővül</w:t>
      </w:r>
      <w:r w:rsidR="00635C0C" w:rsidRPr="0086687C">
        <w:rPr>
          <w:rFonts w:eastAsiaTheme="minorHAnsi"/>
          <w:sz w:val="24"/>
          <w:szCs w:val="24"/>
          <w:lang w:eastAsia="en-US"/>
        </w:rPr>
        <w:t xml:space="preserve"> a természettudományos labor, mint funkcionális egység feladatainak ellátásával.</w:t>
      </w:r>
    </w:p>
    <w:p w:rsidR="003B5779" w:rsidRPr="0086687C" w:rsidRDefault="003B5779" w:rsidP="003B5779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  <w:r w:rsidRPr="0086687C">
        <w:rPr>
          <w:rFonts w:eastAsiaTheme="minorHAnsi"/>
          <w:sz w:val="24"/>
          <w:szCs w:val="24"/>
          <w:lang w:eastAsia="en-US"/>
        </w:rPr>
        <w:t>Kaposvár Megyei Jogú Város Önkormányzata 2010. június 19-én, 297 028 145,- Ft elszámolható összköl</w:t>
      </w:r>
      <w:r w:rsidR="00DB1A50" w:rsidRPr="0086687C">
        <w:rPr>
          <w:rFonts w:eastAsiaTheme="minorHAnsi"/>
          <w:sz w:val="24"/>
          <w:szCs w:val="24"/>
          <w:lang w:eastAsia="en-US"/>
        </w:rPr>
        <w:t xml:space="preserve">tségű pályázatot nyújtott be „A </w:t>
      </w:r>
      <w:r w:rsidRPr="0086687C">
        <w:rPr>
          <w:rFonts w:eastAsiaTheme="minorHAnsi"/>
          <w:sz w:val="24"/>
          <w:szCs w:val="24"/>
          <w:lang w:eastAsia="en-US"/>
        </w:rPr>
        <w:t>természettudományos oktatás módszertanának és eszközrendszerének megújítása a közoktatásban” című, TÁMOP-3.1.3-10/2 kódszámú pályázati felhívásra „A természettudományos oktatás módszertanának és eszközrendszerének megújítása Kaposváron” címmel. A természettudományos közoktatás komplex fejlesztését célzó, az Európai Unió támogatásával, az Európai Szociális Alap társfinanszírozásával megvalósuló projekt keretében megtörtént a Kaposvári Táncsics Mihály Gimnázium meglévő különálló épületének komplex átalakítá</w:t>
      </w:r>
      <w:r w:rsidR="00DB1A50" w:rsidRPr="0086687C">
        <w:rPr>
          <w:rFonts w:eastAsiaTheme="minorHAnsi"/>
          <w:sz w:val="24"/>
          <w:szCs w:val="24"/>
          <w:lang w:eastAsia="en-US"/>
        </w:rPr>
        <w:t>sá</w:t>
      </w:r>
      <w:r w:rsidR="0086687C">
        <w:rPr>
          <w:rFonts w:eastAsiaTheme="minorHAnsi"/>
          <w:sz w:val="24"/>
          <w:szCs w:val="24"/>
          <w:lang w:eastAsia="en-US"/>
        </w:rPr>
        <w:t>r</w:t>
      </w:r>
      <w:r w:rsidRPr="0086687C">
        <w:rPr>
          <w:rFonts w:eastAsiaTheme="minorHAnsi"/>
          <w:sz w:val="24"/>
          <w:szCs w:val="24"/>
          <w:lang w:eastAsia="en-US"/>
        </w:rPr>
        <w:t>a, és modern laboratóriumi eszközök beszerzésére is sor került.</w:t>
      </w:r>
    </w:p>
    <w:p w:rsidR="003B5779" w:rsidRPr="0086687C" w:rsidRDefault="00DB1A50" w:rsidP="003B5779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  <w:r w:rsidRPr="0086687C">
        <w:rPr>
          <w:rFonts w:eastAsiaTheme="minorHAnsi"/>
          <w:sz w:val="24"/>
          <w:szCs w:val="24"/>
          <w:lang w:eastAsia="en-US"/>
        </w:rPr>
        <w:t>S</w:t>
      </w:r>
      <w:r w:rsidR="003B5779" w:rsidRPr="0086687C">
        <w:rPr>
          <w:rFonts w:eastAsiaTheme="minorHAnsi"/>
          <w:sz w:val="24"/>
          <w:szCs w:val="24"/>
          <w:lang w:eastAsia="en-US"/>
        </w:rPr>
        <w:t>zakmai program keretében laboránsok és szaktanárok képzése, tananyagok kidolgozása laborgyakorlatok szervezése történt meg 11 kaposvári közoktatási intézmény bevonásával. A projekt eredményeképpen a gimnázium épületében létrejövő, 21. századi követelményeknek megfelelő, modern természettudományos laboratórium kialakítása és az a köré szerveződő széles körű, hálózatos együttműködésen alapuló szakmai program megvalósítása nagymértékben elősegíti a kaposvári tanulók természettudományos érdeklődésének és a tanárok szakmódszertani felkészülésének erősítését.</w:t>
      </w:r>
    </w:p>
    <w:p w:rsidR="003B5779" w:rsidRPr="0086687C" w:rsidRDefault="003B5779" w:rsidP="009B48DB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  <w:r w:rsidRPr="0086687C">
        <w:rPr>
          <w:rFonts w:eastAsiaTheme="minorHAnsi"/>
          <w:sz w:val="24"/>
          <w:szCs w:val="24"/>
          <w:lang w:eastAsia="en-US"/>
        </w:rPr>
        <w:t>Működése közép</w:t>
      </w:r>
      <w:r w:rsidR="00DB1A50" w:rsidRPr="0086687C">
        <w:rPr>
          <w:rFonts w:eastAsiaTheme="minorHAnsi"/>
          <w:sz w:val="24"/>
          <w:szCs w:val="24"/>
          <w:lang w:eastAsia="en-US"/>
        </w:rPr>
        <w:t xml:space="preserve"> </w:t>
      </w:r>
      <w:r w:rsidRPr="0086687C">
        <w:rPr>
          <w:rFonts w:eastAsiaTheme="minorHAnsi"/>
          <w:sz w:val="24"/>
          <w:szCs w:val="24"/>
          <w:lang w:eastAsia="en-US"/>
        </w:rPr>
        <w:t>- illetve hosszú távon hozzájárul a természettudományos képzéseket indító felsőoktatási intézményekbe sikeresen felvett tanulók számának, és így a versenyképes természettudományos szaktudással rendelkezők számának növeléséhez.</w:t>
      </w:r>
    </w:p>
    <w:p w:rsidR="003B5779" w:rsidRPr="0086687C" w:rsidRDefault="003B5779" w:rsidP="003B5779">
      <w:pPr>
        <w:spacing w:line="256" w:lineRule="auto"/>
        <w:jc w:val="both"/>
        <w:rPr>
          <w:rFonts w:eastAsiaTheme="minorHAnsi"/>
          <w:sz w:val="24"/>
          <w:szCs w:val="24"/>
          <w:lang w:eastAsia="en-US"/>
        </w:rPr>
      </w:pPr>
      <w:r w:rsidRPr="0086687C">
        <w:rPr>
          <w:rFonts w:eastAsiaTheme="minorHAnsi"/>
          <w:sz w:val="24"/>
          <w:szCs w:val="24"/>
          <w:lang w:eastAsia="en-US"/>
        </w:rPr>
        <w:t>A programban résztvevő nevelési-oktatási intézményekből több mint 4000 fő diák jelenik meg a laborban évente.</w:t>
      </w:r>
    </w:p>
    <w:p w:rsidR="003B5779" w:rsidRPr="0086687C" w:rsidRDefault="003B5779" w:rsidP="003B5779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  <w:r w:rsidRPr="0086687C">
        <w:rPr>
          <w:rFonts w:eastAsiaTheme="minorHAnsi"/>
          <w:sz w:val="24"/>
          <w:szCs w:val="24"/>
          <w:lang w:eastAsia="en-US"/>
        </w:rPr>
        <w:lastRenderedPageBreak/>
        <w:t xml:space="preserve">A laboratórium ad otthont évek óta az emelt szintű kémia érettségi vizsgának, a megyei Irinyi döntőnek, valamint nyílt napok, tehetségnapok szervezése történik több természettudományos programhoz kapcsolódóan.  </w:t>
      </w:r>
    </w:p>
    <w:p w:rsidR="0026302D" w:rsidRPr="0086687C" w:rsidRDefault="0026302D" w:rsidP="002E7C0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E0258" w:rsidRPr="0086687C" w:rsidRDefault="001E0258" w:rsidP="001E025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6687C">
        <w:rPr>
          <w:sz w:val="24"/>
          <w:szCs w:val="24"/>
        </w:rPr>
        <w:t>A KLIK/139/876-1/2017 iktatószámú felterjesztése alapján</w:t>
      </w:r>
      <w:r w:rsidRPr="0086687C">
        <w:rPr>
          <w:rFonts w:eastAsiaTheme="minorHAnsi"/>
          <w:sz w:val="24"/>
          <w:szCs w:val="24"/>
          <w:lang w:eastAsia="en-US"/>
        </w:rPr>
        <w:t xml:space="preserve"> a Kaposvári Zichy Mihály Iparművészeti Szakgimnázium és Kollégium A festő szak indításának szándéka nem újszerű az intézményben. 2002-ig működött az iskolában a díszítő festő szak, amely elődként is tekinthető. Rippl-Rónai József és Vaszary János városában a festészeti tanulmányok lehetőségét eddig felső fokon a Kaposvári Egyetem képzési kínálatában lehetett megtalálni. A szakmai ráépülés szándéka miatt is szükségessé vált a festő képzés biztosítása a középfokon is.</w:t>
      </w:r>
    </w:p>
    <w:p w:rsidR="001E0258" w:rsidRPr="0086687C" w:rsidRDefault="001E0258" w:rsidP="001E025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6687C">
        <w:rPr>
          <w:rFonts w:eastAsiaTheme="minorHAnsi"/>
          <w:sz w:val="24"/>
          <w:szCs w:val="24"/>
          <w:lang w:eastAsia="en-US"/>
        </w:rPr>
        <w:t>Az iskolába jelentkező tanulók a grafikai- rajzi képzés mellett széles körben igénylik a festészeti tanulmányok folytatását is. A szak indításával a jelentkezők számának növekedése várható. Az iskolába felvételiző tanulók nagy számban érdeklődnek a festészeti szakmai képzés iránt.</w:t>
      </w:r>
    </w:p>
    <w:p w:rsidR="001E0258" w:rsidRPr="0086687C" w:rsidRDefault="001E0258" w:rsidP="001E025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6687C">
        <w:rPr>
          <w:rFonts w:eastAsiaTheme="minorHAnsi"/>
          <w:sz w:val="24"/>
          <w:szCs w:val="24"/>
          <w:lang w:eastAsia="en-US"/>
        </w:rPr>
        <w:t xml:space="preserve">Az újabb piacképes művészeti szakmai képzés bevezetésével a murális, falfestészeti, díszítő és címfestészeti, díszletfestési, táblakép-festészeti technikák a 21. században is teljes létjogosultságot élveznek, és megnövekedett igény van e területen a szakemberek képzésére. A tanulók ugyanazt a rajz, művészettörténet, térábrázolási rendszerek, szakmai elméleti és gyakorlati ismereteket sajátítják el, mint a hasonló ágazatba tartozó társaik. A képzett festő szakos tanulók továbbtanulása is biztosított a megyében; önálló vállalkozóként pedig a helyi közintézmények szakképzett munkatársaiként dolgozhatnak a későbbiekben. </w:t>
      </w:r>
    </w:p>
    <w:p w:rsidR="001E0258" w:rsidRPr="0086687C" w:rsidRDefault="001E0258" w:rsidP="001E025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6687C">
        <w:rPr>
          <w:rFonts w:eastAsiaTheme="minorHAnsi"/>
          <w:sz w:val="24"/>
          <w:szCs w:val="24"/>
          <w:lang w:eastAsia="en-US"/>
        </w:rPr>
        <w:t>A szakgimnázium a megyében egyedülállóként biztosítaná a festő művészeti szakma oktatását.</w:t>
      </w:r>
    </w:p>
    <w:p w:rsidR="001E0258" w:rsidRPr="0086687C" w:rsidRDefault="001E0258" w:rsidP="001E025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86687C">
        <w:rPr>
          <w:rFonts w:eastAsiaTheme="minorHAnsi"/>
          <w:sz w:val="24"/>
          <w:szCs w:val="24"/>
          <w:lang w:eastAsia="en-US"/>
        </w:rPr>
        <w:t>Jelentős középfokú bázisa lehet a festő képzés a felsőfokú művészeti tanulmányok folytatásának</w:t>
      </w:r>
      <w:r w:rsidR="001A5383" w:rsidRPr="0086687C">
        <w:rPr>
          <w:rFonts w:eastAsiaTheme="minorHAnsi"/>
          <w:b/>
          <w:sz w:val="24"/>
          <w:szCs w:val="24"/>
          <w:lang w:eastAsia="en-US"/>
        </w:rPr>
        <w:t>.</w:t>
      </w:r>
    </w:p>
    <w:p w:rsidR="001E0258" w:rsidRPr="0086687C" w:rsidRDefault="001E0258" w:rsidP="001E025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6687C">
        <w:rPr>
          <w:rFonts w:eastAsiaTheme="minorHAnsi"/>
          <w:sz w:val="24"/>
          <w:szCs w:val="24"/>
          <w:lang w:eastAsia="en-US"/>
        </w:rPr>
        <w:t>A kép</w:t>
      </w:r>
      <w:r w:rsidR="005C7D0C">
        <w:rPr>
          <w:rFonts w:eastAsiaTheme="minorHAnsi"/>
          <w:sz w:val="24"/>
          <w:szCs w:val="24"/>
          <w:lang w:eastAsia="en-US"/>
        </w:rPr>
        <w:t>zés szakmai oldalról nem igényli</w:t>
      </w:r>
      <w:r w:rsidRPr="0086687C">
        <w:rPr>
          <w:rFonts w:eastAsiaTheme="minorHAnsi"/>
          <w:sz w:val="24"/>
          <w:szCs w:val="24"/>
          <w:lang w:eastAsia="en-US"/>
        </w:rPr>
        <w:t xml:space="preserve"> külön tanárok felvételét, mert az iskolában tanító tanárok végzettsége teljes mértékben biztosítja a szak ellátásának igényeit. A szakmai ellátottságot a képző-és iparművészeti ágazatban tanító vizuális nevelő-tanári egyetemi oklevéllel rendelkező pedagógusok biztosítják.</w:t>
      </w:r>
    </w:p>
    <w:p w:rsidR="001E0258" w:rsidRPr="0086687C" w:rsidRDefault="001E0258" w:rsidP="001E0258">
      <w:pPr>
        <w:jc w:val="both"/>
        <w:rPr>
          <w:rFonts w:eastAsiaTheme="minorHAnsi"/>
          <w:sz w:val="24"/>
          <w:szCs w:val="24"/>
          <w:lang w:eastAsia="en-US"/>
        </w:rPr>
      </w:pPr>
      <w:r w:rsidRPr="0086687C">
        <w:rPr>
          <w:rFonts w:eastAsiaTheme="minorHAnsi"/>
          <w:sz w:val="24"/>
          <w:szCs w:val="24"/>
          <w:lang w:eastAsia="en-US"/>
        </w:rPr>
        <w:t>A szak működtetése és fenntartása a korábbi eszköz és anyagigények viszonylatában biztosítható.</w:t>
      </w:r>
    </w:p>
    <w:p w:rsidR="001E0258" w:rsidRPr="0086687C" w:rsidRDefault="001E0258" w:rsidP="001E0258">
      <w:pPr>
        <w:jc w:val="both"/>
        <w:rPr>
          <w:rFonts w:eastAsiaTheme="minorHAnsi"/>
          <w:sz w:val="24"/>
          <w:szCs w:val="24"/>
          <w:lang w:eastAsia="en-US"/>
        </w:rPr>
      </w:pPr>
    </w:p>
    <w:p w:rsidR="001E0258" w:rsidRPr="0086687C" w:rsidRDefault="001A5383" w:rsidP="001A5383">
      <w:pPr>
        <w:jc w:val="both"/>
        <w:rPr>
          <w:rFonts w:eastAsiaTheme="minorHAnsi"/>
          <w:sz w:val="24"/>
          <w:szCs w:val="24"/>
          <w:lang w:eastAsia="en-US"/>
        </w:rPr>
      </w:pPr>
      <w:r w:rsidRPr="0086687C">
        <w:rPr>
          <w:rFonts w:eastAsiaTheme="minorHAnsi"/>
          <w:sz w:val="24"/>
          <w:szCs w:val="24"/>
          <w:lang w:eastAsia="en-US"/>
        </w:rPr>
        <w:t>A</w:t>
      </w:r>
      <w:r w:rsidR="001E0258" w:rsidRPr="0086687C">
        <w:rPr>
          <w:rFonts w:eastAsiaTheme="minorHAnsi"/>
          <w:sz w:val="24"/>
          <w:szCs w:val="24"/>
          <w:lang w:eastAsia="en-US"/>
        </w:rPr>
        <w:t xml:space="preserve"> fest</w:t>
      </w:r>
      <w:r w:rsidRPr="0086687C">
        <w:rPr>
          <w:rFonts w:eastAsiaTheme="minorHAnsi"/>
          <w:sz w:val="24"/>
          <w:szCs w:val="24"/>
          <w:lang w:eastAsia="en-US"/>
        </w:rPr>
        <w:t xml:space="preserve">ő szakmai műterem kialakítását a dolgozók segítségével és anyagköltség ráfordítással tervezik megoldani. </w:t>
      </w:r>
    </w:p>
    <w:p w:rsidR="001E0258" w:rsidRPr="0086687C" w:rsidRDefault="001E0258" w:rsidP="001E0258">
      <w:pPr>
        <w:rPr>
          <w:rFonts w:eastAsiaTheme="minorHAnsi"/>
          <w:sz w:val="24"/>
          <w:szCs w:val="24"/>
          <w:lang w:eastAsia="en-US"/>
        </w:rPr>
      </w:pPr>
    </w:p>
    <w:p w:rsidR="002E7C06" w:rsidRPr="0086687C" w:rsidRDefault="002E7C06" w:rsidP="002E7C06">
      <w:pPr>
        <w:jc w:val="both"/>
        <w:rPr>
          <w:sz w:val="24"/>
          <w:szCs w:val="24"/>
        </w:rPr>
      </w:pPr>
      <w:r w:rsidRPr="0086687C">
        <w:rPr>
          <w:sz w:val="24"/>
          <w:szCs w:val="24"/>
        </w:rPr>
        <w:t>Kérem a Tisztelt Közgyűlést, hogy az előterjesztéshez kapcsolódó határozati javaslatokat fogadja el.</w:t>
      </w:r>
    </w:p>
    <w:p w:rsidR="002E7C06" w:rsidRPr="0086687C" w:rsidRDefault="002E7C06" w:rsidP="002E7C06">
      <w:pPr>
        <w:jc w:val="both"/>
        <w:rPr>
          <w:b/>
          <w:sz w:val="24"/>
          <w:szCs w:val="24"/>
        </w:rPr>
      </w:pPr>
    </w:p>
    <w:p w:rsidR="002E7C06" w:rsidRPr="0086687C" w:rsidRDefault="002E7C06" w:rsidP="002E7C06">
      <w:pPr>
        <w:jc w:val="both"/>
        <w:rPr>
          <w:sz w:val="24"/>
          <w:szCs w:val="24"/>
        </w:rPr>
      </w:pPr>
    </w:p>
    <w:p w:rsidR="002E7C06" w:rsidRPr="0086687C" w:rsidRDefault="002E7C06" w:rsidP="002E7C06">
      <w:pPr>
        <w:jc w:val="both"/>
        <w:rPr>
          <w:sz w:val="24"/>
          <w:szCs w:val="24"/>
        </w:rPr>
      </w:pPr>
    </w:p>
    <w:p w:rsidR="002E7C06" w:rsidRPr="0086687C" w:rsidRDefault="001A5383" w:rsidP="002E7C06">
      <w:pPr>
        <w:jc w:val="both"/>
        <w:rPr>
          <w:b/>
          <w:sz w:val="24"/>
          <w:szCs w:val="24"/>
        </w:rPr>
      </w:pPr>
      <w:r w:rsidRPr="0086687C">
        <w:rPr>
          <w:b/>
          <w:sz w:val="24"/>
          <w:szCs w:val="24"/>
        </w:rPr>
        <w:t>Kaposvár, 2017. március 2</w:t>
      </w:r>
      <w:r w:rsidR="00C46A60" w:rsidRPr="0086687C">
        <w:rPr>
          <w:b/>
          <w:sz w:val="24"/>
          <w:szCs w:val="24"/>
        </w:rPr>
        <w:t>4</w:t>
      </w:r>
      <w:r w:rsidR="002E7C06" w:rsidRPr="0086687C">
        <w:rPr>
          <w:b/>
          <w:sz w:val="24"/>
          <w:szCs w:val="24"/>
        </w:rPr>
        <w:t xml:space="preserve">. </w:t>
      </w:r>
    </w:p>
    <w:p w:rsidR="002E7C06" w:rsidRPr="0086687C" w:rsidRDefault="002E7C06" w:rsidP="002E7C06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8668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2E7C06" w:rsidRPr="0086687C" w:rsidRDefault="002E7C06" w:rsidP="002E7C06">
      <w:pPr>
        <w:jc w:val="both"/>
        <w:rPr>
          <w:sz w:val="24"/>
          <w:szCs w:val="24"/>
        </w:rPr>
      </w:pPr>
      <w:r w:rsidRPr="0086687C">
        <w:rPr>
          <w:sz w:val="24"/>
          <w:szCs w:val="24"/>
        </w:rPr>
        <w:t xml:space="preserve">                    </w:t>
      </w:r>
    </w:p>
    <w:p w:rsidR="002E7C06" w:rsidRPr="0086687C" w:rsidRDefault="002E7C06" w:rsidP="002E7C06">
      <w:pPr>
        <w:jc w:val="both"/>
        <w:rPr>
          <w:sz w:val="24"/>
          <w:szCs w:val="24"/>
        </w:rPr>
      </w:pPr>
      <w:r w:rsidRPr="0086687C">
        <w:rPr>
          <w:sz w:val="24"/>
          <w:szCs w:val="24"/>
        </w:rPr>
        <w:tab/>
      </w:r>
      <w:r w:rsidRPr="0086687C">
        <w:rPr>
          <w:sz w:val="24"/>
          <w:szCs w:val="24"/>
        </w:rPr>
        <w:tab/>
      </w:r>
      <w:r w:rsidRPr="0086687C">
        <w:rPr>
          <w:sz w:val="24"/>
          <w:szCs w:val="24"/>
        </w:rPr>
        <w:tab/>
      </w:r>
      <w:r w:rsidRPr="0086687C">
        <w:rPr>
          <w:sz w:val="24"/>
          <w:szCs w:val="24"/>
        </w:rPr>
        <w:tab/>
      </w:r>
      <w:r w:rsidRPr="0086687C">
        <w:rPr>
          <w:sz w:val="24"/>
          <w:szCs w:val="24"/>
        </w:rPr>
        <w:tab/>
      </w:r>
      <w:r w:rsidRPr="0086687C">
        <w:rPr>
          <w:sz w:val="24"/>
          <w:szCs w:val="24"/>
        </w:rPr>
        <w:tab/>
      </w:r>
      <w:r w:rsidRPr="0086687C">
        <w:rPr>
          <w:sz w:val="24"/>
          <w:szCs w:val="24"/>
        </w:rPr>
        <w:tab/>
      </w:r>
      <w:r w:rsidRPr="0086687C">
        <w:rPr>
          <w:sz w:val="24"/>
          <w:szCs w:val="24"/>
        </w:rPr>
        <w:tab/>
        <w:t xml:space="preserve">               Szita Károly</w:t>
      </w:r>
    </w:p>
    <w:p w:rsidR="00A3689A" w:rsidRDefault="00A3689A" w:rsidP="002E7C06">
      <w:pPr>
        <w:jc w:val="both"/>
        <w:rPr>
          <w:sz w:val="24"/>
          <w:szCs w:val="24"/>
        </w:rPr>
      </w:pPr>
    </w:p>
    <w:p w:rsidR="002E7C06" w:rsidRPr="0086687C" w:rsidRDefault="002E7C06" w:rsidP="002E7C06">
      <w:pPr>
        <w:jc w:val="both"/>
        <w:rPr>
          <w:sz w:val="24"/>
          <w:szCs w:val="24"/>
        </w:rPr>
      </w:pPr>
      <w:r w:rsidRPr="0086687C">
        <w:rPr>
          <w:sz w:val="24"/>
          <w:szCs w:val="24"/>
        </w:rPr>
        <w:tab/>
      </w:r>
      <w:r w:rsidRPr="0086687C">
        <w:rPr>
          <w:sz w:val="24"/>
          <w:szCs w:val="24"/>
        </w:rPr>
        <w:tab/>
      </w:r>
      <w:r w:rsidRPr="0086687C">
        <w:rPr>
          <w:sz w:val="24"/>
          <w:szCs w:val="24"/>
        </w:rPr>
        <w:tab/>
      </w:r>
      <w:r w:rsidRPr="0086687C">
        <w:rPr>
          <w:sz w:val="24"/>
          <w:szCs w:val="24"/>
        </w:rPr>
        <w:tab/>
      </w:r>
      <w:r w:rsidRPr="0086687C">
        <w:rPr>
          <w:sz w:val="24"/>
          <w:szCs w:val="24"/>
        </w:rPr>
        <w:tab/>
      </w:r>
      <w:r w:rsidRPr="0086687C">
        <w:rPr>
          <w:sz w:val="24"/>
          <w:szCs w:val="24"/>
        </w:rPr>
        <w:tab/>
      </w:r>
      <w:r w:rsidRPr="0086687C">
        <w:rPr>
          <w:sz w:val="24"/>
          <w:szCs w:val="24"/>
        </w:rPr>
        <w:tab/>
      </w:r>
      <w:r w:rsidRPr="0086687C">
        <w:rPr>
          <w:sz w:val="24"/>
          <w:szCs w:val="24"/>
        </w:rPr>
        <w:tab/>
        <w:t xml:space="preserve">               polgármester</w:t>
      </w:r>
    </w:p>
    <w:p w:rsidR="00DB1A50" w:rsidRPr="0086687C" w:rsidRDefault="00DB1A50" w:rsidP="002E7C06">
      <w:pPr>
        <w:jc w:val="both"/>
        <w:rPr>
          <w:b/>
          <w:sz w:val="24"/>
          <w:szCs w:val="24"/>
        </w:rPr>
      </w:pPr>
    </w:p>
    <w:p w:rsidR="002E7C06" w:rsidRPr="0086687C" w:rsidRDefault="002E7C06" w:rsidP="002E7C06">
      <w:pPr>
        <w:jc w:val="both"/>
        <w:rPr>
          <w:b/>
          <w:sz w:val="24"/>
          <w:szCs w:val="24"/>
        </w:rPr>
      </w:pPr>
      <w:r w:rsidRPr="0086687C">
        <w:rPr>
          <w:b/>
          <w:sz w:val="24"/>
          <w:szCs w:val="24"/>
        </w:rPr>
        <w:lastRenderedPageBreak/>
        <w:t>HATÁROZATI JAVASLAT:</w:t>
      </w:r>
    </w:p>
    <w:p w:rsidR="002E7C06" w:rsidRPr="0086687C" w:rsidRDefault="002E7C06" w:rsidP="002E7C06">
      <w:pPr>
        <w:jc w:val="both"/>
        <w:rPr>
          <w:b/>
          <w:sz w:val="24"/>
          <w:szCs w:val="24"/>
        </w:rPr>
      </w:pPr>
    </w:p>
    <w:p w:rsidR="002E7C06" w:rsidRPr="0086687C" w:rsidRDefault="002E7C06" w:rsidP="002E7C06">
      <w:pPr>
        <w:ind w:left="360"/>
        <w:jc w:val="both"/>
        <w:rPr>
          <w:sz w:val="24"/>
          <w:szCs w:val="24"/>
        </w:rPr>
      </w:pPr>
      <w:r w:rsidRPr="0086687C">
        <w:rPr>
          <w:sz w:val="24"/>
          <w:szCs w:val="24"/>
        </w:rPr>
        <w:t xml:space="preserve">Kaposvár Megyei Jogú Város Közgyűlése megtárgyalta a </w:t>
      </w:r>
      <w:r w:rsidR="00C46A60" w:rsidRPr="0086687C">
        <w:rPr>
          <w:sz w:val="24"/>
          <w:szCs w:val="24"/>
        </w:rPr>
        <w:t xml:space="preserve">Kaposvári Tankerületi </w:t>
      </w:r>
      <w:r w:rsidRPr="0086687C">
        <w:rPr>
          <w:sz w:val="24"/>
          <w:szCs w:val="24"/>
        </w:rPr>
        <w:t>Központ által fenntartott intézmények átszervezésének véleményezéséről szóló előterjesztést és az alábbi határozatokat hozta:</w:t>
      </w:r>
    </w:p>
    <w:p w:rsidR="002E7C06" w:rsidRPr="0086687C" w:rsidRDefault="002E7C06" w:rsidP="002E7C06">
      <w:pPr>
        <w:jc w:val="both"/>
        <w:rPr>
          <w:b/>
          <w:sz w:val="24"/>
          <w:szCs w:val="24"/>
        </w:rPr>
      </w:pPr>
    </w:p>
    <w:p w:rsidR="00C46A60" w:rsidRPr="0086687C" w:rsidRDefault="002E7C06" w:rsidP="00C46A6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6687C">
        <w:t>A Közgyűlés támogatja a</w:t>
      </w:r>
      <w:r w:rsidR="00C46A60" w:rsidRPr="0086687C">
        <w:t xml:space="preserve"> Kaposvári Tankerületi Központ KLIK/139/875-1/2017 iktatószámú felterjesztés</w:t>
      </w:r>
      <w:r w:rsidR="0016622F" w:rsidRPr="0086687C">
        <w:t xml:space="preserve">ét, </w:t>
      </w:r>
      <w:r w:rsidR="00C46A60" w:rsidRPr="0086687C">
        <w:t xml:space="preserve">a </w:t>
      </w:r>
      <w:r w:rsidR="00C46A60" w:rsidRPr="0086687C">
        <w:rPr>
          <w:rFonts w:eastAsiaTheme="minorHAnsi"/>
          <w:lang w:eastAsia="en-US"/>
        </w:rPr>
        <w:t xml:space="preserve">Kaposvári Táncsics Mihály Gimnázium (7400 Kaposvár, Bajcsy-Zsilinszky utca 17.) </w:t>
      </w:r>
      <w:r w:rsidR="0016622F" w:rsidRPr="0086687C">
        <w:t>alapfeladat bővülését a természettudományi labor, mint funkcionális egység feladatainak ellátásával.</w:t>
      </w:r>
    </w:p>
    <w:p w:rsidR="002E7C06" w:rsidRPr="0086687C" w:rsidRDefault="002E7C06" w:rsidP="0016622F">
      <w:pPr>
        <w:rPr>
          <w:b/>
          <w:sz w:val="24"/>
          <w:szCs w:val="24"/>
        </w:rPr>
      </w:pPr>
    </w:p>
    <w:p w:rsidR="002E7C06" w:rsidRPr="0086687C" w:rsidRDefault="002E7C06" w:rsidP="002E7C06">
      <w:pPr>
        <w:ind w:left="709"/>
        <w:rPr>
          <w:sz w:val="24"/>
          <w:szCs w:val="24"/>
        </w:rPr>
      </w:pPr>
      <w:r w:rsidRPr="0086687C">
        <w:rPr>
          <w:sz w:val="24"/>
          <w:szCs w:val="24"/>
        </w:rPr>
        <w:t>Felelős:</w:t>
      </w:r>
      <w:r w:rsidRPr="0086687C">
        <w:rPr>
          <w:sz w:val="24"/>
          <w:szCs w:val="24"/>
        </w:rPr>
        <w:tab/>
      </w:r>
      <w:r w:rsidRPr="0086687C">
        <w:rPr>
          <w:sz w:val="24"/>
          <w:szCs w:val="24"/>
        </w:rPr>
        <w:tab/>
        <w:t>Szita Károly polgármester</w:t>
      </w:r>
    </w:p>
    <w:p w:rsidR="002E7C06" w:rsidRPr="0086687C" w:rsidRDefault="002E7C06" w:rsidP="002E7C06">
      <w:pPr>
        <w:ind w:left="709"/>
        <w:rPr>
          <w:sz w:val="24"/>
          <w:szCs w:val="24"/>
        </w:rPr>
      </w:pPr>
      <w:r w:rsidRPr="0086687C">
        <w:rPr>
          <w:sz w:val="24"/>
          <w:szCs w:val="24"/>
        </w:rPr>
        <w:t>Közreműködik:</w:t>
      </w:r>
      <w:r w:rsidRPr="0086687C">
        <w:rPr>
          <w:sz w:val="24"/>
          <w:szCs w:val="24"/>
        </w:rPr>
        <w:tab/>
        <w:t>dr. Gróf Regina irodavezető</w:t>
      </w:r>
    </w:p>
    <w:p w:rsidR="002E7C06" w:rsidRPr="0086687C" w:rsidRDefault="002E7C06" w:rsidP="002E7C06">
      <w:pPr>
        <w:ind w:left="709"/>
        <w:rPr>
          <w:sz w:val="24"/>
          <w:szCs w:val="24"/>
        </w:rPr>
      </w:pPr>
      <w:r w:rsidRPr="0086687C">
        <w:rPr>
          <w:sz w:val="24"/>
          <w:szCs w:val="24"/>
        </w:rPr>
        <w:t>H</w:t>
      </w:r>
      <w:r w:rsidR="00C46A60" w:rsidRPr="0086687C">
        <w:rPr>
          <w:sz w:val="24"/>
          <w:szCs w:val="24"/>
        </w:rPr>
        <w:t>atáridő:</w:t>
      </w:r>
      <w:r w:rsidR="00C46A60" w:rsidRPr="0086687C">
        <w:rPr>
          <w:sz w:val="24"/>
          <w:szCs w:val="24"/>
        </w:rPr>
        <w:tab/>
      </w:r>
      <w:r w:rsidR="00C46A60" w:rsidRPr="0086687C">
        <w:rPr>
          <w:sz w:val="24"/>
          <w:szCs w:val="24"/>
        </w:rPr>
        <w:tab/>
        <w:t>2017. április 28</w:t>
      </w:r>
      <w:r w:rsidRPr="0086687C">
        <w:rPr>
          <w:sz w:val="24"/>
          <w:szCs w:val="24"/>
        </w:rPr>
        <w:t>. (közlésre)</w:t>
      </w:r>
    </w:p>
    <w:p w:rsidR="002E7C06" w:rsidRPr="0086687C" w:rsidRDefault="002E7C06" w:rsidP="002E7C06">
      <w:pPr>
        <w:ind w:left="709"/>
        <w:rPr>
          <w:sz w:val="24"/>
          <w:szCs w:val="24"/>
        </w:rPr>
      </w:pPr>
    </w:p>
    <w:p w:rsidR="002E7C06" w:rsidRPr="0086687C" w:rsidRDefault="002E7C06" w:rsidP="002E7C06">
      <w:pPr>
        <w:jc w:val="both"/>
        <w:rPr>
          <w:sz w:val="24"/>
          <w:szCs w:val="24"/>
        </w:rPr>
      </w:pPr>
    </w:p>
    <w:p w:rsidR="00B53D26" w:rsidRPr="0086687C" w:rsidRDefault="00B53D26" w:rsidP="00C46A60">
      <w:pPr>
        <w:pStyle w:val="Listaszerbekezds"/>
        <w:numPr>
          <w:ilvl w:val="0"/>
          <w:numId w:val="2"/>
        </w:numPr>
        <w:jc w:val="both"/>
      </w:pPr>
      <w:r w:rsidRPr="0086687C">
        <w:t>A Közgyűlés támogatja a Kaposvári Tankerületi Központ KLIK/139/876-1/2017</w:t>
      </w:r>
      <w:r w:rsidR="002E7C06" w:rsidRPr="0086687C">
        <w:t xml:space="preserve"> iktatószámú felterjesztés</w:t>
      </w:r>
      <w:r w:rsidRPr="0086687C">
        <w:t>ét,</w:t>
      </w:r>
      <w:r w:rsidR="00B84E43" w:rsidRPr="0086687C">
        <w:rPr>
          <w:rFonts w:eastAsiaTheme="minorHAnsi"/>
          <w:lang w:eastAsia="en-US"/>
        </w:rPr>
        <w:t xml:space="preserve"> hozzájárul</w:t>
      </w:r>
      <w:r w:rsidRPr="0086687C">
        <w:t xml:space="preserve"> a </w:t>
      </w:r>
      <w:r w:rsidRPr="0086687C">
        <w:rPr>
          <w:rFonts w:eastAsiaTheme="minorHAnsi"/>
          <w:lang w:eastAsia="en-US"/>
        </w:rPr>
        <w:t>Kaposvári Zichy Mihály Iparművészeti Szakgimnázium és Kollégium</w:t>
      </w:r>
      <w:r w:rsidR="00B84E43" w:rsidRPr="0086687C">
        <w:rPr>
          <w:rFonts w:eastAsiaTheme="minorHAnsi"/>
          <w:lang w:eastAsia="en-US"/>
        </w:rPr>
        <w:t>ban</w:t>
      </w:r>
      <w:r w:rsidRPr="0086687C">
        <w:rPr>
          <w:rFonts w:eastAsiaTheme="minorHAnsi"/>
          <w:lang w:eastAsia="en-US"/>
        </w:rPr>
        <w:t xml:space="preserve"> (7400 Kaposvár, Szántó utca 11.) </w:t>
      </w:r>
      <w:r w:rsidR="00B84E43" w:rsidRPr="0086687C">
        <w:rPr>
          <w:rFonts w:eastAsiaTheme="minorHAnsi"/>
          <w:lang w:eastAsia="en-US"/>
        </w:rPr>
        <w:t>a festő szakmai műterem kialakításához és az intézmény alapfeladatának festő szakképesítéssel történő bővítéséhez.</w:t>
      </w:r>
    </w:p>
    <w:p w:rsidR="002E7C06" w:rsidRPr="0086687C" w:rsidRDefault="002E7C06" w:rsidP="002E7C06">
      <w:pPr>
        <w:jc w:val="both"/>
        <w:rPr>
          <w:sz w:val="24"/>
          <w:szCs w:val="24"/>
        </w:rPr>
      </w:pPr>
      <w:r w:rsidRPr="0086687C">
        <w:rPr>
          <w:sz w:val="24"/>
          <w:szCs w:val="24"/>
        </w:rPr>
        <w:t xml:space="preserve">     </w:t>
      </w:r>
    </w:p>
    <w:p w:rsidR="002E7C06" w:rsidRPr="0086687C" w:rsidRDefault="002E7C06" w:rsidP="002E7C06">
      <w:pPr>
        <w:ind w:left="709"/>
        <w:rPr>
          <w:sz w:val="24"/>
          <w:szCs w:val="24"/>
        </w:rPr>
      </w:pPr>
      <w:r w:rsidRPr="0086687C">
        <w:rPr>
          <w:sz w:val="24"/>
          <w:szCs w:val="24"/>
        </w:rPr>
        <w:t>Felelős:</w:t>
      </w:r>
      <w:r w:rsidRPr="0086687C">
        <w:rPr>
          <w:sz w:val="24"/>
          <w:szCs w:val="24"/>
        </w:rPr>
        <w:tab/>
      </w:r>
      <w:r w:rsidRPr="0086687C">
        <w:rPr>
          <w:sz w:val="24"/>
          <w:szCs w:val="24"/>
        </w:rPr>
        <w:tab/>
        <w:t>Szita Károly polgármester</w:t>
      </w:r>
    </w:p>
    <w:p w:rsidR="002E7C06" w:rsidRPr="0086687C" w:rsidRDefault="002E7C06" w:rsidP="002E7C06">
      <w:pPr>
        <w:ind w:left="709"/>
        <w:rPr>
          <w:sz w:val="24"/>
          <w:szCs w:val="24"/>
        </w:rPr>
      </w:pPr>
      <w:r w:rsidRPr="0086687C">
        <w:rPr>
          <w:sz w:val="24"/>
          <w:szCs w:val="24"/>
        </w:rPr>
        <w:t>Közreműködik:</w:t>
      </w:r>
      <w:r w:rsidRPr="0086687C">
        <w:rPr>
          <w:sz w:val="24"/>
          <w:szCs w:val="24"/>
        </w:rPr>
        <w:tab/>
        <w:t>dr. Gróf Regina irodavezető</w:t>
      </w:r>
    </w:p>
    <w:p w:rsidR="002E7C06" w:rsidRPr="0086687C" w:rsidRDefault="002E7C06" w:rsidP="002E7C06">
      <w:pPr>
        <w:ind w:left="709"/>
        <w:rPr>
          <w:sz w:val="24"/>
          <w:szCs w:val="24"/>
        </w:rPr>
      </w:pPr>
      <w:r w:rsidRPr="0086687C">
        <w:rPr>
          <w:sz w:val="24"/>
          <w:szCs w:val="24"/>
        </w:rPr>
        <w:t>H</w:t>
      </w:r>
      <w:r w:rsidR="00C46A60" w:rsidRPr="0086687C">
        <w:rPr>
          <w:sz w:val="24"/>
          <w:szCs w:val="24"/>
        </w:rPr>
        <w:t>atáridő:</w:t>
      </w:r>
      <w:r w:rsidR="00C46A60" w:rsidRPr="0086687C">
        <w:rPr>
          <w:sz w:val="24"/>
          <w:szCs w:val="24"/>
        </w:rPr>
        <w:tab/>
      </w:r>
      <w:r w:rsidR="00C46A60" w:rsidRPr="0086687C">
        <w:rPr>
          <w:sz w:val="24"/>
          <w:szCs w:val="24"/>
        </w:rPr>
        <w:tab/>
        <w:t xml:space="preserve">2017. április 28. </w:t>
      </w:r>
      <w:r w:rsidRPr="0086687C">
        <w:rPr>
          <w:sz w:val="24"/>
          <w:szCs w:val="24"/>
        </w:rPr>
        <w:t>(közlésre)</w:t>
      </w:r>
    </w:p>
    <w:p w:rsidR="002E7C06" w:rsidRPr="0086687C" w:rsidRDefault="002E7C06" w:rsidP="002E7C06">
      <w:pPr>
        <w:ind w:left="709"/>
        <w:rPr>
          <w:sz w:val="24"/>
          <w:szCs w:val="24"/>
        </w:rPr>
      </w:pPr>
    </w:p>
    <w:p w:rsidR="002E7C06" w:rsidRPr="0086687C" w:rsidRDefault="002E7C06" w:rsidP="002E7C06">
      <w:pPr>
        <w:jc w:val="both"/>
        <w:rPr>
          <w:sz w:val="24"/>
          <w:szCs w:val="24"/>
        </w:rPr>
      </w:pPr>
    </w:p>
    <w:p w:rsidR="002E7C06" w:rsidRPr="0086687C" w:rsidRDefault="002E7C06" w:rsidP="002E7C06">
      <w:pPr>
        <w:jc w:val="both"/>
        <w:rPr>
          <w:b/>
          <w:sz w:val="24"/>
          <w:szCs w:val="24"/>
        </w:rPr>
      </w:pPr>
    </w:p>
    <w:sectPr w:rsidR="002E7C06" w:rsidRPr="0086687C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F2" w:rsidRDefault="00A14AF2" w:rsidP="00331E8D">
      <w:r>
        <w:separator/>
      </w:r>
    </w:p>
  </w:endnote>
  <w:endnote w:type="continuationSeparator" w:id="0">
    <w:p w:rsidR="00A14AF2" w:rsidRDefault="00A14AF2" w:rsidP="00331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8D" w:rsidRPr="00331E8D" w:rsidRDefault="00421098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D9482B">
      <w:rPr>
        <w:rFonts w:ascii="Arial Narrow" w:hAnsi="Arial Narrow"/>
        <w:noProof/>
        <w:sz w:val="16"/>
        <w:szCs w:val="16"/>
      </w:rPr>
      <w:t>2017.03.24. 13:49</w:t>
    </w:r>
    <w:r w:rsidRPr="00331E8D">
      <w:rPr>
        <w:rFonts w:ascii="Arial Narrow" w:hAnsi="Arial Narrow"/>
        <w:sz w:val="16"/>
        <w:szCs w:val="16"/>
      </w:rPr>
      <w:fldChar w:fldCharType="end"/>
    </w:r>
    <w:r w:rsidR="004D4797">
      <w:rPr>
        <w:rFonts w:ascii="Arial Narrow" w:hAnsi="Arial Narrow"/>
        <w:sz w:val="16"/>
        <w:szCs w:val="16"/>
      </w:rPr>
      <w:t xml:space="preserve">                     DATA/2017.év/ KLIK/</w:t>
    </w:r>
    <w:r w:rsidR="00D5088A">
      <w:rPr>
        <w:rFonts w:ascii="Arial Narrow" w:hAnsi="Arial Narrow"/>
        <w:sz w:val="16"/>
        <w:szCs w:val="16"/>
      </w:rPr>
      <w:t>előterj</w:t>
    </w:r>
    <w:r w:rsidR="004D4797">
      <w:rPr>
        <w:rFonts w:ascii="Arial Narrow" w:hAnsi="Arial Narrow"/>
        <w:sz w:val="16"/>
        <w:szCs w:val="16"/>
      </w:rPr>
      <w:t xml:space="preserve">esztés                                                                                          </w:t>
    </w:r>
    <w:r w:rsidR="006B29B0">
      <w:rPr>
        <w:rFonts w:ascii="Arial Narrow" w:hAnsi="Arial Narrow"/>
        <w:sz w:val="16"/>
        <w:szCs w:val="16"/>
      </w:rPr>
      <w:t>Sárdi Zoltánné</w:t>
    </w:r>
    <w:r w:rsidR="00331E8D" w:rsidRPr="00331E8D">
      <w:rPr>
        <w:rFonts w:ascii="Arial Narrow" w:hAnsi="Arial Narrow"/>
        <w:sz w:val="16"/>
        <w:szCs w:val="16"/>
      </w:rPr>
      <w:t xml:space="preserve">   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D9482B">
      <w:rPr>
        <w:rFonts w:ascii="Arial Narrow" w:hAnsi="Arial Narrow"/>
        <w:noProof/>
        <w:sz w:val="16"/>
        <w:szCs w:val="16"/>
      </w:rPr>
      <w:t>2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D9482B">
      <w:rPr>
        <w:rFonts w:ascii="Arial Narrow" w:hAnsi="Arial Narrow"/>
        <w:noProof/>
        <w:sz w:val="16"/>
        <w:szCs w:val="16"/>
      </w:rPr>
      <w:t>3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F2" w:rsidRDefault="00A14AF2" w:rsidP="00331E8D">
      <w:r>
        <w:separator/>
      </w:r>
    </w:p>
  </w:footnote>
  <w:footnote w:type="continuationSeparator" w:id="0">
    <w:p w:rsidR="00A14AF2" w:rsidRDefault="00A14AF2" w:rsidP="00331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C5C"/>
    <w:multiLevelType w:val="hybridMultilevel"/>
    <w:tmpl w:val="ECB43F46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20"/>
    <w:multiLevelType w:val="hybridMultilevel"/>
    <w:tmpl w:val="1CD467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10C"/>
    <w:rsid w:val="00013A74"/>
    <w:rsid w:val="00036767"/>
    <w:rsid w:val="00053B2D"/>
    <w:rsid w:val="000A2334"/>
    <w:rsid w:val="000A319A"/>
    <w:rsid w:val="000B51A8"/>
    <w:rsid w:val="0016622F"/>
    <w:rsid w:val="001948C5"/>
    <w:rsid w:val="001A5383"/>
    <w:rsid w:val="001E0258"/>
    <w:rsid w:val="0021492D"/>
    <w:rsid w:val="00226368"/>
    <w:rsid w:val="00256885"/>
    <w:rsid w:val="0026302D"/>
    <w:rsid w:val="00282C42"/>
    <w:rsid w:val="002A5ABB"/>
    <w:rsid w:val="002E7C06"/>
    <w:rsid w:val="003055BC"/>
    <w:rsid w:val="0031044D"/>
    <w:rsid w:val="00310885"/>
    <w:rsid w:val="00331E8D"/>
    <w:rsid w:val="00343AA1"/>
    <w:rsid w:val="0035228A"/>
    <w:rsid w:val="00395C50"/>
    <w:rsid w:val="003A3907"/>
    <w:rsid w:val="003B5779"/>
    <w:rsid w:val="003C6CF0"/>
    <w:rsid w:val="003F23FD"/>
    <w:rsid w:val="00421098"/>
    <w:rsid w:val="004338A6"/>
    <w:rsid w:val="00440081"/>
    <w:rsid w:val="004D4797"/>
    <w:rsid w:val="005C7D0C"/>
    <w:rsid w:val="005F0C70"/>
    <w:rsid w:val="005F1162"/>
    <w:rsid w:val="0063040B"/>
    <w:rsid w:val="00635C0C"/>
    <w:rsid w:val="006B29B0"/>
    <w:rsid w:val="00735B6F"/>
    <w:rsid w:val="00755810"/>
    <w:rsid w:val="00762B6B"/>
    <w:rsid w:val="0077410C"/>
    <w:rsid w:val="007750E7"/>
    <w:rsid w:val="007B59FE"/>
    <w:rsid w:val="008025B3"/>
    <w:rsid w:val="00825927"/>
    <w:rsid w:val="0086687C"/>
    <w:rsid w:val="008D496F"/>
    <w:rsid w:val="00911F55"/>
    <w:rsid w:val="00923DC2"/>
    <w:rsid w:val="00930ED8"/>
    <w:rsid w:val="009459EC"/>
    <w:rsid w:val="009B48DB"/>
    <w:rsid w:val="009C4C29"/>
    <w:rsid w:val="00A14AF2"/>
    <w:rsid w:val="00A3689A"/>
    <w:rsid w:val="00A6668B"/>
    <w:rsid w:val="00A771D7"/>
    <w:rsid w:val="00A92CB0"/>
    <w:rsid w:val="00AE2ECA"/>
    <w:rsid w:val="00B53D26"/>
    <w:rsid w:val="00B84E43"/>
    <w:rsid w:val="00C14E40"/>
    <w:rsid w:val="00C46A60"/>
    <w:rsid w:val="00C5487C"/>
    <w:rsid w:val="00D5088A"/>
    <w:rsid w:val="00D55D3A"/>
    <w:rsid w:val="00D715FA"/>
    <w:rsid w:val="00D937A6"/>
    <w:rsid w:val="00D9482B"/>
    <w:rsid w:val="00DA3037"/>
    <w:rsid w:val="00DB1A50"/>
    <w:rsid w:val="00E61E0E"/>
    <w:rsid w:val="00EF1A98"/>
    <w:rsid w:val="00EF38FE"/>
    <w:rsid w:val="00F0580F"/>
    <w:rsid w:val="00F1286A"/>
    <w:rsid w:val="00F9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CB0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92CB0"/>
    <w:pPr>
      <w:keepNext/>
      <w:jc w:val="center"/>
      <w:outlineLvl w:val="1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semiHidden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A92CB0"/>
    <w:rPr>
      <w:rFonts w:ascii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E7C0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AC516-34AD-415D-B259-FD66D1F7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817</Words>
  <Characters>5638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kph</dc:creator>
  <cp:keywords/>
  <dc:description/>
  <cp:lastModifiedBy>kph</cp:lastModifiedBy>
  <cp:revision>15</cp:revision>
  <cp:lastPrinted>2017-03-24T12:49:00Z</cp:lastPrinted>
  <dcterms:created xsi:type="dcterms:W3CDTF">2017-03-20T15:25:00Z</dcterms:created>
  <dcterms:modified xsi:type="dcterms:W3CDTF">2017-03-24T12:55:00Z</dcterms:modified>
</cp:coreProperties>
</file>