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0B" w:rsidRDefault="009D6E0B" w:rsidP="009D6E0B">
      <w:pPr>
        <w:pStyle w:val="Nincstrkz"/>
        <w:rPr>
          <w:szCs w:val="24"/>
        </w:rPr>
      </w:pPr>
    </w:p>
    <w:p w:rsidR="00DF37FF" w:rsidRPr="00B6613D" w:rsidRDefault="00B6613D" w:rsidP="00B6613D">
      <w:pPr>
        <w:pStyle w:val="Nincstrkz3"/>
        <w:ind w:left="720"/>
        <w:jc w:val="center"/>
        <w:rPr>
          <w:b/>
          <w:szCs w:val="24"/>
          <w:u w:val="single"/>
        </w:rPr>
      </w:pPr>
      <w:r w:rsidRPr="00B6613D">
        <w:rPr>
          <w:b/>
          <w:szCs w:val="24"/>
          <w:u w:val="single"/>
        </w:rPr>
        <w:t>Előterjesztés a Humánszolgált</w:t>
      </w:r>
      <w:r w:rsidRPr="00B6613D">
        <w:rPr>
          <w:b/>
          <w:u w:val="single"/>
        </w:rPr>
        <w:t>atási Gondnokság közalkalmazott</w:t>
      </w:r>
      <w:r w:rsidRPr="00B6613D">
        <w:rPr>
          <w:b/>
          <w:szCs w:val="24"/>
          <w:u w:val="single"/>
        </w:rPr>
        <w:t xml:space="preserve"> orvosi álláshelyéről</w:t>
      </w:r>
    </w:p>
    <w:p w:rsidR="009D6E0B" w:rsidRPr="00714DD8" w:rsidRDefault="009D6E0B" w:rsidP="006D3E1F">
      <w:pPr>
        <w:pStyle w:val="Nincstrkz"/>
        <w:jc w:val="center"/>
        <w:rPr>
          <w:b/>
          <w:szCs w:val="24"/>
          <w:u w:val="single"/>
        </w:rPr>
      </w:pPr>
    </w:p>
    <w:p w:rsidR="006D3E1F" w:rsidRDefault="006D3E1F" w:rsidP="009D6E0B">
      <w:pPr>
        <w:pStyle w:val="Nincstrkz"/>
        <w:rPr>
          <w:szCs w:val="24"/>
        </w:rPr>
      </w:pPr>
    </w:p>
    <w:p w:rsidR="00B6613D" w:rsidRDefault="00B6613D" w:rsidP="00B6613D">
      <w:pPr>
        <w:pStyle w:val="Nincstrkz"/>
        <w:rPr>
          <w:b/>
          <w:szCs w:val="24"/>
        </w:rPr>
      </w:pPr>
      <w:r w:rsidRPr="003255FE">
        <w:rPr>
          <w:b/>
          <w:szCs w:val="24"/>
        </w:rPr>
        <w:t>Népjóléti Bizottság</w:t>
      </w:r>
    </w:p>
    <w:p w:rsidR="00B6613D" w:rsidRDefault="00B6613D" w:rsidP="00B6613D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B6613D" w:rsidRDefault="00B6613D" w:rsidP="00B6613D">
      <w:pPr>
        <w:pStyle w:val="Nincstrkz"/>
        <w:rPr>
          <w:b/>
          <w:szCs w:val="24"/>
        </w:rPr>
      </w:pPr>
    </w:p>
    <w:p w:rsidR="00B6613D" w:rsidRDefault="00B6613D" w:rsidP="00B6613D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B6613D" w:rsidRDefault="00B6613D" w:rsidP="00B6613D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B6613D" w:rsidRDefault="00B6613D" w:rsidP="00B6613D">
      <w:pPr>
        <w:pStyle w:val="Nincstrkz"/>
        <w:rPr>
          <w:szCs w:val="24"/>
        </w:rPr>
      </w:pPr>
    </w:p>
    <w:p w:rsidR="00B6613D" w:rsidRPr="00793CAF" w:rsidRDefault="00B6613D" w:rsidP="00B6613D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  <w:r w:rsidRPr="00793CAF">
        <w:rPr>
          <w:b/>
          <w:szCs w:val="24"/>
        </w:rPr>
        <w:t xml:space="preserve"> </w:t>
      </w:r>
    </w:p>
    <w:p w:rsidR="009D6E0B" w:rsidRDefault="00B6613D" w:rsidP="00B6613D">
      <w:pPr>
        <w:pStyle w:val="Nincstrkz"/>
        <w:ind w:firstLine="851"/>
        <w:rPr>
          <w:szCs w:val="24"/>
        </w:rPr>
      </w:pPr>
      <w:r w:rsidRPr="00793CAF">
        <w:rPr>
          <w:szCs w:val="24"/>
        </w:rPr>
        <w:t>A határozati javaslat elfogadását támogatta.</w:t>
      </w:r>
    </w:p>
    <w:p w:rsidR="000B4AF5" w:rsidRDefault="000B4AF5" w:rsidP="009D6E0B">
      <w:pPr>
        <w:pStyle w:val="Nincstrkz"/>
        <w:rPr>
          <w:b/>
          <w:szCs w:val="24"/>
        </w:rPr>
      </w:pPr>
      <w:bookmarkStart w:id="0" w:name="_GoBack"/>
      <w:bookmarkEnd w:id="0"/>
    </w:p>
    <w:sectPr w:rsidR="000B4AF5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77486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332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0F364-F1BC-4DA3-9F82-469BD1CF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2016-06-03T10:05:00Z</dcterms:created>
  <dcterms:modified xsi:type="dcterms:W3CDTF">2016-06-03T10:05:00Z</dcterms:modified>
</cp:coreProperties>
</file>