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D8" w:rsidRDefault="002321D8" w:rsidP="002321D8">
      <w:pPr>
        <w:pStyle w:val="Nincstrkz"/>
        <w:jc w:val="center"/>
        <w:rPr>
          <w:b/>
          <w:szCs w:val="24"/>
          <w:u w:val="single"/>
        </w:rPr>
      </w:pPr>
    </w:p>
    <w:p w:rsidR="000060EE" w:rsidRPr="001A3CD4" w:rsidRDefault="001A3CD4" w:rsidP="002321D8">
      <w:pPr>
        <w:pStyle w:val="Nincstrkz"/>
        <w:jc w:val="center"/>
        <w:rPr>
          <w:b/>
          <w:szCs w:val="24"/>
          <w:u w:val="single"/>
        </w:rPr>
      </w:pPr>
      <w:r w:rsidRPr="001A3CD4">
        <w:rPr>
          <w:b/>
          <w:szCs w:val="24"/>
          <w:u w:val="single"/>
        </w:rPr>
        <w:t>Előterjesztés az Együd Árpád Kulturális Központ igazgatói-magasabb vezetői – beosztásának ellátására vonatkozó megbízásáról</w:t>
      </w:r>
    </w:p>
    <w:p w:rsidR="000060EE" w:rsidRDefault="000060EE" w:rsidP="00EA5EEF">
      <w:pPr>
        <w:pStyle w:val="Nincstrkz"/>
        <w:ind w:left="360"/>
        <w:rPr>
          <w:szCs w:val="24"/>
        </w:rPr>
      </w:pPr>
    </w:p>
    <w:p w:rsidR="00E63C18" w:rsidRDefault="001A3CD4" w:rsidP="00E63C18">
      <w:pPr>
        <w:pStyle w:val="Nincstrkz"/>
        <w:rPr>
          <w:b/>
          <w:szCs w:val="24"/>
        </w:rPr>
      </w:pPr>
      <w:r w:rsidRPr="003255FE">
        <w:rPr>
          <w:b/>
          <w:szCs w:val="24"/>
        </w:rPr>
        <w:t>Köznevelési, Tudományos és Kulturális Bizottság</w:t>
      </w:r>
    </w:p>
    <w:p w:rsidR="000060EE" w:rsidRDefault="002109AA" w:rsidP="00861D26">
      <w:pPr>
        <w:pStyle w:val="Nincstrkz"/>
        <w:ind w:firstLine="851"/>
        <w:rPr>
          <w:szCs w:val="24"/>
        </w:rPr>
      </w:pPr>
      <w:r>
        <w:t>A határozati javaslatok közül</w:t>
      </w:r>
      <w:r w:rsidRPr="00184FAB">
        <w:t xml:space="preserve"> </w:t>
      </w:r>
      <w:r>
        <w:t xml:space="preserve">a </w:t>
      </w:r>
      <w:r w:rsidR="0072524B">
        <w:t>II</w:t>
      </w:r>
      <w:bookmarkStart w:id="0" w:name="_GoBack"/>
      <w:bookmarkEnd w:id="0"/>
      <w:r>
        <w:t>. változat elfogadását</w:t>
      </w:r>
      <w:r w:rsidRPr="00184FAB">
        <w:t xml:space="preserve"> javasolja a Közgyűlésnek.</w:t>
      </w:r>
    </w:p>
    <w:p w:rsidR="00067ECB" w:rsidRDefault="00067ECB" w:rsidP="00861D26">
      <w:pPr>
        <w:pStyle w:val="Nincstrkz"/>
        <w:ind w:firstLine="851"/>
        <w:rPr>
          <w:szCs w:val="24"/>
        </w:rPr>
      </w:pPr>
    </w:p>
    <w:sectPr w:rsidR="00067ECB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63A" w:rsidRDefault="00F0263A" w:rsidP="00137547">
      <w:pPr>
        <w:spacing w:line="240" w:lineRule="auto"/>
      </w:pPr>
      <w:r>
        <w:separator/>
      </w:r>
    </w:p>
  </w:endnote>
  <w:endnote w:type="continuationSeparator" w:id="0">
    <w:p w:rsidR="00F0263A" w:rsidRDefault="00F0263A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2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63A" w:rsidRDefault="00F0263A" w:rsidP="00137547">
      <w:pPr>
        <w:spacing w:line="240" w:lineRule="auto"/>
      </w:pPr>
      <w:r>
        <w:separator/>
      </w:r>
    </w:p>
  </w:footnote>
  <w:footnote w:type="continuationSeparator" w:id="0">
    <w:p w:rsidR="00F0263A" w:rsidRDefault="00F0263A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75CCC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2524B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0263A"/>
    <w:rsid w:val="00F2198A"/>
    <w:rsid w:val="00F2273A"/>
    <w:rsid w:val="00F314E7"/>
    <w:rsid w:val="00F52643"/>
    <w:rsid w:val="00F5782A"/>
    <w:rsid w:val="00F61A3B"/>
    <w:rsid w:val="00F6713B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3F2FD-FDE4-41BA-87B4-E953D004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balaskozsoltferenc</cp:lastModifiedBy>
  <cp:revision>4</cp:revision>
  <cp:lastPrinted>2015-09-03T12:51:00Z</cp:lastPrinted>
  <dcterms:created xsi:type="dcterms:W3CDTF">2016-06-03T09:55:00Z</dcterms:created>
  <dcterms:modified xsi:type="dcterms:W3CDTF">2016-06-03T10:27:00Z</dcterms:modified>
</cp:coreProperties>
</file>