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EE" w:rsidRPr="001A3CD4" w:rsidRDefault="001A3CD4" w:rsidP="009D6E0B">
      <w:pPr>
        <w:pStyle w:val="Nincstrkz"/>
        <w:ind w:left="360"/>
        <w:jc w:val="center"/>
        <w:rPr>
          <w:b/>
          <w:szCs w:val="24"/>
          <w:u w:val="single"/>
        </w:rPr>
      </w:pPr>
      <w:r w:rsidRPr="001A3CD4">
        <w:rPr>
          <w:b/>
          <w:szCs w:val="24"/>
          <w:u w:val="single"/>
        </w:rPr>
        <w:t>Előterjesztés a tervezett Közösségi Közlekedési Központ fejlesztési területén változtatási tilalom elrendeléséről</w:t>
      </w:r>
    </w:p>
    <w:p w:rsidR="000060EE" w:rsidRDefault="000060EE" w:rsidP="001963BF">
      <w:pPr>
        <w:pStyle w:val="Nincstrkz"/>
        <w:rPr>
          <w:szCs w:val="24"/>
        </w:rPr>
      </w:pPr>
    </w:p>
    <w:p w:rsidR="00963821" w:rsidRDefault="00963821" w:rsidP="00963821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963821" w:rsidRDefault="00963821" w:rsidP="00463BA7">
      <w:pPr>
        <w:pStyle w:val="Nincstrkz"/>
        <w:ind w:firstLine="851"/>
        <w:rPr>
          <w:szCs w:val="24"/>
        </w:rPr>
      </w:pPr>
      <w:r>
        <w:rPr>
          <w:szCs w:val="24"/>
        </w:rPr>
        <w:t>A rendelettervezet elfogadását támogatta.</w:t>
      </w:r>
    </w:p>
    <w:p w:rsidR="00963821" w:rsidRDefault="00963821" w:rsidP="001963BF">
      <w:pPr>
        <w:pStyle w:val="Nincstrkz"/>
        <w:rPr>
          <w:szCs w:val="24"/>
        </w:rPr>
      </w:pPr>
    </w:p>
    <w:p w:rsidR="00963821" w:rsidRDefault="00963821" w:rsidP="00963821">
      <w:pPr>
        <w:pStyle w:val="Nincstrkz"/>
        <w:rPr>
          <w:b/>
          <w:szCs w:val="24"/>
        </w:rPr>
      </w:pPr>
      <w:r w:rsidRPr="00326D8F">
        <w:rPr>
          <w:b/>
          <w:szCs w:val="24"/>
        </w:rPr>
        <w:t>Jogi, Ügyrendi és Összeférhetetlenségi Bizottság</w:t>
      </w:r>
    </w:p>
    <w:p w:rsidR="00963821" w:rsidRDefault="00423C19" w:rsidP="00F5782A">
      <w:pPr>
        <w:pStyle w:val="Nincstrkz"/>
        <w:ind w:left="851"/>
        <w:rPr>
          <w:szCs w:val="24"/>
        </w:rPr>
      </w:pPr>
      <w:r>
        <w:rPr>
          <w:szCs w:val="24"/>
        </w:rPr>
        <w:t>A rendelettervezet</w:t>
      </w:r>
      <w:bookmarkStart w:id="0" w:name="_GoBack"/>
      <w:bookmarkEnd w:id="0"/>
      <w:r w:rsidR="001A3CD4">
        <w:rPr>
          <w:szCs w:val="24"/>
        </w:rPr>
        <w:t xml:space="preserve"> elfogadását támogatta.</w:t>
      </w:r>
    </w:p>
    <w:p w:rsidR="00963821" w:rsidRDefault="00963821" w:rsidP="00963821">
      <w:pPr>
        <w:pStyle w:val="Nincstrkz"/>
        <w:ind w:firstLine="851"/>
        <w:rPr>
          <w:szCs w:val="24"/>
        </w:rPr>
      </w:pPr>
    </w:p>
    <w:p w:rsidR="00963821" w:rsidRDefault="00963821" w:rsidP="00963821">
      <w:pPr>
        <w:pStyle w:val="Nincstrkz"/>
        <w:rPr>
          <w:szCs w:val="24"/>
        </w:rPr>
      </w:pPr>
      <w:r>
        <w:rPr>
          <w:b/>
          <w:szCs w:val="24"/>
        </w:rPr>
        <w:t>ÉF és KIÉT</w:t>
      </w:r>
    </w:p>
    <w:p w:rsidR="00963821" w:rsidRPr="004B5558" w:rsidRDefault="00963821" w:rsidP="00963821">
      <w:pPr>
        <w:pStyle w:val="Nincstrkz"/>
        <w:ind w:firstLine="851"/>
        <w:rPr>
          <w:b/>
          <w:szCs w:val="24"/>
        </w:rPr>
      </w:pPr>
      <w:r>
        <w:rPr>
          <w:szCs w:val="24"/>
        </w:rPr>
        <w:t>A rendelettervezet elfogadását támogatta.</w:t>
      </w:r>
    </w:p>
    <w:p w:rsidR="00C04A2B" w:rsidRDefault="00C04A2B" w:rsidP="0004479B">
      <w:pPr>
        <w:pStyle w:val="Nincstrkz"/>
        <w:ind w:firstLine="851"/>
        <w:rPr>
          <w:szCs w:val="24"/>
        </w:rPr>
      </w:pPr>
    </w:p>
    <w:sectPr w:rsidR="00C04A2B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23C19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156F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3C21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29553-790E-49F7-B0B8-29DDE878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2016-06-03T09:53:00Z</dcterms:created>
  <dcterms:modified xsi:type="dcterms:W3CDTF">2016-06-03T09:53:00Z</dcterms:modified>
</cp:coreProperties>
</file>