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0B" w:rsidRPr="00793CAF" w:rsidRDefault="00793CAF" w:rsidP="009D6E0B">
      <w:pPr>
        <w:pStyle w:val="Nincstrkz"/>
        <w:jc w:val="center"/>
        <w:rPr>
          <w:b/>
          <w:szCs w:val="24"/>
          <w:u w:val="single"/>
        </w:rPr>
      </w:pPr>
      <w:r w:rsidRPr="00793CAF">
        <w:rPr>
          <w:b/>
          <w:szCs w:val="24"/>
          <w:u w:val="single"/>
        </w:rPr>
        <w:t xml:space="preserve">Előterjesztés a SEFAG </w:t>
      </w:r>
      <w:proofErr w:type="spellStart"/>
      <w:r w:rsidRPr="00793CAF">
        <w:rPr>
          <w:b/>
          <w:szCs w:val="24"/>
          <w:u w:val="single"/>
        </w:rPr>
        <w:t>Zrt.-vel</w:t>
      </w:r>
      <w:proofErr w:type="spellEnd"/>
      <w:r w:rsidRPr="00793CAF">
        <w:rPr>
          <w:b/>
          <w:szCs w:val="24"/>
          <w:u w:val="single"/>
        </w:rPr>
        <w:t xml:space="preserve"> kötendő bérleti szerződésről</w:t>
      </w:r>
    </w:p>
    <w:p w:rsidR="009D6E0B" w:rsidRDefault="009D6E0B" w:rsidP="009D6E0B">
      <w:pPr>
        <w:pStyle w:val="Nincstrkz"/>
        <w:rPr>
          <w:szCs w:val="24"/>
        </w:rPr>
      </w:pPr>
    </w:p>
    <w:p w:rsidR="001F511D" w:rsidRDefault="00793CAF" w:rsidP="001F511D">
      <w:pPr>
        <w:pStyle w:val="Nincstrkz"/>
        <w:rPr>
          <w:b/>
          <w:szCs w:val="24"/>
        </w:rPr>
      </w:pPr>
      <w:r w:rsidRPr="00793CAF">
        <w:rPr>
          <w:b/>
          <w:szCs w:val="24"/>
        </w:rPr>
        <w:t>Népjóléti Bizottság</w:t>
      </w:r>
    </w:p>
    <w:p w:rsidR="001F511D" w:rsidRDefault="001F511D" w:rsidP="001F511D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1F511D" w:rsidRDefault="001F511D" w:rsidP="009D6E0B">
      <w:pPr>
        <w:pStyle w:val="Nincstrkz"/>
        <w:rPr>
          <w:szCs w:val="24"/>
        </w:rPr>
      </w:pPr>
    </w:p>
    <w:p w:rsidR="006D3E1F" w:rsidRDefault="00523BD9" w:rsidP="006D3E1F">
      <w:pPr>
        <w:pStyle w:val="Nincstrkz"/>
        <w:rPr>
          <w:b/>
          <w:szCs w:val="24"/>
        </w:rPr>
      </w:pPr>
      <w:r w:rsidRPr="00326D8F">
        <w:rPr>
          <w:b/>
          <w:szCs w:val="24"/>
        </w:rPr>
        <w:t>Jogi, Ügyrendi és Összeférhetetlenségi Bizottság</w:t>
      </w:r>
    </w:p>
    <w:p w:rsidR="009D6E0B" w:rsidRDefault="006D3E1F" w:rsidP="006D3E1F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1F511D" w:rsidRDefault="001F511D" w:rsidP="009D6E0B">
      <w:pPr>
        <w:pStyle w:val="Nincstrkz"/>
        <w:rPr>
          <w:b/>
          <w:szCs w:val="24"/>
        </w:rPr>
      </w:pPr>
      <w:bookmarkStart w:id="0" w:name="_GoBack"/>
      <w:bookmarkEnd w:id="0"/>
    </w:p>
    <w:sectPr w:rsidR="001F511D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6724D"/>
    <w:rsid w:val="008E1059"/>
    <w:rsid w:val="008E118C"/>
    <w:rsid w:val="008F0B91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4E05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DCAAA-66B9-46F7-9789-B3D40383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2016-02-19T10:34:00Z</dcterms:created>
  <dcterms:modified xsi:type="dcterms:W3CDTF">2016-02-19T10:34:00Z</dcterms:modified>
</cp:coreProperties>
</file>