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64" w:rsidRPr="00D37D64" w:rsidRDefault="00D37D64" w:rsidP="00D37D64">
      <w:pPr>
        <w:spacing w:line="240" w:lineRule="auto"/>
        <w:ind w:left="720"/>
        <w:jc w:val="both"/>
        <w:rPr>
          <w:b/>
          <w:szCs w:val="24"/>
          <w:u w:val="single"/>
        </w:rPr>
      </w:pPr>
      <w:r w:rsidRPr="00D37D64">
        <w:rPr>
          <w:b/>
          <w:szCs w:val="24"/>
          <w:u w:val="single"/>
        </w:rPr>
        <w:t xml:space="preserve">Előterjesztés </w:t>
      </w:r>
      <w:r w:rsidR="00100948" w:rsidRPr="00100948">
        <w:rPr>
          <w:b/>
          <w:u w:val="single"/>
        </w:rPr>
        <w:t>a személyes gondoskodást nyújtó gyermekvédelmi és szociális ellátásokról szóló 13/2000. (III. 17.) önkormányzati rendelet módosításáról</w:t>
      </w:r>
    </w:p>
    <w:p w:rsidR="000060EE" w:rsidRPr="00AE5659" w:rsidRDefault="000060EE" w:rsidP="00B01040">
      <w:pPr>
        <w:pStyle w:val="Nincstrkz"/>
        <w:jc w:val="center"/>
        <w:rPr>
          <w:b/>
          <w:szCs w:val="24"/>
          <w:u w:val="single"/>
        </w:rPr>
      </w:pPr>
    </w:p>
    <w:p w:rsidR="000060EE" w:rsidRPr="00D34B2F" w:rsidRDefault="000060EE" w:rsidP="00E36C1E">
      <w:pPr>
        <w:pStyle w:val="Nincstrkz"/>
        <w:ind w:left="360"/>
        <w:rPr>
          <w:szCs w:val="24"/>
        </w:rPr>
      </w:pPr>
    </w:p>
    <w:p w:rsidR="000060EE" w:rsidRDefault="003255FE" w:rsidP="00D34B2F">
      <w:pPr>
        <w:pStyle w:val="Nincstrkz"/>
        <w:rPr>
          <w:b/>
          <w:szCs w:val="24"/>
        </w:rPr>
      </w:pPr>
      <w:r w:rsidRPr="003255FE">
        <w:rPr>
          <w:b/>
          <w:szCs w:val="24"/>
        </w:rPr>
        <w:t>Köznevelési, Tudományos és Kulturális Bizottság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3255FE" w:rsidRDefault="00AE5659" w:rsidP="00AE5659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3255FE" w:rsidRDefault="003255FE" w:rsidP="003255FE">
      <w:pPr>
        <w:pStyle w:val="Nincstrkz"/>
        <w:rPr>
          <w:szCs w:val="24"/>
        </w:rPr>
      </w:pPr>
    </w:p>
    <w:p w:rsidR="003255FE" w:rsidRDefault="003255FE" w:rsidP="003255FE">
      <w:pPr>
        <w:pStyle w:val="Nincstrkz"/>
        <w:rPr>
          <w:b/>
          <w:szCs w:val="24"/>
        </w:rPr>
      </w:pPr>
      <w:r w:rsidRPr="003255FE">
        <w:rPr>
          <w:b/>
          <w:szCs w:val="24"/>
        </w:rPr>
        <w:t>Népjóléti Bizottság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3255FE" w:rsidRDefault="00AE5659" w:rsidP="00AE5659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A859FE" w:rsidRPr="00A859FE" w:rsidRDefault="00A859FE" w:rsidP="003255FE">
      <w:pPr>
        <w:pStyle w:val="Nincstrkz"/>
        <w:rPr>
          <w:sz w:val="16"/>
          <w:szCs w:val="16"/>
        </w:rPr>
      </w:pPr>
    </w:p>
    <w:p w:rsidR="003255FE" w:rsidRDefault="003255FE" w:rsidP="003255FE">
      <w:pPr>
        <w:pStyle w:val="Nincstrkz"/>
        <w:rPr>
          <w:b/>
          <w:szCs w:val="24"/>
        </w:rPr>
      </w:pPr>
      <w:r w:rsidRPr="003255FE">
        <w:rPr>
          <w:b/>
          <w:szCs w:val="24"/>
        </w:rPr>
        <w:t>Pénzügyi és Vagyongazdálkodási Bizottság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támogatta.</w:t>
      </w:r>
    </w:p>
    <w:p w:rsidR="00B01040" w:rsidRDefault="00AE5659" w:rsidP="00AE5659">
      <w:pPr>
        <w:pStyle w:val="Nincstrkz"/>
        <w:ind w:firstLine="360"/>
        <w:rPr>
          <w:szCs w:val="24"/>
        </w:rPr>
      </w:pPr>
      <w:r>
        <w:rPr>
          <w:szCs w:val="24"/>
        </w:rPr>
        <w:t>A rendelettervezet elfogadását támogatta.</w:t>
      </w:r>
    </w:p>
    <w:p w:rsidR="00AE5659" w:rsidRDefault="00AE5659" w:rsidP="00AE5659">
      <w:pPr>
        <w:pStyle w:val="Nincstrkz"/>
        <w:ind w:firstLine="360"/>
        <w:rPr>
          <w:szCs w:val="24"/>
        </w:rPr>
      </w:pPr>
    </w:p>
    <w:p w:rsidR="003255FE" w:rsidRDefault="003255FE" w:rsidP="003255FE">
      <w:pPr>
        <w:pStyle w:val="Nincstrkz"/>
        <w:rPr>
          <w:b/>
          <w:szCs w:val="24"/>
        </w:rPr>
      </w:pPr>
      <w:r w:rsidRPr="003255FE">
        <w:rPr>
          <w:b/>
          <w:szCs w:val="24"/>
        </w:rPr>
        <w:t>Jogi, Ügyrendi és Összeférhetetlenségi Bizottság</w:t>
      </w:r>
    </w:p>
    <w:p w:rsidR="00AE5659" w:rsidRDefault="00AE5659" w:rsidP="00AE5659">
      <w:pPr>
        <w:pStyle w:val="Nincstrkz"/>
        <w:ind w:firstLine="360"/>
        <w:rPr>
          <w:b/>
          <w:szCs w:val="24"/>
        </w:rPr>
      </w:pPr>
      <w:r>
        <w:rPr>
          <w:szCs w:val="24"/>
        </w:rPr>
        <w:t>A határozati javaslat elfogadását együtt támogatta.</w:t>
      </w:r>
    </w:p>
    <w:p w:rsidR="00B01040" w:rsidRDefault="00AE5659" w:rsidP="00AE5659">
      <w:pPr>
        <w:pStyle w:val="Nincstrkz"/>
        <w:ind w:firstLine="360"/>
        <w:jc w:val="both"/>
        <w:rPr>
          <w:szCs w:val="24"/>
        </w:rPr>
      </w:pPr>
      <w:r>
        <w:rPr>
          <w:szCs w:val="24"/>
        </w:rPr>
        <w:t>A rendelettervezet elfogadását támogatta.</w:t>
      </w:r>
    </w:p>
    <w:p w:rsidR="007B2304" w:rsidRDefault="007B2304" w:rsidP="003255FE">
      <w:pPr>
        <w:pStyle w:val="Nincstrkz"/>
        <w:rPr>
          <w:b/>
          <w:szCs w:val="24"/>
        </w:rPr>
      </w:pPr>
      <w:bookmarkStart w:id="0" w:name="_GoBack"/>
      <w:bookmarkEnd w:id="0"/>
    </w:p>
    <w:sectPr w:rsidR="007B2304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9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00948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20C47"/>
    <w:rsid w:val="00223113"/>
    <w:rsid w:val="002321D8"/>
    <w:rsid w:val="0024597D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A5B42"/>
    <w:rsid w:val="003B6AC1"/>
    <w:rsid w:val="003B7BF2"/>
    <w:rsid w:val="003D2DA6"/>
    <w:rsid w:val="003E3FB8"/>
    <w:rsid w:val="003F473C"/>
    <w:rsid w:val="00406EDB"/>
    <w:rsid w:val="0041368F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E118C"/>
    <w:rsid w:val="008F2086"/>
    <w:rsid w:val="008F7A43"/>
    <w:rsid w:val="00902D0D"/>
    <w:rsid w:val="00917A85"/>
    <w:rsid w:val="009521F4"/>
    <w:rsid w:val="00962192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D1625E"/>
    <w:rsid w:val="00D34B2F"/>
    <w:rsid w:val="00D34B99"/>
    <w:rsid w:val="00D37D64"/>
    <w:rsid w:val="00D5065F"/>
    <w:rsid w:val="00D702EA"/>
    <w:rsid w:val="00D959B5"/>
    <w:rsid w:val="00DA09EA"/>
    <w:rsid w:val="00DB04FA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1D043-F247-4B3F-B528-114A37F5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2016-03-02T09:01:00Z</dcterms:created>
  <dcterms:modified xsi:type="dcterms:W3CDTF">2016-03-02T09:01:00Z</dcterms:modified>
</cp:coreProperties>
</file>