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75" w:rsidRDefault="00423275" w:rsidP="00423275">
      <w:pPr>
        <w:pStyle w:val="Cm"/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KAPOSVÁR MEGYEI JOGÚ VÁROS</w:t>
      </w:r>
    </w:p>
    <w:p w:rsidR="00423275" w:rsidRDefault="00423275" w:rsidP="00423275">
      <w:pPr>
        <w:pStyle w:val="Cm"/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POLGÁRMESTERE</w:t>
      </w:r>
    </w:p>
    <w:p w:rsidR="00423275" w:rsidRDefault="00423275" w:rsidP="00423275">
      <w:pPr>
        <w:pStyle w:val="Cm"/>
        <w:jc w:val="right"/>
        <w:rPr>
          <w:sz w:val="24"/>
          <w:lang w:val="hu-HU"/>
        </w:rPr>
      </w:pPr>
      <w:r>
        <w:rPr>
          <w:sz w:val="24"/>
          <w:lang w:val="hu-HU"/>
        </w:rPr>
        <w:t>1. változat</w:t>
      </w:r>
    </w:p>
    <w:p w:rsidR="00423275" w:rsidRDefault="00423275" w:rsidP="00423275">
      <w:pPr>
        <w:pStyle w:val="Cm"/>
        <w:rPr>
          <w:b/>
          <w:sz w:val="24"/>
          <w:lang w:val="hu-HU"/>
        </w:rPr>
      </w:pPr>
      <w:r>
        <w:rPr>
          <w:b/>
          <w:sz w:val="24"/>
          <w:lang w:val="hu-HU"/>
        </w:rPr>
        <w:t>ELŐTERJESZTÉS</w:t>
      </w:r>
    </w:p>
    <w:p w:rsidR="00423275" w:rsidRDefault="00423275" w:rsidP="00423275">
      <w:pPr>
        <w:pStyle w:val="Cm"/>
        <w:rPr>
          <w:sz w:val="24"/>
          <w:lang w:val="hu-HU"/>
        </w:rPr>
      </w:pPr>
    </w:p>
    <w:p w:rsidR="00423275" w:rsidRPr="00A31A0D" w:rsidRDefault="0008334E" w:rsidP="00423275">
      <w:pPr>
        <w:jc w:val="center"/>
        <w:rPr>
          <w:rFonts w:ascii="Times New Roman" w:hAnsi="Times New Roman" w:cs="Times New Roman"/>
          <w:b/>
          <w:sz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lang w:eastAsia="hi-IN" w:bidi="hi-IN"/>
        </w:rPr>
        <w:t xml:space="preserve">a TOP-6.8.2-15 „Helyi foglalkoztatási együttműködések a megyei jogú város területén és a várostérségben” című pályázathoz szükséges </w:t>
      </w:r>
      <w:proofErr w:type="gramStart"/>
      <w:r>
        <w:rPr>
          <w:rFonts w:ascii="Times New Roman" w:hAnsi="Times New Roman" w:cs="Times New Roman"/>
          <w:b/>
          <w:sz w:val="24"/>
          <w:lang w:eastAsia="hi-IN" w:bidi="hi-IN"/>
        </w:rPr>
        <w:t>konzorciumi</w:t>
      </w:r>
      <w:proofErr w:type="gramEnd"/>
      <w:r>
        <w:rPr>
          <w:rFonts w:ascii="Times New Roman" w:hAnsi="Times New Roman" w:cs="Times New Roman"/>
          <w:b/>
          <w:sz w:val="24"/>
          <w:lang w:eastAsia="hi-IN" w:bidi="hi-IN"/>
        </w:rPr>
        <w:t xml:space="preserve"> megállapodásról</w:t>
      </w:r>
    </w:p>
    <w:p w:rsidR="001C3493" w:rsidRPr="002F66E7" w:rsidRDefault="001C3493" w:rsidP="001C3493">
      <w:pPr>
        <w:rPr>
          <w:rFonts w:ascii="Times New Roman" w:hAnsi="Times New Roman" w:cs="Times New Roman"/>
          <w:sz w:val="24"/>
          <w:szCs w:val="24"/>
        </w:rPr>
      </w:pPr>
    </w:p>
    <w:p w:rsidR="001C3493" w:rsidRPr="002F66E7" w:rsidRDefault="001C3493" w:rsidP="001C3493">
      <w:pPr>
        <w:rPr>
          <w:rFonts w:ascii="Times New Roman" w:hAnsi="Times New Roman" w:cs="Times New Roman"/>
          <w:sz w:val="24"/>
          <w:szCs w:val="24"/>
        </w:rPr>
      </w:pPr>
    </w:p>
    <w:p w:rsidR="001C3493" w:rsidRPr="002F66E7" w:rsidRDefault="001C3493" w:rsidP="001C3493">
      <w:pPr>
        <w:rPr>
          <w:rFonts w:ascii="Times New Roman" w:hAnsi="Times New Roman" w:cs="Times New Roman"/>
          <w:sz w:val="24"/>
          <w:szCs w:val="24"/>
        </w:rPr>
      </w:pPr>
      <w:r w:rsidRPr="002F66E7">
        <w:rPr>
          <w:rFonts w:ascii="Times New Roman" w:hAnsi="Times New Roman" w:cs="Times New Roman"/>
          <w:sz w:val="24"/>
          <w:szCs w:val="24"/>
        </w:rPr>
        <w:t>A Terület- és Településfejlesztési Operatív Program keretében megjelent TOP-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F66E7">
        <w:rPr>
          <w:rFonts w:ascii="Times New Roman" w:hAnsi="Times New Roman" w:cs="Times New Roman"/>
          <w:sz w:val="24"/>
          <w:szCs w:val="24"/>
        </w:rPr>
        <w:t xml:space="preserve">8.2-15 azonosító számú,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F66E7">
        <w:rPr>
          <w:rFonts w:ascii="Times New Roman" w:hAnsi="Times New Roman" w:cs="Times New Roman"/>
          <w:sz w:val="24"/>
          <w:szCs w:val="24"/>
        </w:rPr>
        <w:t>Helyi foglalkoztatási együttműködések a megyei jogú vár</w:t>
      </w:r>
      <w:r>
        <w:rPr>
          <w:rFonts w:ascii="Times New Roman" w:hAnsi="Times New Roman" w:cs="Times New Roman"/>
          <w:sz w:val="24"/>
          <w:szCs w:val="24"/>
        </w:rPr>
        <w:t xml:space="preserve">os területén és várostérségében” </w:t>
      </w:r>
      <w:r w:rsidRPr="002F66E7">
        <w:rPr>
          <w:rFonts w:ascii="Times New Roman" w:hAnsi="Times New Roman" w:cs="Times New Roman"/>
          <w:sz w:val="24"/>
          <w:szCs w:val="24"/>
        </w:rPr>
        <w:t xml:space="preserve">című </w:t>
      </w:r>
      <w:proofErr w:type="gramStart"/>
      <w:r w:rsidRPr="002F66E7">
        <w:rPr>
          <w:rFonts w:ascii="Times New Roman" w:hAnsi="Times New Roman" w:cs="Times New Roman"/>
          <w:sz w:val="24"/>
          <w:szCs w:val="24"/>
        </w:rPr>
        <w:t>konstrukció</w:t>
      </w:r>
      <w:proofErr w:type="gramEnd"/>
      <w:r w:rsidRPr="002F66E7">
        <w:rPr>
          <w:rFonts w:ascii="Times New Roman" w:hAnsi="Times New Roman" w:cs="Times New Roman"/>
          <w:sz w:val="24"/>
          <w:szCs w:val="24"/>
        </w:rPr>
        <w:t xml:space="preserve"> keretében</w:t>
      </w:r>
      <w:r w:rsidR="0071222E">
        <w:rPr>
          <w:rFonts w:ascii="Times New Roman" w:hAnsi="Times New Roman" w:cs="Times New Roman"/>
          <w:sz w:val="24"/>
          <w:szCs w:val="24"/>
        </w:rPr>
        <w:t>, összhangban a város Integrált Területi Programjával,</w:t>
      </w:r>
      <w:r w:rsidRPr="002F66E7">
        <w:rPr>
          <w:rFonts w:ascii="Times New Roman" w:hAnsi="Times New Roman" w:cs="Times New Roman"/>
          <w:sz w:val="24"/>
          <w:szCs w:val="24"/>
        </w:rPr>
        <w:t xml:space="preserve"> Kaposvár Megyei Jogú Város Önkormányzata </w:t>
      </w:r>
      <w:r>
        <w:rPr>
          <w:rFonts w:ascii="Times New Roman" w:hAnsi="Times New Roman" w:cs="Times New Roman"/>
          <w:sz w:val="24"/>
          <w:szCs w:val="24"/>
        </w:rPr>
        <w:t>600 millió forintos támogatási kérelmet nyújthat be 100 %-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támogatási intenzitás mellett annak érdekében, hogy a foglalkoztatást növelje</w:t>
      </w:r>
      <w:r w:rsidR="004C6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 gazdaságot fejlessze Kaposváron.</w:t>
      </w:r>
      <w:r w:rsidR="004C62E5">
        <w:rPr>
          <w:rFonts w:ascii="Times New Roman" w:hAnsi="Times New Roman" w:cs="Times New Roman"/>
          <w:sz w:val="24"/>
          <w:szCs w:val="24"/>
        </w:rPr>
        <w:t xml:space="preserve"> A pályázat benyújtásának határideje 2016. március 17. </w:t>
      </w:r>
    </w:p>
    <w:p w:rsidR="001C3493" w:rsidRPr="002F66E7" w:rsidRDefault="001C3493" w:rsidP="001C3493">
      <w:pPr>
        <w:rPr>
          <w:rFonts w:ascii="Times New Roman" w:hAnsi="Times New Roman" w:cs="Times New Roman"/>
          <w:sz w:val="24"/>
          <w:szCs w:val="24"/>
        </w:rPr>
      </w:pPr>
    </w:p>
    <w:p w:rsidR="001C3493" w:rsidRPr="002F66E7" w:rsidRDefault="001C3493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F66E7">
        <w:rPr>
          <w:rFonts w:ascii="Times New Roman" w:hAnsi="Times New Roman" w:cs="Times New Roman"/>
          <w:sz w:val="24"/>
          <w:szCs w:val="24"/>
        </w:rPr>
        <w:t xml:space="preserve"> felhívás legfőbb célja a megyei jogú városi foglalkoztatási együttműködések (paktumok)</w:t>
      </w:r>
      <w:r w:rsidR="00592FE2">
        <w:rPr>
          <w:rFonts w:ascii="Times New Roman" w:hAnsi="Times New Roman" w:cs="Times New Roman"/>
          <w:sz w:val="24"/>
          <w:szCs w:val="24"/>
        </w:rPr>
        <w:t>,</w:t>
      </w:r>
      <w:r w:rsidRPr="002F66E7">
        <w:rPr>
          <w:rFonts w:ascii="Times New Roman" w:hAnsi="Times New Roman" w:cs="Times New Roman"/>
          <w:sz w:val="24"/>
          <w:szCs w:val="24"/>
        </w:rPr>
        <w:t xml:space="preserve"> képzési és foglalk</w:t>
      </w:r>
      <w:r w:rsidR="00592FE2">
        <w:rPr>
          <w:rFonts w:ascii="Times New Roman" w:hAnsi="Times New Roman" w:cs="Times New Roman"/>
          <w:sz w:val="24"/>
          <w:szCs w:val="24"/>
        </w:rPr>
        <w:t>oztatási programok támogatása.</w:t>
      </w:r>
      <w:r w:rsidRPr="002F66E7">
        <w:rPr>
          <w:rFonts w:ascii="Times New Roman" w:hAnsi="Times New Roman" w:cs="Times New Roman"/>
          <w:sz w:val="24"/>
          <w:szCs w:val="24"/>
        </w:rPr>
        <w:t xml:space="preserve"> </w:t>
      </w:r>
      <w:r w:rsidR="00592FE2">
        <w:rPr>
          <w:rFonts w:ascii="Times New Roman" w:hAnsi="Times New Roman" w:cs="Times New Roman"/>
          <w:sz w:val="24"/>
          <w:szCs w:val="24"/>
        </w:rPr>
        <w:t>Ennek révén cél a helyi foglalkoztatási együttműködések eredményességének,</w:t>
      </w:r>
      <w:r w:rsidRPr="002F66E7">
        <w:rPr>
          <w:rFonts w:ascii="Times New Roman" w:hAnsi="Times New Roman" w:cs="Times New Roman"/>
          <w:sz w:val="24"/>
          <w:szCs w:val="24"/>
        </w:rPr>
        <w:t xml:space="preserve"> hatékony</w:t>
      </w:r>
      <w:r w:rsidR="00592FE2">
        <w:rPr>
          <w:rFonts w:ascii="Times New Roman" w:hAnsi="Times New Roman" w:cs="Times New Roman"/>
          <w:sz w:val="24"/>
          <w:szCs w:val="24"/>
        </w:rPr>
        <w:t xml:space="preserve">ságának </w:t>
      </w:r>
      <w:r w:rsidRPr="002F66E7">
        <w:rPr>
          <w:rFonts w:ascii="Times New Roman" w:hAnsi="Times New Roman" w:cs="Times New Roman"/>
          <w:sz w:val="24"/>
          <w:szCs w:val="24"/>
        </w:rPr>
        <w:t>növelése, továbbá a foglalkoztatás helyi szintű akciótervek megvalósításával való bővítése, az álláskeresők munkához juttatása.</w:t>
      </w:r>
    </w:p>
    <w:p w:rsidR="001C3493" w:rsidRPr="002F66E7" w:rsidRDefault="007A733B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493" w:rsidRDefault="001C3493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támogatási kérelmet az </w:t>
      </w:r>
      <w:r w:rsidRPr="002F66E7">
        <w:rPr>
          <w:rFonts w:ascii="Times New Roman" w:hAnsi="Times New Roman" w:cs="Times New Roman"/>
          <w:sz w:val="24"/>
          <w:szCs w:val="24"/>
        </w:rPr>
        <w:t xml:space="preserve">állami foglalkoztatási szervként eljáró </w:t>
      </w:r>
      <w:r>
        <w:rPr>
          <w:rFonts w:ascii="Times New Roman" w:hAnsi="Times New Roman" w:cs="Times New Roman"/>
          <w:sz w:val="24"/>
          <w:szCs w:val="24"/>
        </w:rPr>
        <w:t xml:space="preserve">Somogy Megyei Kormányhivatallal </w:t>
      </w:r>
      <w:proofErr w:type="gramStart"/>
      <w:r>
        <w:rPr>
          <w:rFonts w:ascii="Times New Roman" w:hAnsi="Times New Roman" w:cs="Times New Roman"/>
          <w:sz w:val="24"/>
          <w:szCs w:val="24"/>
        </w:rPr>
        <w:t>konzorciumban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lehetséges benyújtani, hiszen a projekt tartalmát képező tevékenységek szakmailag ide tartoznak. </w:t>
      </w:r>
      <w:r w:rsidR="00A31A0D">
        <w:rPr>
          <w:rFonts w:ascii="Times New Roman" w:hAnsi="Times New Roman" w:cs="Times New Roman"/>
          <w:sz w:val="24"/>
          <w:szCs w:val="24"/>
        </w:rPr>
        <w:t xml:space="preserve">Erre tekintettel a Somogy Megyei Kormányhivatalt megkerestük, melyre </w:t>
      </w:r>
      <w:proofErr w:type="gramStart"/>
      <w:r w:rsidR="00A31A0D">
        <w:rPr>
          <w:rFonts w:ascii="Times New Roman" w:hAnsi="Times New Roman" w:cs="Times New Roman"/>
          <w:sz w:val="24"/>
          <w:szCs w:val="24"/>
        </w:rPr>
        <w:t>reagálva</w:t>
      </w:r>
      <w:proofErr w:type="gramEnd"/>
      <w:r w:rsidR="00A31A0D">
        <w:rPr>
          <w:rFonts w:ascii="Times New Roman" w:hAnsi="Times New Roman" w:cs="Times New Roman"/>
          <w:sz w:val="24"/>
          <w:szCs w:val="24"/>
        </w:rPr>
        <w:t xml:space="preserve"> jelezték, hogy az együttműködést vállalják. </w:t>
      </w:r>
      <w:r w:rsidR="004C62E5">
        <w:rPr>
          <w:rFonts w:ascii="Times New Roman" w:hAnsi="Times New Roman" w:cs="Times New Roman"/>
          <w:sz w:val="24"/>
          <w:szCs w:val="24"/>
        </w:rPr>
        <w:t xml:space="preserve">Jelenleg a pályázati dokumentációhoz kapcsolódóan a mellékelt „Konzorciumi együttműködési megállapodás támogatási kérelem benyújtásához” minta </w:t>
      </w:r>
      <w:proofErr w:type="gramStart"/>
      <w:r w:rsidR="004C62E5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="004C62E5">
        <w:rPr>
          <w:rFonts w:ascii="Times New Roman" w:hAnsi="Times New Roman" w:cs="Times New Roman"/>
          <w:sz w:val="24"/>
          <w:szCs w:val="24"/>
        </w:rPr>
        <w:t xml:space="preserve"> érhető el, a végleges dokumentum a Miniszterelnökség tájékoztatása alapján hamarosan várható. </w:t>
      </w:r>
      <w:r w:rsidR="007A733B">
        <w:rPr>
          <w:rFonts w:ascii="Times New Roman" w:hAnsi="Times New Roman" w:cs="Times New Roman"/>
          <w:sz w:val="24"/>
          <w:szCs w:val="24"/>
        </w:rPr>
        <w:t xml:space="preserve">A projektben a </w:t>
      </w:r>
      <w:proofErr w:type="gramStart"/>
      <w:r w:rsidR="007A733B">
        <w:rPr>
          <w:rFonts w:ascii="Times New Roman" w:hAnsi="Times New Roman" w:cs="Times New Roman"/>
          <w:sz w:val="24"/>
          <w:szCs w:val="24"/>
        </w:rPr>
        <w:t>konzorcium vezető</w:t>
      </w:r>
      <w:proofErr w:type="gramEnd"/>
      <w:r w:rsidR="007A733B">
        <w:rPr>
          <w:rFonts w:ascii="Times New Roman" w:hAnsi="Times New Roman" w:cs="Times New Roman"/>
          <w:sz w:val="24"/>
          <w:szCs w:val="24"/>
        </w:rPr>
        <w:t xml:space="preserve"> Kaposvár Megyei Jogú Város Önkormányzata, míg a Somogy Megyei Kormányhivatal konzorciumi partner. </w:t>
      </w:r>
    </w:p>
    <w:p w:rsidR="003D6396" w:rsidRDefault="003D6396" w:rsidP="001C3493">
      <w:pPr>
        <w:rPr>
          <w:rFonts w:ascii="Times New Roman" w:hAnsi="Times New Roman" w:cs="Times New Roman"/>
          <w:sz w:val="24"/>
          <w:szCs w:val="24"/>
        </w:rPr>
      </w:pPr>
    </w:p>
    <w:p w:rsidR="003D6396" w:rsidRDefault="004866B5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részletes költségeinek kidolgozása folyamatban van, a támogatási szerződés megkötését követően pedig elkészül egy részletes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konzorciumi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megállapodás, amely tartalmazza a tagok költségvetését és feladatait is.</w:t>
      </w:r>
    </w:p>
    <w:p w:rsidR="009908B3" w:rsidRDefault="009908B3" w:rsidP="001C3493">
      <w:pPr>
        <w:rPr>
          <w:rFonts w:ascii="Times New Roman" w:hAnsi="Times New Roman" w:cs="Times New Roman"/>
          <w:sz w:val="24"/>
          <w:szCs w:val="24"/>
        </w:rPr>
      </w:pPr>
    </w:p>
    <w:p w:rsidR="009908B3" w:rsidRPr="002F66E7" w:rsidRDefault="004866B5" w:rsidP="001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9908B3">
        <w:rPr>
          <w:rFonts w:ascii="Times New Roman" w:hAnsi="Times New Roman" w:cs="Times New Roman"/>
          <w:sz w:val="24"/>
          <w:szCs w:val="24"/>
        </w:rPr>
        <w:t xml:space="preserve"> a Tisztelt Közgyűlést, hogy a</w:t>
      </w:r>
      <w:r w:rsidR="004C62E5">
        <w:rPr>
          <w:rFonts w:ascii="Times New Roman" w:hAnsi="Times New Roman" w:cs="Times New Roman"/>
          <w:sz w:val="24"/>
          <w:szCs w:val="24"/>
        </w:rPr>
        <w:t xml:space="preserve"> pályázat határidőben történő benyújtása érdekében</w:t>
      </w:r>
      <w:r w:rsidR="0099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F84A66">
        <w:rPr>
          <w:rFonts w:ascii="Times New Roman" w:hAnsi="Times New Roman" w:cs="Times New Roman"/>
          <w:sz w:val="24"/>
          <w:szCs w:val="24"/>
        </w:rPr>
        <w:t xml:space="preserve">ályázat benyújtásához szükséges, </w:t>
      </w:r>
      <w:r w:rsidR="00335004">
        <w:rPr>
          <w:rFonts w:ascii="Times New Roman" w:hAnsi="Times New Roman" w:cs="Times New Roman"/>
          <w:sz w:val="24"/>
          <w:szCs w:val="24"/>
        </w:rPr>
        <w:t>továbbá</w:t>
      </w:r>
      <w:r w:rsidR="00F8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4A66">
        <w:rPr>
          <w:rFonts w:ascii="Times New Roman" w:hAnsi="Times New Roman" w:cs="Times New Roman"/>
          <w:sz w:val="24"/>
          <w:szCs w:val="24"/>
        </w:rPr>
        <w:t xml:space="preserve"> pályázat elnyerését követően kötendő</w:t>
      </w:r>
      <w:r>
        <w:rPr>
          <w:rFonts w:ascii="Times New Roman" w:hAnsi="Times New Roman" w:cs="Times New Roman"/>
          <w:sz w:val="24"/>
          <w:szCs w:val="24"/>
        </w:rPr>
        <w:t xml:space="preserve"> részletes </w:t>
      </w:r>
      <w:proofErr w:type="gramStart"/>
      <w:r w:rsidR="009908B3">
        <w:rPr>
          <w:rFonts w:ascii="Times New Roman" w:hAnsi="Times New Roman" w:cs="Times New Roman"/>
          <w:sz w:val="24"/>
          <w:szCs w:val="24"/>
        </w:rPr>
        <w:t>konzorciumi</w:t>
      </w:r>
      <w:proofErr w:type="gramEnd"/>
      <w:r w:rsidR="009908B3">
        <w:rPr>
          <w:rFonts w:ascii="Times New Roman" w:hAnsi="Times New Roman" w:cs="Times New Roman"/>
          <w:sz w:val="24"/>
          <w:szCs w:val="24"/>
        </w:rPr>
        <w:t xml:space="preserve"> megállapodás aláírására, az esetleges módosítások elvégzésére utólagos beszámolási kötelezettséggel hatalmazzon fel. </w:t>
      </w:r>
      <w:bookmarkStart w:id="0" w:name="_GoBack"/>
      <w:bookmarkEnd w:id="0"/>
    </w:p>
    <w:p w:rsidR="001C3493" w:rsidRPr="002F66E7" w:rsidRDefault="001C3493" w:rsidP="001C3493">
      <w:pPr>
        <w:rPr>
          <w:rFonts w:ascii="Times New Roman" w:hAnsi="Times New Roman" w:cs="Times New Roman"/>
          <w:sz w:val="24"/>
          <w:szCs w:val="24"/>
        </w:rPr>
      </w:pPr>
    </w:p>
    <w:p w:rsidR="00423275" w:rsidRPr="00423275" w:rsidRDefault="00423275" w:rsidP="00423275">
      <w:pPr>
        <w:spacing w:after="60"/>
        <w:ind w:left="720"/>
        <w:rPr>
          <w:rFonts w:ascii="Times New Roman" w:hAnsi="Times New Roman" w:cs="Times New Roman"/>
          <w:lang w:eastAsia="hi-IN" w:bidi="hi-IN"/>
        </w:rPr>
      </w:pP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b/>
          <w:sz w:val="24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lang w:eastAsia="hi-IN" w:bidi="hi-IN"/>
        </w:rPr>
        <w:t xml:space="preserve">Kaposvár, </w:t>
      </w:r>
      <w:r w:rsidR="00A31A0D">
        <w:rPr>
          <w:rFonts w:ascii="Times New Roman" w:hAnsi="Times New Roman" w:cs="Times New Roman"/>
          <w:b/>
          <w:sz w:val="24"/>
          <w:lang w:eastAsia="hi-IN" w:bidi="hi-IN"/>
        </w:rPr>
        <w:t>2016. február 2.</w:t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b/>
          <w:sz w:val="24"/>
          <w:lang w:eastAsia="hi-IN" w:bidi="hi-IN"/>
        </w:rPr>
      </w:pPr>
    </w:p>
    <w:p w:rsidR="00423275" w:rsidRPr="00423275" w:rsidRDefault="00423275" w:rsidP="00423275">
      <w:pPr>
        <w:pStyle w:val="Listaszerbekezds"/>
        <w:ind w:left="6036" w:firstLine="336"/>
        <w:rPr>
          <w:rFonts w:ascii="Times New Roman" w:hAnsi="Times New Roman" w:cs="Times New Roman"/>
          <w:b/>
          <w:sz w:val="24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lang w:eastAsia="hi-IN" w:bidi="hi-IN"/>
        </w:rPr>
        <w:t>Szita Károly</w:t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b/>
          <w:sz w:val="24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b/>
          <w:sz w:val="24"/>
          <w:lang w:eastAsia="hi-IN" w:bidi="hi-IN"/>
        </w:rPr>
        <w:tab/>
      </w:r>
      <w:proofErr w:type="gramStart"/>
      <w:r w:rsidRPr="00423275">
        <w:rPr>
          <w:rFonts w:ascii="Times New Roman" w:hAnsi="Times New Roman" w:cs="Times New Roman"/>
          <w:b/>
          <w:sz w:val="24"/>
          <w:lang w:eastAsia="hi-IN" w:bidi="hi-IN"/>
        </w:rPr>
        <w:t>polgármester</w:t>
      </w:r>
      <w:proofErr w:type="gramEnd"/>
    </w:p>
    <w:p w:rsidR="00423275" w:rsidRPr="00423275" w:rsidRDefault="00423275" w:rsidP="00423275">
      <w:pPr>
        <w:pStyle w:val="Listaszerbekezds"/>
        <w:ind w:left="1080"/>
        <w:rPr>
          <w:b/>
          <w:sz w:val="24"/>
          <w:u w:val="single"/>
          <w:lang w:eastAsia="hi-IN" w:bidi="hi-IN"/>
        </w:rPr>
      </w:pPr>
    </w:p>
    <w:p w:rsidR="00423275" w:rsidRDefault="00423275" w:rsidP="00423275">
      <w:pPr>
        <w:pStyle w:val="Listaszerbekezds"/>
        <w:ind w:left="1080"/>
        <w:rPr>
          <w:b/>
          <w:sz w:val="24"/>
          <w:u w:val="single"/>
          <w:lang w:eastAsia="hi-IN" w:bidi="hi-IN"/>
        </w:rPr>
      </w:pPr>
    </w:p>
    <w:p w:rsidR="004866B5" w:rsidRDefault="004866B5" w:rsidP="00423275">
      <w:pPr>
        <w:pStyle w:val="Listaszerbekezds"/>
        <w:ind w:left="1080"/>
        <w:rPr>
          <w:b/>
          <w:sz w:val="24"/>
          <w:u w:val="single"/>
          <w:lang w:eastAsia="hi-IN" w:bidi="hi-IN"/>
        </w:rPr>
      </w:pPr>
    </w:p>
    <w:p w:rsidR="004866B5" w:rsidRDefault="004866B5" w:rsidP="00423275">
      <w:pPr>
        <w:pStyle w:val="Listaszerbekezds"/>
        <w:ind w:left="1080"/>
        <w:rPr>
          <w:b/>
          <w:sz w:val="24"/>
          <w:u w:val="single"/>
          <w:lang w:eastAsia="hi-IN" w:bidi="hi-IN"/>
        </w:rPr>
      </w:pPr>
    </w:p>
    <w:p w:rsidR="004866B5" w:rsidRDefault="004866B5" w:rsidP="00423275">
      <w:pPr>
        <w:pStyle w:val="Listaszerbekezds"/>
        <w:ind w:left="1080"/>
        <w:rPr>
          <w:b/>
          <w:sz w:val="24"/>
          <w:u w:val="single"/>
          <w:lang w:eastAsia="hi-IN" w:bidi="hi-IN"/>
        </w:rPr>
      </w:pPr>
    </w:p>
    <w:p w:rsidR="004866B5" w:rsidRPr="00423275" w:rsidRDefault="004866B5" w:rsidP="00423275">
      <w:pPr>
        <w:pStyle w:val="Listaszerbekezds"/>
        <w:ind w:left="1080"/>
        <w:rPr>
          <w:b/>
          <w:sz w:val="24"/>
          <w:u w:val="single"/>
          <w:lang w:eastAsia="hi-IN" w:bidi="hi-IN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b/>
          <w:sz w:val="24"/>
          <w:u w:val="single"/>
          <w:lang w:eastAsia="hi-IN" w:bidi="hi-IN"/>
        </w:rPr>
      </w:pPr>
      <w:r w:rsidRPr="00423275">
        <w:rPr>
          <w:rFonts w:ascii="Times New Roman" w:hAnsi="Times New Roman" w:cs="Times New Roman"/>
          <w:b/>
          <w:sz w:val="24"/>
          <w:u w:val="single"/>
          <w:lang w:eastAsia="hi-IN" w:bidi="hi-IN"/>
        </w:rPr>
        <w:t>HATÁROZATI JAVASLAT:</w:t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b/>
          <w:sz w:val="24"/>
          <w:lang w:eastAsia="hi-IN" w:bidi="hi-IN"/>
        </w:rPr>
      </w:pPr>
    </w:p>
    <w:p w:rsidR="00423275" w:rsidRPr="003D6396" w:rsidRDefault="00423275" w:rsidP="00423275">
      <w:pPr>
        <w:rPr>
          <w:rFonts w:ascii="Times New Roman" w:hAnsi="Times New Roman" w:cs="Times New Roman"/>
          <w:sz w:val="24"/>
          <w:lang w:eastAsia="hi-IN" w:bidi="hi-IN"/>
        </w:rPr>
      </w:pPr>
      <w:r w:rsidRPr="003D6396">
        <w:rPr>
          <w:rFonts w:ascii="Times New Roman" w:hAnsi="Times New Roman" w:cs="Times New Roman"/>
          <w:sz w:val="24"/>
          <w:lang w:eastAsia="hi-IN" w:bidi="hi-IN"/>
        </w:rPr>
        <w:t xml:space="preserve">Kaposvár Megyei Jogú Város Közgyűlése </w:t>
      </w:r>
      <w:r w:rsidR="003D6396" w:rsidRPr="003D6396">
        <w:rPr>
          <w:rFonts w:ascii="Times New Roman" w:hAnsi="Times New Roman" w:cs="Times New Roman"/>
          <w:sz w:val="24"/>
          <w:lang w:eastAsia="hi-IN" w:bidi="hi-IN"/>
        </w:rPr>
        <w:t xml:space="preserve">megtárgyalta a TOP-6.8.2-15 „Helyi foglalkoztatási együttműködések a megyei jogú város területén és a várostérségben” című pályázathoz szükséges </w:t>
      </w:r>
      <w:proofErr w:type="gramStart"/>
      <w:r w:rsidR="003D6396" w:rsidRPr="003D6396">
        <w:rPr>
          <w:rFonts w:ascii="Times New Roman" w:hAnsi="Times New Roman" w:cs="Times New Roman"/>
          <w:sz w:val="24"/>
          <w:lang w:eastAsia="hi-IN" w:bidi="hi-IN"/>
        </w:rPr>
        <w:t>konzorciumi</w:t>
      </w:r>
      <w:proofErr w:type="gramEnd"/>
      <w:r w:rsidR="003D6396" w:rsidRPr="003D6396">
        <w:rPr>
          <w:rFonts w:ascii="Times New Roman" w:hAnsi="Times New Roman" w:cs="Times New Roman"/>
          <w:sz w:val="24"/>
          <w:lang w:eastAsia="hi-IN" w:bidi="hi-IN"/>
        </w:rPr>
        <w:t xml:space="preserve"> megállapodásról</w:t>
      </w:r>
      <w:r w:rsidR="003D6396">
        <w:rPr>
          <w:rFonts w:ascii="Times New Roman" w:hAnsi="Times New Roman" w:cs="Times New Roman"/>
          <w:sz w:val="24"/>
          <w:lang w:eastAsia="hi-IN" w:bidi="hi-IN"/>
        </w:rPr>
        <w:t xml:space="preserve"> szóló előterjesztést, és úgy határozott, hogy felhatalmazza a Polgármestert a </w:t>
      </w:r>
      <w:r w:rsidR="004866B5">
        <w:rPr>
          <w:rFonts w:ascii="Times New Roman" w:hAnsi="Times New Roman" w:cs="Times New Roman"/>
          <w:sz w:val="24"/>
          <w:szCs w:val="24"/>
        </w:rPr>
        <w:t xml:space="preserve">pályázat benyújtásához szükséges </w:t>
      </w:r>
      <w:r w:rsidR="00335004">
        <w:rPr>
          <w:rFonts w:ascii="Times New Roman" w:hAnsi="Times New Roman" w:cs="Times New Roman"/>
          <w:sz w:val="24"/>
          <w:szCs w:val="24"/>
        </w:rPr>
        <w:t xml:space="preserve">továbbá </w:t>
      </w:r>
      <w:r w:rsidR="00F84A66">
        <w:rPr>
          <w:rFonts w:ascii="Times New Roman" w:hAnsi="Times New Roman" w:cs="Times New Roman"/>
          <w:sz w:val="24"/>
          <w:szCs w:val="24"/>
        </w:rPr>
        <w:t xml:space="preserve">a pályázat elnyerését követően kötendő </w:t>
      </w:r>
      <w:r w:rsidR="004866B5">
        <w:rPr>
          <w:rFonts w:ascii="Times New Roman" w:hAnsi="Times New Roman" w:cs="Times New Roman"/>
          <w:sz w:val="24"/>
          <w:szCs w:val="24"/>
        </w:rPr>
        <w:t xml:space="preserve">részletes </w:t>
      </w:r>
      <w:r w:rsidR="003D6396">
        <w:rPr>
          <w:rFonts w:ascii="Times New Roman" w:hAnsi="Times New Roman" w:cs="Times New Roman"/>
          <w:sz w:val="24"/>
          <w:lang w:eastAsia="hi-IN" w:bidi="hi-IN"/>
        </w:rPr>
        <w:t xml:space="preserve">Konzorciumi megállapodás aláírására, </w:t>
      </w:r>
      <w:r w:rsidR="00F84A66">
        <w:rPr>
          <w:rFonts w:ascii="Times New Roman" w:hAnsi="Times New Roman" w:cs="Times New Roman"/>
          <w:sz w:val="24"/>
          <w:lang w:eastAsia="hi-IN" w:bidi="hi-IN"/>
        </w:rPr>
        <w:t xml:space="preserve">és </w:t>
      </w:r>
      <w:r w:rsidR="003D6396">
        <w:rPr>
          <w:rFonts w:ascii="Times New Roman" w:hAnsi="Times New Roman" w:cs="Times New Roman"/>
          <w:sz w:val="24"/>
          <w:lang w:eastAsia="hi-IN" w:bidi="hi-IN"/>
        </w:rPr>
        <w:t xml:space="preserve">az esetleges módosítások elvégzésére utólagos beszámolási kötelezettséggel. </w:t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lang w:eastAsia="hi-IN" w:bidi="hi-IN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lang w:eastAsia="hi-IN" w:bidi="hi-IN"/>
        </w:rPr>
      </w:pPr>
    </w:p>
    <w:p w:rsidR="00423275" w:rsidRPr="00423275" w:rsidRDefault="00423275" w:rsidP="00423275">
      <w:pPr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Felelős: 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  <w:t>Szita Károly Polgármester</w:t>
      </w:r>
    </w:p>
    <w:p w:rsidR="00423275" w:rsidRPr="00423275" w:rsidRDefault="00423275" w:rsidP="00423275">
      <w:pPr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Közreműködik: 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proofErr w:type="spellStart"/>
      <w:r w:rsidRPr="00423275">
        <w:rPr>
          <w:rFonts w:ascii="Times New Roman" w:hAnsi="Times New Roman" w:cs="Times New Roman"/>
          <w:sz w:val="24"/>
          <w:lang w:eastAsia="hi-IN" w:bidi="hi-IN"/>
        </w:rPr>
        <w:t>Szirják</w:t>
      </w:r>
      <w:proofErr w:type="spellEnd"/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 Imréné igazgató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</w:p>
    <w:p w:rsidR="00423275" w:rsidRPr="00423275" w:rsidRDefault="00423275" w:rsidP="00423275">
      <w:pPr>
        <w:pStyle w:val="Listaszerbekezds"/>
        <w:ind w:left="1080"/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  <w:t>Molnár György igazgató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</w:p>
    <w:p w:rsidR="00423275" w:rsidRPr="00423275" w:rsidRDefault="00423275" w:rsidP="00423275">
      <w:pPr>
        <w:rPr>
          <w:rFonts w:ascii="Times New Roman" w:hAnsi="Times New Roman" w:cs="Times New Roman"/>
          <w:sz w:val="24"/>
          <w:lang w:eastAsia="hi-IN" w:bidi="hi-IN"/>
        </w:rPr>
      </w:pPr>
      <w:r w:rsidRPr="00423275">
        <w:rPr>
          <w:rFonts w:ascii="Times New Roman" w:hAnsi="Times New Roman" w:cs="Times New Roman"/>
          <w:sz w:val="24"/>
          <w:lang w:eastAsia="hi-IN" w:bidi="hi-IN"/>
        </w:rPr>
        <w:t xml:space="preserve">Határidő: </w:t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Pr="00423275">
        <w:rPr>
          <w:rFonts w:ascii="Times New Roman" w:hAnsi="Times New Roman" w:cs="Times New Roman"/>
          <w:sz w:val="24"/>
          <w:lang w:eastAsia="hi-IN" w:bidi="hi-IN"/>
        </w:rPr>
        <w:tab/>
      </w:r>
      <w:r w:rsidR="004866B5">
        <w:rPr>
          <w:rFonts w:ascii="Times New Roman" w:hAnsi="Times New Roman" w:cs="Times New Roman"/>
          <w:sz w:val="24"/>
          <w:lang w:eastAsia="hi-IN" w:bidi="hi-IN"/>
        </w:rPr>
        <w:t>2016. március 1</w:t>
      </w:r>
      <w:r w:rsidR="00F84A66">
        <w:rPr>
          <w:rFonts w:ascii="Times New Roman" w:hAnsi="Times New Roman" w:cs="Times New Roman"/>
          <w:sz w:val="24"/>
          <w:lang w:eastAsia="hi-IN" w:bidi="hi-IN"/>
        </w:rPr>
        <w:t>7</w:t>
      </w:r>
      <w:r w:rsidR="004866B5">
        <w:rPr>
          <w:rFonts w:ascii="Times New Roman" w:hAnsi="Times New Roman" w:cs="Times New Roman"/>
          <w:sz w:val="24"/>
          <w:lang w:eastAsia="hi-IN" w:bidi="hi-IN"/>
        </w:rPr>
        <w:t>.</w:t>
      </w:r>
    </w:p>
    <w:p w:rsidR="00423275" w:rsidRPr="00423275" w:rsidRDefault="00423275" w:rsidP="00423275">
      <w:pPr>
        <w:pStyle w:val="Listaszerbekezds"/>
        <w:ind w:left="1080"/>
        <w:rPr>
          <w:sz w:val="24"/>
          <w:lang w:eastAsia="hi-IN" w:bidi="hi-IN"/>
        </w:rPr>
      </w:pPr>
    </w:p>
    <w:p w:rsidR="00423275" w:rsidRDefault="00423275" w:rsidP="00423275">
      <w:pPr>
        <w:pStyle w:val="Listaszerbekezds"/>
        <w:ind w:left="1080"/>
        <w:rPr>
          <w:lang w:eastAsia="hi-IN" w:bidi="hi-IN"/>
        </w:rPr>
      </w:pPr>
    </w:p>
    <w:p w:rsidR="001A0921" w:rsidRDefault="001A0921"/>
    <w:sectPr w:rsidR="001A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dugi"/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81C"/>
    <w:multiLevelType w:val="hybridMultilevel"/>
    <w:tmpl w:val="5D04F95C"/>
    <w:lvl w:ilvl="0" w:tplc="2E1E81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D4A84"/>
    <w:multiLevelType w:val="hybridMultilevel"/>
    <w:tmpl w:val="E77AD4FE"/>
    <w:lvl w:ilvl="0" w:tplc="0A70BF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93"/>
    <w:rsid w:val="0008334E"/>
    <w:rsid w:val="001A0921"/>
    <w:rsid w:val="001C3493"/>
    <w:rsid w:val="00335004"/>
    <w:rsid w:val="003D6396"/>
    <w:rsid w:val="00423275"/>
    <w:rsid w:val="004866B5"/>
    <w:rsid w:val="004C62E5"/>
    <w:rsid w:val="00592FE2"/>
    <w:rsid w:val="0071222E"/>
    <w:rsid w:val="007A733B"/>
    <w:rsid w:val="009908B3"/>
    <w:rsid w:val="00A31A0D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9030"/>
  <w15:chartTrackingRefBased/>
  <w15:docId w15:val="{E5E45BAE-47B1-407F-8987-09446188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493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"/>
    <w:basedOn w:val="Norml"/>
    <w:link w:val="ListaszerbekezdsChar"/>
    <w:qFormat/>
    <w:rsid w:val="001C3493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1C3493"/>
  </w:style>
  <w:style w:type="paragraph" w:styleId="Cm">
    <w:name w:val="Title"/>
    <w:basedOn w:val="Norml"/>
    <w:next w:val="Alcm"/>
    <w:link w:val="CmChar"/>
    <w:qFormat/>
    <w:rsid w:val="00423275"/>
    <w:pPr>
      <w:widowControl w:val="0"/>
      <w:suppressAutoHyphens/>
      <w:jc w:val="center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character" w:customStyle="1" w:styleId="CmChar">
    <w:name w:val="Cím Char"/>
    <w:basedOn w:val="Bekezdsalapbettpusa"/>
    <w:link w:val="Cm"/>
    <w:rsid w:val="00423275"/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4232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232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Mariann Réka</dc:creator>
  <cp:keywords/>
  <dc:description/>
  <cp:lastModifiedBy>Nagy Mariann Réka</cp:lastModifiedBy>
  <cp:revision>11</cp:revision>
  <dcterms:created xsi:type="dcterms:W3CDTF">2016-01-31T20:26:00Z</dcterms:created>
  <dcterms:modified xsi:type="dcterms:W3CDTF">2016-02-03T14:26:00Z</dcterms:modified>
</cp:coreProperties>
</file>