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EE" w:rsidRPr="00BD29BE" w:rsidRDefault="00BD29BE" w:rsidP="00B01040">
      <w:pPr>
        <w:pStyle w:val="Nincstrkz"/>
        <w:jc w:val="center"/>
        <w:rPr>
          <w:b/>
          <w:szCs w:val="24"/>
          <w:u w:val="single"/>
        </w:rPr>
      </w:pPr>
      <w:r w:rsidRPr="00BD29BE">
        <w:rPr>
          <w:b/>
          <w:szCs w:val="24"/>
          <w:u w:val="single"/>
        </w:rPr>
        <w:t>Előterjesztés az önkormányzat 2015. évi költségvetési rendeletének módosításáról</w:t>
      </w:r>
    </w:p>
    <w:p w:rsidR="000060EE" w:rsidRPr="00D34B2F" w:rsidRDefault="000060EE" w:rsidP="00E36C1E">
      <w:pPr>
        <w:pStyle w:val="Nincstrkz"/>
        <w:ind w:left="360"/>
        <w:rPr>
          <w:szCs w:val="24"/>
        </w:rPr>
      </w:pPr>
    </w:p>
    <w:p w:rsidR="000060EE" w:rsidRDefault="003255FE" w:rsidP="00D34B2F">
      <w:pPr>
        <w:pStyle w:val="Nincstrkz"/>
        <w:rPr>
          <w:b/>
          <w:szCs w:val="24"/>
        </w:rPr>
      </w:pPr>
      <w:r w:rsidRPr="003255FE">
        <w:rPr>
          <w:b/>
          <w:szCs w:val="24"/>
        </w:rPr>
        <w:t>Köznevelési, Tudományos és Kulturális Bizottság</w:t>
      </w:r>
    </w:p>
    <w:p w:rsidR="003255FE" w:rsidRDefault="003255FE" w:rsidP="005C6380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</w:t>
      </w:r>
      <w:r w:rsidR="00223113">
        <w:rPr>
          <w:szCs w:val="24"/>
        </w:rPr>
        <w:t xml:space="preserve"> a kiegészítésben foglaltakkal</w:t>
      </w:r>
      <w:r w:rsidR="00E54B25">
        <w:rPr>
          <w:szCs w:val="24"/>
        </w:rPr>
        <w:t xml:space="preserve"> együtt</w:t>
      </w:r>
      <w:r>
        <w:rPr>
          <w:szCs w:val="24"/>
        </w:rPr>
        <w:t xml:space="preserve"> támogatta.</w:t>
      </w:r>
    </w:p>
    <w:p w:rsidR="003255FE" w:rsidRDefault="003255FE" w:rsidP="005C6380">
      <w:pPr>
        <w:pStyle w:val="Nincstrkz"/>
        <w:ind w:firstLine="851"/>
        <w:rPr>
          <w:szCs w:val="24"/>
        </w:rPr>
      </w:pPr>
      <w:r>
        <w:rPr>
          <w:szCs w:val="24"/>
        </w:rPr>
        <w:t>A rendelettervezet elfogadását támogatta.</w:t>
      </w:r>
    </w:p>
    <w:p w:rsidR="003255FE" w:rsidRDefault="003255FE" w:rsidP="003255FE">
      <w:pPr>
        <w:pStyle w:val="Nincstrkz"/>
        <w:rPr>
          <w:szCs w:val="24"/>
        </w:rPr>
      </w:pPr>
    </w:p>
    <w:p w:rsidR="003255FE" w:rsidRDefault="003255FE" w:rsidP="003255FE">
      <w:pPr>
        <w:pStyle w:val="Nincstrkz"/>
        <w:rPr>
          <w:b/>
          <w:szCs w:val="24"/>
        </w:rPr>
      </w:pPr>
      <w:r w:rsidRPr="003255FE">
        <w:rPr>
          <w:b/>
          <w:szCs w:val="24"/>
        </w:rPr>
        <w:t>Ifjúsági és Sport Bizottság</w:t>
      </w:r>
    </w:p>
    <w:p w:rsidR="00223113" w:rsidRDefault="00223113" w:rsidP="00223113">
      <w:pPr>
        <w:pStyle w:val="Nincstrkz"/>
        <w:ind w:left="851"/>
        <w:rPr>
          <w:szCs w:val="24"/>
        </w:rPr>
      </w:pPr>
      <w:r>
        <w:rPr>
          <w:szCs w:val="24"/>
        </w:rPr>
        <w:t xml:space="preserve">A határozati javaslat elfogadását a kiegészítésben foglaltakkal együtt támogatta. </w:t>
      </w:r>
    </w:p>
    <w:p w:rsidR="003255FE" w:rsidRDefault="003255FE" w:rsidP="00223113">
      <w:pPr>
        <w:pStyle w:val="Nincstrkz"/>
        <w:ind w:left="851"/>
        <w:rPr>
          <w:szCs w:val="24"/>
        </w:rPr>
      </w:pPr>
      <w:r>
        <w:rPr>
          <w:szCs w:val="24"/>
        </w:rPr>
        <w:t>A rendelettervezet elfogadását támogatta.</w:t>
      </w:r>
    </w:p>
    <w:p w:rsidR="003255FE" w:rsidRDefault="003255FE" w:rsidP="003255FE">
      <w:pPr>
        <w:pStyle w:val="Nincstrkz"/>
        <w:rPr>
          <w:szCs w:val="24"/>
        </w:rPr>
      </w:pPr>
    </w:p>
    <w:p w:rsidR="003255FE" w:rsidRDefault="003255FE" w:rsidP="003255FE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 w:rsidR="004B5558"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3255FE" w:rsidRDefault="00223113" w:rsidP="005C6380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a kiegészítésben foglaltakkal együtt támogatta.</w:t>
      </w:r>
    </w:p>
    <w:p w:rsidR="003255FE" w:rsidRDefault="00FD3008" w:rsidP="00FD3008">
      <w:pPr>
        <w:pStyle w:val="Nincstrkz"/>
        <w:ind w:left="851"/>
        <w:rPr>
          <w:szCs w:val="24"/>
        </w:rPr>
      </w:pPr>
      <w:r>
        <w:rPr>
          <w:szCs w:val="24"/>
        </w:rPr>
        <w:t xml:space="preserve">A rendelettervezet elfogadását </w:t>
      </w:r>
      <w:r w:rsidRPr="00E72EB0">
        <w:rPr>
          <w:color w:val="000000"/>
        </w:rPr>
        <w:t xml:space="preserve">azzal a módosító javaslattal támogatta, hogy </w:t>
      </w:r>
      <w:r w:rsidRPr="00E72EB0">
        <w:t xml:space="preserve">a költségvetésbe kerüljön be a liftfelújítási támogatási keret 3.000 </w:t>
      </w:r>
      <w:proofErr w:type="spellStart"/>
      <w:r w:rsidRPr="00E72EB0">
        <w:t>eFt</w:t>
      </w:r>
      <w:proofErr w:type="spellEnd"/>
      <w:r w:rsidRPr="00E72EB0">
        <w:t xml:space="preserve"> keretösszeggel.</w:t>
      </w:r>
    </w:p>
    <w:p w:rsidR="003255FE" w:rsidRDefault="003255FE" w:rsidP="003255FE">
      <w:pPr>
        <w:pStyle w:val="Nincstrkz"/>
        <w:rPr>
          <w:szCs w:val="24"/>
        </w:rPr>
      </w:pPr>
    </w:p>
    <w:p w:rsidR="003255FE" w:rsidRDefault="003255FE" w:rsidP="003255FE">
      <w:pPr>
        <w:pStyle w:val="Nincstrkz"/>
        <w:rPr>
          <w:b/>
          <w:szCs w:val="24"/>
        </w:rPr>
      </w:pPr>
      <w:r w:rsidRPr="003255FE">
        <w:rPr>
          <w:b/>
          <w:szCs w:val="24"/>
        </w:rPr>
        <w:t>Marketing és Turisztikai Bizottság</w:t>
      </w:r>
    </w:p>
    <w:p w:rsidR="003255FE" w:rsidRDefault="00223113" w:rsidP="005C6380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a kiegészítésben foglaltakkal együtt támogatta.</w:t>
      </w:r>
    </w:p>
    <w:p w:rsidR="003255FE" w:rsidRDefault="003255FE" w:rsidP="005C6380">
      <w:pPr>
        <w:pStyle w:val="Nincstrkz"/>
        <w:ind w:firstLine="851"/>
        <w:rPr>
          <w:szCs w:val="24"/>
        </w:rPr>
      </w:pPr>
      <w:r>
        <w:rPr>
          <w:szCs w:val="24"/>
        </w:rPr>
        <w:t>A rendelettervezet elfogadását támogatta.</w:t>
      </w:r>
    </w:p>
    <w:p w:rsidR="003255FE" w:rsidRPr="003255FE" w:rsidRDefault="003255FE" w:rsidP="003255FE">
      <w:pPr>
        <w:pStyle w:val="Nincstrkz"/>
        <w:rPr>
          <w:b/>
          <w:szCs w:val="24"/>
        </w:rPr>
      </w:pPr>
    </w:p>
    <w:p w:rsidR="003255FE" w:rsidRDefault="003255FE" w:rsidP="003255FE">
      <w:pPr>
        <w:pStyle w:val="Nincstrkz"/>
        <w:rPr>
          <w:b/>
          <w:szCs w:val="24"/>
        </w:rPr>
      </w:pPr>
      <w:r w:rsidRPr="003255FE">
        <w:rPr>
          <w:b/>
          <w:szCs w:val="24"/>
        </w:rPr>
        <w:t>Népjóléti Bizottság</w:t>
      </w:r>
    </w:p>
    <w:p w:rsidR="003255FE" w:rsidRDefault="00223113" w:rsidP="005C6380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a kiegészítésben foglaltakkal együtt támogatta.</w:t>
      </w:r>
    </w:p>
    <w:p w:rsidR="003255FE" w:rsidRDefault="00FD3008" w:rsidP="00FD3008">
      <w:pPr>
        <w:pStyle w:val="Nincstrkz"/>
        <w:ind w:left="851"/>
        <w:rPr>
          <w:szCs w:val="24"/>
        </w:rPr>
      </w:pPr>
      <w:r>
        <w:rPr>
          <w:szCs w:val="24"/>
        </w:rPr>
        <w:t xml:space="preserve">A rendelettervezet elfogadását </w:t>
      </w:r>
      <w:r w:rsidRPr="00E72EB0">
        <w:rPr>
          <w:color w:val="000000"/>
        </w:rPr>
        <w:t xml:space="preserve">azzal a módosító javaslattal támogatta, hogy </w:t>
      </w:r>
      <w:r w:rsidRPr="00E72EB0">
        <w:t xml:space="preserve">a költségvetésbe kerüljön be a liftfelújítási támogatási keret 3.000 </w:t>
      </w:r>
      <w:proofErr w:type="spellStart"/>
      <w:r w:rsidRPr="00E72EB0">
        <w:t>eFt</w:t>
      </w:r>
      <w:proofErr w:type="spellEnd"/>
      <w:r w:rsidRPr="00E72EB0">
        <w:t xml:space="preserve"> keretösszeggel.</w:t>
      </w:r>
    </w:p>
    <w:p w:rsidR="003255FE" w:rsidRDefault="003255FE" w:rsidP="003255FE">
      <w:pPr>
        <w:pStyle w:val="Nincstrkz"/>
        <w:rPr>
          <w:szCs w:val="24"/>
        </w:rPr>
      </w:pPr>
    </w:p>
    <w:p w:rsidR="003255FE" w:rsidRDefault="003255FE" w:rsidP="003255FE">
      <w:pPr>
        <w:pStyle w:val="Nincstrkz"/>
        <w:rPr>
          <w:b/>
          <w:szCs w:val="24"/>
        </w:rPr>
      </w:pPr>
      <w:r w:rsidRPr="003255FE">
        <w:rPr>
          <w:b/>
          <w:szCs w:val="24"/>
        </w:rPr>
        <w:t>Pénzügyi és Vagyongazdálkodási Bizottság</w:t>
      </w:r>
    </w:p>
    <w:p w:rsidR="00B01040" w:rsidRDefault="00223113" w:rsidP="00B01040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a két kiegészítésben foglaltakkal együtt támogatta.</w:t>
      </w:r>
    </w:p>
    <w:p w:rsidR="00833525" w:rsidRDefault="00833525" w:rsidP="00EF69A4">
      <w:pPr>
        <w:pStyle w:val="Nincstrkz"/>
        <w:ind w:left="851"/>
        <w:jc w:val="both"/>
        <w:rPr>
          <w:szCs w:val="24"/>
        </w:rPr>
      </w:pPr>
      <w:r w:rsidRPr="008676C0">
        <w:rPr>
          <w:szCs w:val="24"/>
        </w:rPr>
        <w:t>A Bizottság javasolja a Közgyűlésnek, hogy</w:t>
      </w:r>
      <w:r>
        <w:rPr>
          <w:szCs w:val="24"/>
        </w:rPr>
        <w:t xml:space="preserve"> kérje fel Kaposvár Megyei Jogú Város Városgondnokságát, hogy vizsgálja meg és tegyen javaslatot a Petőfi u. – 48-as Ifjúság u. – Kereszt u. által határolt területen található játszótéren az igényeknek megfelelő mennyiségű ülőalkalmatosság (pad) elhelyezésére.</w:t>
      </w:r>
    </w:p>
    <w:p w:rsidR="00B01040" w:rsidRDefault="00B01040" w:rsidP="00FD3008">
      <w:pPr>
        <w:pStyle w:val="Nincstrkz"/>
        <w:ind w:left="851"/>
        <w:jc w:val="both"/>
        <w:rPr>
          <w:szCs w:val="24"/>
        </w:rPr>
      </w:pPr>
      <w:r>
        <w:rPr>
          <w:szCs w:val="24"/>
        </w:rPr>
        <w:t xml:space="preserve">A rendelettervezet elfogadását </w:t>
      </w:r>
      <w:r w:rsidR="00FD3008" w:rsidRPr="00E72EB0">
        <w:rPr>
          <w:color w:val="000000"/>
        </w:rPr>
        <w:t xml:space="preserve">azzal a módosító javaslattal támogatta, hogy </w:t>
      </w:r>
      <w:r w:rsidR="00FD3008" w:rsidRPr="00E72EB0">
        <w:t xml:space="preserve">a költségvetésbe kerüljön be a liftfelújítási támogatási keret 3.000 </w:t>
      </w:r>
      <w:proofErr w:type="spellStart"/>
      <w:r w:rsidR="00FD3008" w:rsidRPr="00E72EB0">
        <w:t>eFt</w:t>
      </w:r>
      <w:proofErr w:type="spellEnd"/>
      <w:r w:rsidR="00FD3008" w:rsidRPr="00E72EB0">
        <w:t xml:space="preserve"> keretösszeggel.</w:t>
      </w:r>
    </w:p>
    <w:p w:rsidR="003255FE" w:rsidRPr="00FD3008" w:rsidRDefault="003255FE" w:rsidP="003255FE">
      <w:pPr>
        <w:pStyle w:val="Nincstrkz"/>
        <w:rPr>
          <w:sz w:val="16"/>
          <w:szCs w:val="16"/>
        </w:rPr>
      </w:pPr>
    </w:p>
    <w:p w:rsidR="003255FE" w:rsidRDefault="003255FE" w:rsidP="003255FE">
      <w:pPr>
        <w:pStyle w:val="Nincstrkz"/>
        <w:rPr>
          <w:b/>
          <w:szCs w:val="24"/>
        </w:rPr>
      </w:pPr>
      <w:r w:rsidRPr="003255FE">
        <w:rPr>
          <w:b/>
          <w:szCs w:val="24"/>
        </w:rPr>
        <w:t>Jogi, Ügyrendi és Összeférhetetlenségi Bizottság</w:t>
      </w:r>
    </w:p>
    <w:p w:rsidR="00B01040" w:rsidRDefault="00223113" w:rsidP="00B01040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a két kiegészítésben foglaltakkal együtt támogatta.</w:t>
      </w:r>
    </w:p>
    <w:p w:rsidR="00B01040" w:rsidRDefault="00223113" w:rsidP="00223113">
      <w:pPr>
        <w:pStyle w:val="Nincstrkz"/>
        <w:ind w:left="851"/>
        <w:jc w:val="both"/>
        <w:rPr>
          <w:szCs w:val="24"/>
        </w:rPr>
      </w:pPr>
      <w:r>
        <w:rPr>
          <w:szCs w:val="24"/>
        </w:rPr>
        <w:t xml:space="preserve">A rendelettervezet elfogadását </w:t>
      </w:r>
      <w:r w:rsidRPr="00223113">
        <w:t xml:space="preserve">a Pénzügyi és Vagyongazdálkodási Bizottság, a Népjóléti Bizottság és a Városfejlesztési, Környezetvédelmi és Műszaki </w:t>
      </w:r>
      <w:proofErr w:type="gramStart"/>
      <w:r w:rsidRPr="00223113">
        <w:t>Bizottság módosító</w:t>
      </w:r>
      <w:proofErr w:type="gramEnd"/>
      <w:r w:rsidRPr="00223113">
        <w:t xml:space="preserve"> javaslatának támogatásával,</w:t>
      </w:r>
      <w:r>
        <w:rPr>
          <w:szCs w:val="24"/>
        </w:rPr>
        <w:t xml:space="preserve"> </w:t>
      </w:r>
      <w:r w:rsidRPr="00E72EB0">
        <w:rPr>
          <w:color w:val="000000"/>
        </w:rPr>
        <w:t xml:space="preserve">azzal a módosító javaslattal támogatta, hogy </w:t>
      </w:r>
      <w:r w:rsidRPr="00E72EB0">
        <w:t xml:space="preserve">a költségvetésbe kerüljön be a liftfelújítási támogatási keret 3.000 </w:t>
      </w:r>
      <w:proofErr w:type="spellStart"/>
      <w:r w:rsidRPr="00E72EB0">
        <w:t>eFt</w:t>
      </w:r>
      <w:proofErr w:type="spellEnd"/>
      <w:r w:rsidRPr="00E72EB0">
        <w:t xml:space="preserve"> keretösszeggel.</w:t>
      </w:r>
    </w:p>
    <w:p w:rsidR="007B2304" w:rsidRDefault="007B2304" w:rsidP="003255FE">
      <w:pPr>
        <w:pStyle w:val="Nincstrkz"/>
        <w:rPr>
          <w:b/>
          <w:szCs w:val="24"/>
        </w:rPr>
      </w:pPr>
    </w:p>
    <w:p w:rsidR="003255FE" w:rsidRDefault="003255FE" w:rsidP="003255FE">
      <w:pPr>
        <w:pStyle w:val="Nincstrkz"/>
        <w:rPr>
          <w:b/>
          <w:szCs w:val="24"/>
        </w:rPr>
      </w:pPr>
      <w:proofErr w:type="spellStart"/>
      <w:r>
        <w:rPr>
          <w:b/>
          <w:szCs w:val="24"/>
        </w:rPr>
        <w:t>Toponári</w:t>
      </w:r>
      <w:proofErr w:type="spellEnd"/>
      <w:r>
        <w:rPr>
          <w:b/>
          <w:szCs w:val="24"/>
        </w:rPr>
        <w:t xml:space="preserve"> Településrészi Önkormányzat</w:t>
      </w:r>
    </w:p>
    <w:p w:rsidR="004B5558" w:rsidRDefault="00223113" w:rsidP="005C6380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a kiegészítésben foglaltakkal együtt támogatta.</w:t>
      </w:r>
    </w:p>
    <w:p w:rsidR="004B5558" w:rsidRDefault="004B5558" w:rsidP="005C6380">
      <w:pPr>
        <w:pStyle w:val="Nincstrkz"/>
        <w:ind w:firstLine="851"/>
        <w:rPr>
          <w:b/>
          <w:szCs w:val="24"/>
        </w:rPr>
      </w:pPr>
      <w:r>
        <w:rPr>
          <w:szCs w:val="24"/>
        </w:rPr>
        <w:t>A rendelettervezet elfogadását támogatta.</w:t>
      </w:r>
    </w:p>
    <w:p w:rsidR="004B5558" w:rsidRDefault="004B5558" w:rsidP="003255FE">
      <w:pPr>
        <w:pStyle w:val="Nincstrkz"/>
        <w:rPr>
          <w:b/>
          <w:szCs w:val="24"/>
        </w:rPr>
      </w:pPr>
    </w:p>
    <w:p w:rsidR="004B5558" w:rsidRDefault="004B5558" w:rsidP="003255FE">
      <w:pPr>
        <w:pStyle w:val="Nincstrkz"/>
        <w:rPr>
          <w:b/>
          <w:szCs w:val="24"/>
        </w:rPr>
      </w:pPr>
      <w:proofErr w:type="spellStart"/>
      <w:r>
        <w:rPr>
          <w:b/>
          <w:szCs w:val="24"/>
        </w:rPr>
        <w:t>Kaposszentjakabi</w:t>
      </w:r>
      <w:proofErr w:type="spellEnd"/>
      <w:r>
        <w:rPr>
          <w:b/>
          <w:szCs w:val="24"/>
        </w:rPr>
        <w:t xml:space="preserve"> Településrészi Önkormányzat</w:t>
      </w:r>
    </w:p>
    <w:p w:rsidR="004B5558" w:rsidRDefault="00223113" w:rsidP="005C6380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a kiegészítésben foglaltakkal együtt támogatta.</w:t>
      </w:r>
    </w:p>
    <w:p w:rsidR="004B5558" w:rsidRDefault="004B5558" w:rsidP="005C6380">
      <w:pPr>
        <w:pStyle w:val="Nincstrkz"/>
        <w:ind w:firstLine="851"/>
        <w:rPr>
          <w:b/>
          <w:szCs w:val="24"/>
        </w:rPr>
      </w:pPr>
      <w:r>
        <w:rPr>
          <w:szCs w:val="24"/>
        </w:rPr>
        <w:t>A rendelettervezet elfogadását támogatta.</w:t>
      </w:r>
    </w:p>
    <w:p w:rsidR="007B2304" w:rsidRPr="00FD3008" w:rsidRDefault="007B2304" w:rsidP="003255FE">
      <w:pPr>
        <w:pStyle w:val="Nincstrkz"/>
        <w:rPr>
          <w:b/>
          <w:sz w:val="16"/>
          <w:szCs w:val="16"/>
        </w:rPr>
      </w:pPr>
    </w:p>
    <w:p w:rsidR="004B5558" w:rsidRDefault="004B5558" w:rsidP="003255FE">
      <w:pPr>
        <w:pStyle w:val="Nincstrkz"/>
        <w:rPr>
          <w:b/>
          <w:szCs w:val="24"/>
        </w:rPr>
      </w:pPr>
      <w:proofErr w:type="spellStart"/>
      <w:r>
        <w:rPr>
          <w:b/>
          <w:szCs w:val="24"/>
        </w:rPr>
        <w:t>Kaposfüredi</w:t>
      </w:r>
      <w:proofErr w:type="spellEnd"/>
      <w:r>
        <w:rPr>
          <w:b/>
          <w:szCs w:val="24"/>
        </w:rPr>
        <w:t xml:space="preserve"> Településrészi Önkormányzat</w:t>
      </w:r>
    </w:p>
    <w:p w:rsidR="004B5558" w:rsidRDefault="00223113" w:rsidP="005C6380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a kiegészítésben foglaltakkal együtt támogatta.</w:t>
      </w:r>
    </w:p>
    <w:p w:rsidR="004B5558" w:rsidRDefault="004B5558" w:rsidP="005C6380">
      <w:pPr>
        <w:pStyle w:val="Nincstrkz"/>
        <w:ind w:firstLine="851"/>
        <w:rPr>
          <w:b/>
          <w:szCs w:val="24"/>
        </w:rPr>
      </w:pPr>
      <w:r>
        <w:rPr>
          <w:szCs w:val="24"/>
        </w:rPr>
        <w:t>A rendelettervezet elfogadását támogatta.</w:t>
      </w:r>
    </w:p>
    <w:p w:rsidR="004B5558" w:rsidRPr="00FD3008" w:rsidRDefault="004B5558" w:rsidP="003255FE">
      <w:pPr>
        <w:pStyle w:val="Nincstrkz"/>
        <w:rPr>
          <w:b/>
          <w:sz w:val="16"/>
          <w:szCs w:val="16"/>
        </w:rPr>
      </w:pPr>
    </w:p>
    <w:p w:rsidR="004B5558" w:rsidRDefault="004B5558" w:rsidP="003255FE">
      <w:pPr>
        <w:pStyle w:val="Nincstrkz"/>
        <w:rPr>
          <w:b/>
          <w:szCs w:val="24"/>
        </w:rPr>
      </w:pPr>
      <w:proofErr w:type="spellStart"/>
      <w:r>
        <w:rPr>
          <w:b/>
          <w:szCs w:val="24"/>
        </w:rPr>
        <w:t>Töröcskei</w:t>
      </w:r>
      <w:proofErr w:type="spellEnd"/>
      <w:r>
        <w:rPr>
          <w:b/>
          <w:szCs w:val="24"/>
        </w:rPr>
        <w:t xml:space="preserve"> Településrészi Önkormányzat</w:t>
      </w:r>
    </w:p>
    <w:p w:rsidR="004B5558" w:rsidRDefault="00223113" w:rsidP="005C6380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a kiegészítésben foglaltakkal együtt támogatta.</w:t>
      </w:r>
    </w:p>
    <w:p w:rsidR="004B5558" w:rsidRDefault="004B5558" w:rsidP="005C6380">
      <w:pPr>
        <w:pStyle w:val="Nincstrkz"/>
        <w:ind w:firstLine="851"/>
        <w:rPr>
          <w:b/>
          <w:szCs w:val="24"/>
        </w:rPr>
      </w:pPr>
      <w:r>
        <w:rPr>
          <w:szCs w:val="24"/>
        </w:rPr>
        <w:t>A rendelettervezet elfogadását támogatta.</w:t>
      </w:r>
    </w:p>
    <w:p w:rsidR="007B2304" w:rsidRPr="00B01040" w:rsidRDefault="007B2304" w:rsidP="00A04188">
      <w:pPr>
        <w:pStyle w:val="Nincstrkz"/>
        <w:rPr>
          <w:sz w:val="16"/>
          <w:szCs w:val="16"/>
        </w:rPr>
      </w:pPr>
    </w:p>
    <w:p w:rsidR="000060EE" w:rsidRDefault="000060EE" w:rsidP="00A04188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3255FE" w:rsidRDefault="00223113" w:rsidP="005C6380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a kiegészítésben foglaltakkal együtt támogatta.</w:t>
      </w:r>
    </w:p>
    <w:p w:rsidR="000060EE" w:rsidRDefault="003255FE" w:rsidP="005C6380">
      <w:pPr>
        <w:pStyle w:val="Nincstrkz"/>
        <w:ind w:firstLine="851"/>
        <w:rPr>
          <w:szCs w:val="24"/>
        </w:rPr>
      </w:pPr>
      <w:r>
        <w:rPr>
          <w:szCs w:val="24"/>
        </w:rPr>
        <w:t>A rendelettervezet elfogadását támogatta.</w:t>
      </w:r>
    </w:p>
    <w:p w:rsidR="00B21DE2" w:rsidRDefault="00B21DE2" w:rsidP="00B21DE2">
      <w:pPr>
        <w:pStyle w:val="Nincstrkz"/>
        <w:rPr>
          <w:szCs w:val="24"/>
        </w:rPr>
      </w:pPr>
    </w:p>
    <w:sectPr w:rsidR="00B21DE2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13" w:rsidRDefault="00223113" w:rsidP="00137547">
      <w:pPr>
        <w:spacing w:line="240" w:lineRule="auto"/>
      </w:pPr>
      <w:r>
        <w:separator/>
      </w:r>
    </w:p>
  </w:endnote>
  <w:endnote w:type="continuationSeparator" w:id="0">
    <w:p w:rsidR="00223113" w:rsidRDefault="0022311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90823"/>
      <w:docPartObj>
        <w:docPartGallery w:val="Page Numbers (Bottom of Page)"/>
        <w:docPartUnique/>
      </w:docPartObj>
    </w:sdtPr>
    <w:sdtContent>
      <w:p w:rsidR="00223113" w:rsidRDefault="00006EDE">
        <w:pPr>
          <w:pStyle w:val="llb"/>
          <w:jc w:val="right"/>
        </w:pPr>
        <w:fldSimple w:instr="PAGE   \* MERGEFORMAT">
          <w:r w:rsidR="0019454F">
            <w:rPr>
              <w:noProof/>
            </w:rPr>
            <w:t>1</w:t>
          </w:r>
        </w:fldSimple>
      </w:p>
    </w:sdtContent>
  </w:sdt>
  <w:p w:rsidR="00223113" w:rsidRDefault="002231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13" w:rsidRDefault="00223113" w:rsidP="00137547">
      <w:pPr>
        <w:spacing w:line="240" w:lineRule="auto"/>
      </w:pPr>
      <w:r>
        <w:separator/>
      </w:r>
    </w:p>
  </w:footnote>
  <w:footnote w:type="continuationSeparator" w:id="0">
    <w:p w:rsidR="00223113" w:rsidRDefault="0022311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15"/>
    <w:multiLevelType w:val="hybridMultilevel"/>
    <w:tmpl w:val="2DD6D506"/>
    <w:lvl w:ilvl="0" w:tplc="D118FF34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163C8"/>
    <w:multiLevelType w:val="multilevel"/>
    <w:tmpl w:val="2DD6D506"/>
    <w:lvl w:ilvl="0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42BAE"/>
    <w:multiLevelType w:val="multilevel"/>
    <w:tmpl w:val="E3D2ADB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62F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92964"/>
    <w:multiLevelType w:val="hybridMultilevel"/>
    <w:tmpl w:val="92DE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019E9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5757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B275B"/>
    <w:multiLevelType w:val="multilevel"/>
    <w:tmpl w:val="EBFE0BE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F4180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97048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E7015F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56103"/>
    <w:multiLevelType w:val="multilevel"/>
    <w:tmpl w:val="DC82E78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5669F0"/>
    <w:multiLevelType w:val="multilevel"/>
    <w:tmpl w:val="02A49180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7781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7521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77314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23BB6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343558"/>
    <w:multiLevelType w:val="hybridMultilevel"/>
    <w:tmpl w:val="CC0A4B6C"/>
    <w:lvl w:ilvl="0" w:tplc="AECC5D6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4931974"/>
    <w:multiLevelType w:val="hybridMultilevel"/>
    <w:tmpl w:val="F514A584"/>
    <w:lvl w:ilvl="0" w:tplc="B95A62B2">
      <w:start w:val="1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87E5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C7ECC"/>
    <w:multiLevelType w:val="hybridMultilevel"/>
    <w:tmpl w:val="76B804D6"/>
    <w:lvl w:ilvl="0" w:tplc="1A463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43C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E3E207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E92DC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07939"/>
    <w:multiLevelType w:val="hybridMultilevel"/>
    <w:tmpl w:val="299A7844"/>
    <w:lvl w:ilvl="0" w:tplc="2FB8EDEC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797C8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8D70A5"/>
    <w:multiLevelType w:val="hybridMultilevel"/>
    <w:tmpl w:val="6FB04D22"/>
    <w:lvl w:ilvl="0" w:tplc="DB1EB948">
      <w:start w:val="29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3730E5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8439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0B5A16"/>
    <w:multiLevelType w:val="multilevel"/>
    <w:tmpl w:val="AD984E30"/>
    <w:lvl w:ilvl="0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0">
    <w:nsid w:val="558B0C26"/>
    <w:multiLevelType w:val="hybridMultilevel"/>
    <w:tmpl w:val="D5BACA12"/>
    <w:lvl w:ilvl="0" w:tplc="6AFEF4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F2247C"/>
    <w:multiLevelType w:val="hybridMultilevel"/>
    <w:tmpl w:val="AD984E30"/>
    <w:lvl w:ilvl="0" w:tplc="2FB8EDEC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2">
    <w:nsid w:val="5A5773CA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B22E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B841C37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63625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DC213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AE6354"/>
    <w:multiLevelType w:val="hybridMultilevel"/>
    <w:tmpl w:val="48AC4D16"/>
    <w:lvl w:ilvl="0" w:tplc="B1E8B082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D6B6B9D2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240D17"/>
    <w:multiLevelType w:val="hybridMultilevel"/>
    <w:tmpl w:val="A3CA26B2"/>
    <w:lvl w:ilvl="0" w:tplc="43C09B7E">
      <w:start w:val="10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9321CA"/>
    <w:multiLevelType w:val="hybridMultilevel"/>
    <w:tmpl w:val="0DC23390"/>
    <w:lvl w:ilvl="0" w:tplc="00B2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A39FE"/>
    <w:multiLevelType w:val="multilevel"/>
    <w:tmpl w:val="D2520E9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91068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897B63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5A162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18376DD"/>
    <w:multiLevelType w:val="multilevel"/>
    <w:tmpl w:val="299A7844"/>
    <w:lvl w:ilvl="0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CC36A0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0548D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2A111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42"/>
  </w:num>
  <w:num w:numId="4">
    <w:abstractNumId w:val="27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40"/>
  </w:num>
  <w:num w:numId="10">
    <w:abstractNumId w:val="24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44"/>
  </w:num>
  <w:num w:numId="16">
    <w:abstractNumId w:val="31"/>
  </w:num>
  <w:num w:numId="17">
    <w:abstractNumId w:val="29"/>
  </w:num>
  <w:num w:numId="18">
    <w:abstractNumId w:val="18"/>
  </w:num>
  <w:num w:numId="19">
    <w:abstractNumId w:val="26"/>
  </w:num>
  <w:num w:numId="20">
    <w:abstractNumId w:val="34"/>
  </w:num>
  <w:num w:numId="21">
    <w:abstractNumId w:val="17"/>
  </w:num>
  <w:num w:numId="22">
    <w:abstractNumId w:val="38"/>
  </w:num>
  <w:num w:numId="23">
    <w:abstractNumId w:val="15"/>
  </w:num>
  <w:num w:numId="24">
    <w:abstractNumId w:val="32"/>
  </w:num>
  <w:num w:numId="25">
    <w:abstractNumId w:val="25"/>
  </w:num>
  <w:num w:numId="26">
    <w:abstractNumId w:val="19"/>
  </w:num>
  <w:num w:numId="27">
    <w:abstractNumId w:val="47"/>
  </w:num>
  <w:num w:numId="28">
    <w:abstractNumId w:val="16"/>
  </w:num>
  <w:num w:numId="29">
    <w:abstractNumId w:val="13"/>
  </w:num>
  <w:num w:numId="30">
    <w:abstractNumId w:val="36"/>
  </w:num>
  <w:num w:numId="31">
    <w:abstractNumId w:val="8"/>
  </w:num>
  <w:num w:numId="32">
    <w:abstractNumId w:val="22"/>
  </w:num>
  <w:num w:numId="33">
    <w:abstractNumId w:val="23"/>
  </w:num>
  <w:num w:numId="34">
    <w:abstractNumId w:val="45"/>
  </w:num>
  <w:num w:numId="35">
    <w:abstractNumId w:val="46"/>
  </w:num>
  <w:num w:numId="36">
    <w:abstractNumId w:val="41"/>
  </w:num>
  <w:num w:numId="37">
    <w:abstractNumId w:val="21"/>
  </w:num>
  <w:num w:numId="38">
    <w:abstractNumId w:val="35"/>
  </w:num>
  <w:num w:numId="39">
    <w:abstractNumId w:val="6"/>
  </w:num>
  <w:num w:numId="40">
    <w:abstractNumId w:val="28"/>
  </w:num>
  <w:num w:numId="41">
    <w:abstractNumId w:val="33"/>
  </w:num>
  <w:num w:numId="42">
    <w:abstractNumId w:val="9"/>
  </w:num>
  <w:num w:numId="43">
    <w:abstractNumId w:val="5"/>
  </w:num>
  <w:num w:numId="44">
    <w:abstractNumId w:val="43"/>
  </w:num>
  <w:num w:numId="45">
    <w:abstractNumId w:val="39"/>
  </w:num>
  <w:num w:numId="46">
    <w:abstractNumId w:val="30"/>
  </w:num>
  <w:num w:numId="47">
    <w:abstractNumId w:val="1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06"/>
    <w:rsid w:val="00001F1D"/>
    <w:rsid w:val="000060EE"/>
    <w:rsid w:val="00006EDE"/>
    <w:rsid w:val="000400E6"/>
    <w:rsid w:val="00040906"/>
    <w:rsid w:val="0004479B"/>
    <w:rsid w:val="000452F0"/>
    <w:rsid w:val="00053D8E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51930"/>
    <w:rsid w:val="00160158"/>
    <w:rsid w:val="0016223F"/>
    <w:rsid w:val="00176ACC"/>
    <w:rsid w:val="00187F25"/>
    <w:rsid w:val="0019454F"/>
    <w:rsid w:val="00195CAF"/>
    <w:rsid w:val="001963BF"/>
    <w:rsid w:val="001A585C"/>
    <w:rsid w:val="001B261F"/>
    <w:rsid w:val="001C351F"/>
    <w:rsid w:val="001C4D9F"/>
    <w:rsid w:val="001D70C0"/>
    <w:rsid w:val="001F7EE8"/>
    <w:rsid w:val="00201149"/>
    <w:rsid w:val="00201EE8"/>
    <w:rsid w:val="00220C47"/>
    <w:rsid w:val="00223113"/>
    <w:rsid w:val="002321D8"/>
    <w:rsid w:val="0024597D"/>
    <w:rsid w:val="002918E2"/>
    <w:rsid w:val="002A22FB"/>
    <w:rsid w:val="002A4341"/>
    <w:rsid w:val="002D4EF8"/>
    <w:rsid w:val="003109CD"/>
    <w:rsid w:val="00313761"/>
    <w:rsid w:val="00320CE0"/>
    <w:rsid w:val="003255FE"/>
    <w:rsid w:val="00326D8F"/>
    <w:rsid w:val="003B6AC1"/>
    <w:rsid w:val="003B7BF2"/>
    <w:rsid w:val="003D2DA6"/>
    <w:rsid w:val="00406EDB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D4128"/>
    <w:rsid w:val="0050671E"/>
    <w:rsid w:val="005250A7"/>
    <w:rsid w:val="00526B10"/>
    <w:rsid w:val="00545710"/>
    <w:rsid w:val="00552786"/>
    <w:rsid w:val="005A081E"/>
    <w:rsid w:val="005C338A"/>
    <w:rsid w:val="005C4643"/>
    <w:rsid w:val="005C542E"/>
    <w:rsid w:val="005C6380"/>
    <w:rsid w:val="005E6FC0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F6610"/>
    <w:rsid w:val="006F7A29"/>
    <w:rsid w:val="0070045A"/>
    <w:rsid w:val="007657BB"/>
    <w:rsid w:val="00782646"/>
    <w:rsid w:val="00790267"/>
    <w:rsid w:val="007B2304"/>
    <w:rsid w:val="00812867"/>
    <w:rsid w:val="00833525"/>
    <w:rsid w:val="008369EA"/>
    <w:rsid w:val="008E118C"/>
    <w:rsid w:val="008F7A43"/>
    <w:rsid w:val="00902D0D"/>
    <w:rsid w:val="009521F4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B59CF"/>
    <w:rsid w:val="00AB7136"/>
    <w:rsid w:val="00AF2F4E"/>
    <w:rsid w:val="00AF48F3"/>
    <w:rsid w:val="00B01040"/>
    <w:rsid w:val="00B10D5F"/>
    <w:rsid w:val="00B21DE2"/>
    <w:rsid w:val="00B3233E"/>
    <w:rsid w:val="00B41215"/>
    <w:rsid w:val="00B6448D"/>
    <w:rsid w:val="00B85E7C"/>
    <w:rsid w:val="00B9575E"/>
    <w:rsid w:val="00BA1A9A"/>
    <w:rsid w:val="00BC44B9"/>
    <w:rsid w:val="00BD29BE"/>
    <w:rsid w:val="00C028D9"/>
    <w:rsid w:val="00C033EB"/>
    <w:rsid w:val="00C338F0"/>
    <w:rsid w:val="00CB0D24"/>
    <w:rsid w:val="00D1625E"/>
    <w:rsid w:val="00D34B2F"/>
    <w:rsid w:val="00D34B99"/>
    <w:rsid w:val="00D959B5"/>
    <w:rsid w:val="00DA09EA"/>
    <w:rsid w:val="00DC4384"/>
    <w:rsid w:val="00DC7AB9"/>
    <w:rsid w:val="00DD481F"/>
    <w:rsid w:val="00DE18F7"/>
    <w:rsid w:val="00DF23B1"/>
    <w:rsid w:val="00E01E3F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F69A4"/>
    <w:rsid w:val="00F2198A"/>
    <w:rsid w:val="00F2273A"/>
    <w:rsid w:val="00F314E7"/>
    <w:rsid w:val="00F52643"/>
    <w:rsid w:val="00F61A3B"/>
    <w:rsid w:val="00F6713B"/>
    <w:rsid w:val="00F73C21"/>
    <w:rsid w:val="00F841C4"/>
    <w:rsid w:val="00FD3008"/>
    <w:rsid w:val="00FD56F0"/>
    <w:rsid w:val="00FE1F1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D23BC-3828-400B-B901-F5AED238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2667</Characters>
  <Application>Microsoft Office Word</Application>
  <DocSecurity>0</DocSecurity>
  <Lines>22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2014-12-04T07:31:00Z</cp:lastPrinted>
  <dcterms:created xsi:type="dcterms:W3CDTF">2015-06-05T08:38:00Z</dcterms:created>
  <dcterms:modified xsi:type="dcterms:W3CDTF">2015-06-05T08:38:00Z</dcterms:modified>
</cp:coreProperties>
</file>