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2" w:rsidRDefault="004F0302" w:rsidP="004F0302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2. számú függelék</w:t>
      </w:r>
    </w:p>
    <w:p w:rsidR="004F0302" w:rsidRDefault="004F0302" w:rsidP="003A5A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0302" w:rsidRDefault="004F0302" w:rsidP="003A5A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MEGÁLLAPODÁS</w:t>
      </w:r>
    </w:p>
    <w:p w:rsidR="00EE07B7" w:rsidRPr="00EE07B7" w:rsidRDefault="00EE07B7" w:rsidP="003A5A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>amely</w:t>
      </w:r>
      <w:proofErr w:type="gramEnd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létrejött egyrészről </w:t>
      </w: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Kaposvár Megyei Jogú Város Önkormányzata</w:t>
      </w:r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(adószám: 15731591-2-14, képviseli: Szita Károly polgármester) </w:t>
      </w: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7400 Kaposvár, Kossuth tér 1.</w:t>
      </w:r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(a továbbiakban: Önkormányzat), 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>másrészről</w:t>
      </w:r>
      <w:proofErr w:type="gramEnd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a </w:t>
      </w: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Kaposvári Rákóczi Bene Ferenc Labdarúgó Akadémia</w:t>
      </w:r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(szervezet nyilvántartási száma: 14-02-0002286, képviseli:</w:t>
      </w:r>
      <w:r w:rsidRPr="00EE07B7">
        <w:rPr>
          <w:rFonts w:ascii="Times New Roman" w:eastAsia="Times New Roman" w:hAnsi="Times New Roman"/>
          <w:color w:val="FF6600"/>
          <w:sz w:val="24"/>
          <w:szCs w:val="24"/>
          <w:lang w:eastAsia="ar-SA"/>
        </w:rPr>
        <w:t xml:space="preserve"> </w:t>
      </w:r>
      <w:proofErr w:type="spellStart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>Gémesi</w:t>
      </w:r>
      <w:proofErr w:type="spellEnd"/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Csaba elnök) </w:t>
      </w: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7400 Kaposvár, Cseri u. 14</w:t>
      </w:r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 xml:space="preserve"> (a továbbiakban: Akadémia) között az alulírott napon és helyen az alábbi feltételekkel: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07B7">
        <w:rPr>
          <w:rFonts w:ascii="Times New Roman" w:hAnsi="Times New Roman"/>
          <w:sz w:val="24"/>
          <w:szCs w:val="24"/>
          <w:lang w:eastAsia="ar-SA"/>
        </w:rPr>
        <w:t xml:space="preserve">A kaposvári 9341 </w:t>
      </w:r>
      <w:proofErr w:type="spellStart"/>
      <w:r w:rsidRPr="00EE07B7">
        <w:rPr>
          <w:rFonts w:ascii="Times New Roman" w:hAnsi="Times New Roman"/>
          <w:sz w:val="24"/>
          <w:szCs w:val="24"/>
          <w:lang w:eastAsia="ar-SA"/>
        </w:rPr>
        <w:t>hrsz-ú</w:t>
      </w:r>
      <w:proofErr w:type="spellEnd"/>
      <w:r w:rsidRPr="00EE07B7">
        <w:rPr>
          <w:rFonts w:ascii="Times New Roman" w:hAnsi="Times New Roman"/>
          <w:sz w:val="24"/>
          <w:szCs w:val="24"/>
          <w:lang w:eastAsia="ar-SA"/>
        </w:rPr>
        <w:t>, „sporttelep” megnevezésű, természetben Kaposvár, Cseri u. 14. szám alatti ingatlan (a továbbiakban: Ingatlan) az Önkormányzat kizárólagos tulajdonát képezi, amit a 2012. november 08. napján létrejött használati megállapodás alapján az Akadémia határozatlan ideig térítésmentesen használ.</w:t>
      </w:r>
    </w:p>
    <w:p w:rsidR="00EE07B7" w:rsidRPr="00EE07B7" w:rsidRDefault="00EE07B7" w:rsidP="003A5A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07B7">
        <w:rPr>
          <w:rFonts w:ascii="Times New Roman" w:eastAsia="Times New Roman" w:hAnsi="Times New Roman"/>
          <w:sz w:val="24"/>
          <w:szCs w:val="24"/>
          <w:lang w:eastAsia="ar-SA"/>
        </w:rPr>
        <w:t>Felek rögzítik, hogy az Akadémia az Ingatlanon saját forrásból egy mindösszesen 88,7 m2 alapterületű öltöző-szaniter konténer együttest épített (a továbbiakban: Felépítmény), melyre a használatba vételi engedélyt a Kaposvári Járási Hivatal Építésügyi és Örökségvédelmi Hivatal SO-04/D/EOH/369-4/2015. ügyiratszámú határozatával 2015. február 20. napján megadta.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07B7">
        <w:rPr>
          <w:rFonts w:ascii="Times New Roman" w:hAnsi="Times New Roman"/>
          <w:sz w:val="24"/>
          <w:szCs w:val="24"/>
          <w:lang w:eastAsia="ar-SA"/>
        </w:rPr>
        <w:t xml:space="preserve">Jelen megállapodás aláírásával az Akadémia vállalja, hogy a Felépítményt térítésmentesen – átadás-átvételi jegyzőkönyvvel - az Önkormányzat tulajdonába adja az 1. pontban körülírt használati megállapodás megszűnése esetén. Az átadás-átvételi jegyzőkönyvbe rögzítésre kerülnek az átadott Felépítmény naturális és érték adatai. Az Akadémia vállalja a térítésmentes átadáshoz esetlegesen kapcsolódó ÁFA fizetési kötelezettség teljesítését. </w:t>
      </w:r>
    </w:p>
    <w:p w:rsidR="00EE07B7" w:rsidRPr="00EE07B7" w:rsidRDefault="00EE07B7" w:rsidP="003A5A0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07B7">
        <w:rPr>
          <w:rFonts w:ascii="Times New Roman" w:hAnsi="Times New Roman"/>
          <w:sz w:val="24"/>
          <w:szCs w:val="24"/>
          <w:lang w:eastAsia="ar-SA"/>
        </w:rPr>
        <w:t>A Felépítményt az 1. pontban körülírt ingatlan használati megállapodás fennállása alatt, az abban meghatározott feltételekkel az Akadémia használja és viseli üzemeltetési költségeit.</w:t>
      </w:r>
    </w:p>
    <w:p w:rsidR="00EE07B7" w:rsidRPr="00EE07B7" w:rsidRDefault="00EE07B7" w:rsidP="003A5A0B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07B7">
        <w:rPr>
          <w:rFonts w:ascii="Times New Roman" w:hAnsi="Times New Roman"/>
          <w:sz w:val="24"/>
          <w:szCs w:val="24"/>
          <w:lang w:eastAsia="ar-SA"/>
        </w:rPr>
        <w:t>Szerződő felek megállapodnak abban, hogy az Akadémia nem igényelheti tulajdonjogának ingatlan-nyilvántartási bejegyzését a Felépítmény tekintetében. Az Akadémia a megvalósult Felépítményt nem idegenítheti el, nem adhatja más használatába és nem terhelheti meg.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E07B7" w:rsidRPr="00EE07B7" w:rsidRDefault="00EE07B7" w:rsidP="003A5A0B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E07B7">
        <w:rPr>
          <w:rFonts w:ascii="Times New Roman" w:hAnsi="Times New Roman"/>
          <w:sz w:val="24"/>
          <w:szCs w:val="24"/>
          <w:lang w:eastAsia="ar-SA"/>
        </w:rPr>
        <w:t xml:space="preserve">Jelen megállapodás Kaposvár Megyei Jogú Város </w:t>
      </w:r>
      <w:proofErr w:type="gramStart"/>
      <w:r w:rsidRPr="00EE07B7">
        <w:rPr>
          <w:rFonts w:ascii="Times New Roman" w:hAnsi="Times New Roman"/>
          <w:sz w:val="24"/>
          <w:szCs w:val="24"/>
          <w:lang w:eastAsia="ar-SA"/>
        </w:rPr>
        <w:t>Közgyűlésének …</w:t>
      </w:r>
      <w:proofErr w:type="gramEnd"/>
      <w:r w:rsidRPr="00EE07B7">
        <w:rPr>
          <w:rFonts w:ascii="Times New Roman" w:hAnsi="Times New Roman"/>
          <w:sz w:val="24"/>
          <w:szCs w:val="24"/>
          <w:lang w:eastAsia="ar-SA"/>
        </w:rPr>
        <w:t>…. önkormányzati határozatával jóváhagyásra került.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E07B7">
        <w:rPr>
          <w:rFonts w:ascii="Times New Roman" w:eastAsia="Times New Roman" w:hAnsi="Times New Roman"/>
          <w:b/>
          <w:sz w:val="24"/>
          <w:szCs w:val="24"/>
          <w:lang w:eastAsia="ar-SA"/>
        </w:rPr>
        <w:t>Kaposvár, 2015. …………………...</w:t>
      </w: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03"/>
        <w:gridCol w:w="2303"/>
        <w:gridCol w:w="4606"/>
      </w:tblGrid>
      <w:tr w:rsidR="00EE07B7" w:rsidRPr="00EE07B7" w:rsidTr="005B6A59">
        <w:tc>
          <w:tcPr>
            <w:tcW w:w="4606" w:type="dxa"/>
            <w:gridSpan w:val="2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…………………………………………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………………………………………….</w:t>
            </w:r>
          </w:p>
        </w:tc>
      </w:tr>
      <w:tr w:rsidR="00EE07B7" w:rsidRPr="00EE07B7" w:rsidTr="005B6A59">
        <w:tc>
          <w:tcPr>
            <w:tcW w:w="4606" w:type="dxa"/>
            <w:gridSpan w:val="2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Kaposvár Megyei Jogú Város Önkormányzata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Kaposvári Rákóczi Bene Ferenc Labdarúgó Akadémia</w:t>
            </w:r>
          </w:p>
        </w:tc>
      </w:tr>
      <w:tr w:rsidR="00EE07B7" w:rsidRPr="00EE07B7" w:rsidTr="005B6A59">
        <w:tc>
          <w:tcPr>
            <w:tcW w:w="2303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képviseli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pénzügyi ellenjegyző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képviseli</w:t>
            </w:r>
          </w:p>
        </w:tc>
      </w:tr>
      <w:tr w:rsidR="00EE07B7" w:rsidRPr="00EE07B7" w:rsidTr="005B6A59">
        <w:tc>
          <w:tcPr>
            <w:tcW w:w="2303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Szita Károly polgármester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Molnár György igazgató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Gémesi</w:t>
            </w:r>
            <w:proofErr w:type="spellEnd"/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Csaba</w:t>
            </w:r>
          </w:p>
          <w:p w:rsidR="00EE07B7" w:rsidRPr="00EE07B7" w:rsidRDefault="00EE07B7" w:rsidP="003A5A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E07B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elnök</w:t>
            </w:r>
          </w:p>
        </w:tc>
      </w:tr>
    </w:tbl>
    <w:p w:rsidR="00EE07B7" w:rsidRPr="00EE07B7" w:rsidRDefault="00EE07B7" w:rsidP="003A5A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0828" w:rsidRPr="003A5A0B" w:rsidRDefault="005B0828" w:rsidP="003A5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0828" w:rsidRPr="003A5A0B" w:rsidSect="00942173">
      <w:pgSz w:w="11906" w:h="16838"/>
      <w:pgMar w:top="794" w:right="119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2"/>
        <w:szCs w:val="22"/>
      </w:rPr>
    </w:lvl>
  </w:abstractNum>
  <w:abstractNum w:abstractNumId="1">
    <w:nsid w:val="00E46389"/>
    <w:multiLevelType w:val="hybridMultilevel"/>
    <w:tmpl w:val="C5F01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E2BF2"/>
    <w:multiLevelType w:val="hybridMultilevel"/>
    <w:tmpl w:val="9A6A42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B272C"/>
    <w:multiLevelType w:val="hybridMultilevel"/>
    <w:tmpl w:val="0548E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4182"/>
    <w:multiLevelType w:val="hybridMultilevel"/>
    <w:tmpl w:val="1562A490"/>
    <w:lvl w:ilvl="0" w:tplc="7C5E937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C45598"/>
    <w:multiLevelType w:val="hybridMultilevel"/>
    <w:tmpl w:val="7D520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97D2C"/>
    <w:multiLevelType w:val="hybridMultilevel"/>
    <w:tmpl w:val="532AF588"/>
    <w:lvl w:ilvl="0" w:tplc="FB4E94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13F04"/>
    <w:multiLevelType w:val="hybridMultilevel"/>
    <w:tmpl w:val="F416A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122A0"/>
    <w:multiLevelType w:val="hybridMultilevel"/>
    <w:tmpl w:val="25E4F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B23"/>
    <w:rsid w:val="00047C70"/>
    <w:rsid w:val="00070079"/>
    <w:rsid w:val="00072340"/>
    <w:rsid w:val="00072B1E"/>
    <w:rsid w:val="00076BAD"/>
    <w:rsid w:val="000D6CA9"/>
    <w:rsid w:val="000E6384"/>
    <w:rsid w:val="00134315"/>
    <w:rsid w:val="00135017"/>
    <w:rsid w:val="0017657B"/>
    <w:rsid w:val="00185B30"/>
    <w:rsid w:val="001D4119"/>
    <w:rsid w:val="001D51AB"/>
    <w:rsid w:val="00202C9C"/>
    <w:rsid w:val="00243FDE"/>
    <w:rsid w:val="00260060"/>
    <w:rsid w:val="002640EB"/>
    <w:rsid w:val="002829AC"/>
    <w:rsid w:val="00285D6A"/>
    <w:rsid w:val="002A15FB"/>
    <w:rsid w:val="002B7AAC"/>
    <w:rsid w:val="002D57F8"/>
    <w:rsid w:val="0032161C"/>
    <w:rsid w:val="00322647"/>
    <w:rsid w:val="003259F6"/>
    <w:rsid w:val="00330E65"/>
    <w:rsid w:val="003434A1"/>
    <w:rsid w:val="0038777B"/>
    <w:rsid w:val="003A3A53"/>
    <w:rsid w:val="003A5A0B"/>
    <w:rsid w:val="003B668B"/>
    <w:rsid w:val="003B7159"/>
    <w:rsid w:val="003D1971"/>
    <w:rsid w:val="004055E5"/>
    <w:rsid w:val="004247C1"/>
    <w:rsid w:val="00433E92"/>
    <w:rsid w:val="0045203F"/>
    <w:rsid w:val="0048400B"/>
    <w:rsid w:val="004E6B78"/>
    <w:rsid w:val="004F0302"/>
    <w:rsid w:val="004F351A"/>
    <w:rsid w:val="00500A13"/>
    <w:rsid w:val="00527564"/>
    <w:rsid w:val="00536344"/>
    <w:rsid w:val="00571A5F"/>
    <w:rsid w:val="00586FC1"/>
    <w:rsid w:val="00596A98"/>
    <w:rsid w:val="005B0828"/>
    <w:rsid w:val="005B6A59"/>
    <w:rsid w:val="005F10D5"/>
    <w:rsid w:val="00623874"/>
    <w:rsid w:val="00624628"/>
    <w:rsid w:val="0067105C"/>
    <w:rsid w:val="00694691"/>
    <w:rsid w:val="006E4E39"/>
    <w:rsid w:val="006F02B4"/>
    <w:rsid w:val="00710B18"/>
    <w:rsid w:val="007116A6"/>
    <w:rsid w:val="00727B23"/>
    <w:rsid w:val="007A01FA"/>
    <w:rsid w:val="007A49D1"/>
    <w:rsid w:val="007E3723"/>
    <w:rsid w:val="007F4220"/>
    <w:rsid w:val="00804908"/>
    <w:rsid w:val="00835785"/>
    <w:rsid w:val="008A326C"/>
    <w:rsid w:val="008A527A"/>
    <w:rsid w:val="008B19BA"/>
    <w:rsid w:val="008B4F5C"/>
    <w:rsid w:val="008C3384"/>
    <w:rsid w:val="0091247A"/>
    <w:rsid w:val="00935B38"/>
    <w:rsid w:val="00942173"/>
    <w:rsid w:val="00991893"/>
    <w:rsid w:val="009A582B"/>
    <w:rsid w:val="009B5603"/>
    <w:rsid w:val="009C5A2F"/>
    <w:rsid w:val="009D4713"/>
    <w:rsid w:val="009E491A"/>
    <w:rsid w:val="00A07656"/>
    <w:rsid w:val="00A26305"/>
    <w:rsid w:val="00A40374"/>
    <w:rsid w:val="00A52AA6"/>
    <w:rsid w:val="00A538DA"/>
    <w:rsid w:val="00A76603"/>
    <w:rsid w:val="00A9400A"/>
    <w:rsid w:val="00AD745E"/>
    <w:rsid w:val="00B301B1"/>
    <w:rsid w:val="00B3741C"/>
    <w:rsid w:val="00B910D5"/>
    <w:rsid w:val="00BC179B"/>
    <w:rsid w:val="00BE468F"/>
    <w:rsid w:val="00C07343"/>
    <w:rsid w:val="00C104F3"/>
    <w:rsid w:val="00C42ECD"/>
    <w:rsid w:val="00C67C0A"/>
    <w:rsid w:val="00CF5EBF"/>
    <w:rsid w:val="00CF6046"/>
    <w:rsid w:val="00D373E8"/>
    <w:rsid w:val="00D95DAA"/>
    <w:rsid w:val="00DA7855"/>
    <w:rsid w:val="00DB0464"/>
    <w:rsid w:val="00DC0804"/>
    <w:rsid w:val="00DD6CD1"/>
    <w:rsid w:val="00E011E2"/>
    <w:rsid w:val="00E02202"/>
    <w:rsid w:val="00E07437"/>
    <w:rsid w:val="00E2039C"/>
    <w:rsid w:val="00E2440A"/>
    <w:rsid w:val="00E26133"/>
    <w:rsid w:val="00E30289"/>
    <w:rsid w:val="00E54207"/>
    <w:rsid w:val="00E73569"/>
    <w:rsid w:val="00E75F38"/>
    <w:rsid w:val="00EB15E8"/>
    <w:rsid w:val="00EE07B7"/>
    <w:rsid w:val="00EE31B7"/>
    <w:rsid w:val="00F17E2E"/>
    <w:rsid w:val="00F30D83"/>
    <w:rsid w:val="00F61FF5"/>
    <w:rsid w:val="00F6351B"/>
    <w:rsid w:val="00F6605A"/>
    <w:rsid w:val="00FA7B2D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79B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C67C0A"/>
  </w:style>
  <w:style w:type="paragraph" w:styleId="Buborkszveg">
    <w:name w:val="Balloon Text"/>
    <w:basedOn w:val="Norml"/>
    <w:link w:val="BuborkszvegChar"/>
    <w:uiPriority w:val="99"/>
    <w:semiHidden/>
    <w:unhideWhenUsed/>
    <w:rsid w:val="00C0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07343"/>
    <w:rPr>
      <w:rFonts w:ascii="Segoe UI" w:hAnsi="Segoe UI" w:cs="Segoe UI"/>
      <w:sz w:val="18"/>
      <w:szCs w:val="18"/>
      <w:lang w:eastAsia="en-US"/>
    </w:rPr>
  </w:style>
  <w:style w:type="paragraph" w:customStyle="1" w:styleId="Bekezd">
    <w:name w:val="Bekezd"/>
    <w:basedOn w:val="Norml"/>
    <w:rsid w:val="00E07437"/>
    <w:pPr>
      <w:keepLines/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RaczneMaria</cp:lastModifiedBy>
  <cp:revision>3</cp:revision>
  <cp:lastPrinted>2015-05-13T10:51:00Z</cp:lastPrinted>
  <dcterms:created xsi:type="dcterms:W3CDTF">2015-05-15T07:40:00Z</dcterms:created>
  <dcterms:modified xsi:type="dcterms:W3CDTF">2015-05-15T07:41:00Z</dcterms:modified>
</cp:coreProperties>
</file>