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395382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395382">
              <w:rPr>
                <w:rFonts w:eastAsia="Calibri"/>
                <w:b/>
                <w:lang w:val="hu-HU" w:eastAsia="en-US"/>
              </w:rPr>
              <w:t>Rét Utcai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F410F1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3D34E8" w:rsidTr="00ED267F">
              <w:tc>
                <w:tcPr>
                  <w:tcW w:w="2193" w:type="dxa"/>
                </w:tcPr>
                <w:p w:rsidR="003B75B7" w:rsidRPr="003D34E8" w:rsidRDefault="003B75B7" w:rsidP="007427E8">
                  <w:pPr>
                    <w:rPr>
                      <w:rFonts w:eastAsia="Calibri"/>
                      <w:lang w:val="hu-HU" w:eastAsia="en-US"/>
                    </w:rPr>
                  </w:pPr>
                  <w:r w:rsidRPr="003D34E8">
                    <w:rPr>
                      <w:rFonts w:eastAsia="Calibri"/>
                      <w:lang w:val="hu-HU" w:eastAsia="en-US"/>
                    </w:rPr>
                    <w:t>*</w:t>
                  </w:r>
                  <w:r w:rsidR="00AC6F83" w:rsidRPr="003D34E8">
                    <w:rPr>
                      <w:rFonts w:eastAsia="Calibri"/>
                      <w:lang w:val="hu-HU" w:eastAsia="en-US"/>
                    </w:rPr>
                    <w:t>*</w:t>
                  </w:r>
                  <w:r w:rsidR="005F4730" w:rsidRPr="003D34E8">
                    <w:rPr>
                      <w:rFonts w:eastAsia="Calibri"/>
                      <w:lang w:val="hu-HU" w:eastAsia="en-US"/>
                    </w:rPr>
                    <w:t>A 2013.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3D34E8" w:rsidRDefault="005F4730" w:rsidP="005F4730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3D34E8">
                    <w:rPr>
                      <w:lang w:val="hu-HU"/>
                    </w:rPr>
                    <w:t>Annak megállapítása, hogy az intézmény a gyermekek védelméről és a gyámügyi igazgatásról szóló 1997. évi XXXI. törvény étkezési kedvezményekre vonatkozó előírásait betartotta e, továbbá az étkezési adagszámokat ennek megfelelően továbbította e.</w:t>
                  </w:r>
                </w:p>
              </w:tc>
              <w:tc>
                <w:tcPr>
                  <w:tcW w:w="4167" w:type="dxa"/>
                </w:tcPr>
                <w:p w:rsidR="003B75B7" w:rsidRPr="003D34E8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3D34E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7A068D" w:rsidRDefault="003B75B7" w:rsidP="007A068D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7A068D">
                    <w:rPr>
                      <w:rFonts w:eastAsia="Calibri"/>
                      <w:lang w:val="hu-HU" w:eastAsia="en-US"/>
                    </w:rPr>
                    <w:t>*</w:t>
                  </w:r>
                  <w:r w:rsidR="007A068D" w:rsidRPr="007A068D">
                    <w:rPr>
                      <w:rFonts w:eastAsia="Calibri"/>
                      <w:lang w:val="hu-HU" w:eastAsia="en-US"/>
                    </w:rPr>
                    <w:t>*</w:t>
                  </w:r>
                  <w:r w:rsidR="007A068D" w:rsidRPr="007A068D">
                    <w:rPr>
                      <w:szCs w:val="20"/>
                      <w:lang w:val="hu-HU"/>
                    </w:rPr>
                    <w:t xml:space="preserve"> É</w:t>
                  </w:r>
                  <w:r w:rsidR="007A068D" w:rsidRPr="007A068D">
                    <w:rPr>
                      <w:rFonts w:eastAsia="Calibri"/>
                      <w:lang w:val="hu-HU" w:eastAsia="en-US"/>
                    </w:rPr>
                    <w:t>tkezési térítési díj beszedésének és elszámolásának</w:t>
                  </w:r>
                  <w:r w:rsidR="007A068D">
                    <w:rPr>
                      <w:rFonts w:eastAsia="Calibri"/>
                      <w:lang w:val="hu-HU" w:eastAsia="en-US"/>
                    </w:rPr>
                    <w:t xml:space="preserve"> v</w:t>
                  </w:r>
                  <w:r w:rsidR="007A068D" w:rsidRPr="007A068D">
                    <w:rPr>
                      <w:rFonts w:eastAsia="Calibri"/>
                      <w:lang w:val="hu-HU" w:eastAsia="en-US"/>
                    </w:rPr>
                    <w:t>izsgálata</w:t>
                  </w:r>
                </w:p>
              </w:tc>
              <w:tc>
                <w:tcPr>
                  <w:tcW w:w="3589" w:type="dxa"/>
                </w:tcPr>
                <w:p w:rsidR="003B75B7" w:rsidRPr="007A068D" w:rsidRDefault="007A068D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7A068D">
                    <w:rPr>
                      <w:rFonts w:eastAsia="Calibri"/>
                      <w:lang w:val="hu-HU" w:eastAsia="en-US"/>
                    </w:rPr>
                    <w:t>Annak megállapítása, hogy az intézményben a pénzkezelési szabályzat szerint jártak-e el az étkezési térítési díj beszedése során.</w:t>
                  </w:r>
                </w:p>
              </w:tc>
              <w:tc>
                <w:tcPr>
                  <w:tcW w:w="4167" w:type="dxa"/>
                </w:tcPr>
                <w:p w:rsidR="003B75B7" w:rsidRPr="007A068D" w:rsidRDefault="007A068D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7A068D">
                    <w:rPr>
                      <w:rFonts w:eastAsia="Calibri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B55DA3" w:rsidRPr="00F67268" w:rsidTr="00ED267F">
              <w:tc>
                <w:tcPr>
                  <w:tcW w:w="2193" w:type="dxa"/>
                </w:tcPr>
                <w:p w:rsidR="00B55DA3" w:rsidRPr="00DB19DC" w:rsidRDefault="00B55DA3" w:rsidP="00B55DA3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DB19DC">
                    <w:rPr>
                      <w:rFonts w:eastAsia="Calibri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3589" w:type="dxa"/>
                </w:tcPr>
                <w:p w:rsidR="00B55DA3" w:rsidRPr="00F67268" w:rsidRDefault="00B55DA3" w:rsidP="00B55DA3">
                  <w:pPr>
                    <w:rPr>
                      <w:rFonts w:eastAsia="Calibri"/>
                      <w:lang w:val="hu-HU" w:eastAsia="en-US"/>
                    </w:rPr>
                  </w:pPr>
                  <w:r w:rsidRPr="00DB19DC">
                    <w:rPr>
                      <w:rFonts w:eastAsia="Calibri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B55DA3" w:rsidRPr="00F67268" w:rsidRDefault="00B55DA3" w:rsidP="00B55DA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E03BEF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70252B" w:rsidRPr="003D34E8" w:rsidTr="00ED267F">
              <w:tc>
                <w:tcPr>
                  <w:tcW w:w="2193" w:type="dxa"/>
                </w:tcPr>
                <w:p w:rsidR="0070252B" w:rsidRPr="00AC403C" w:rsidRDefault="0070252B" w:rsidP="0070252B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AC403C">
                    <w:rPr>
                      <w:rFonts w:eastAsia="Calibri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589" w:type="dxa"/>
                </w:tcPr>
                <w:p w:rsidR="0070252B" w:rsidRPr="00AC403C" w:rsidRDefault="0070252B" w:rsidP="0070252B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Annak megállapítása, hogy az Intézmény működteti-e a belső kontrollrendszerét.</w:t>
                  </w:r>
                </w:p>
              </w:tc>
              <w:tc>
                <w:tcPr>
                  <w:tcW w:w="4167" w:type="dxa"/>
                </w:tcPr>
                <w:p w:rsidR="0070252B" w:rsidRPr="00AC403C" w:rsidRDefault="0070252B" w:rsidP="0070252B">
                  <w:pPr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300A08">
            <w:pPr>
              <w:jc w:val="both"/>
              <w:rPr>
                <w:lang w:val="hu-HU"/>
              </w:rPr>
            </w:pPr>
          </w:p>
        </w:tc>
      </w:tr>
      <w:tr w:rsidR="003B75B7" w:rsidRPr="00F67268" w:rsidTr="00F410F1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7F0BD3" w:rsidRPr="0070252B">
              <w:rPr>
                <w:rFonts w:eastAsia="Calibri"/>
                <w:lang w:val="hu-HU" w:eastAsia="en-US"/>
              </w:rPr>
              <w:t xml:space="preserve">nem </w:t>
            </w:r>
            <w:r w:rsidRPr="0070252B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1D0F43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79"/>
              <w:gridCol w:w="4961"/>
            </w:tblGrid>
            <w:tr w:rsidR="005B0B73" w:rsidRPr="00F67268" w:rsidTr="007A068D">
              <w:tc>
                <w:tcPr>
                  <w:tcW w:w="4179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7A068D" w:rsidRPr="00F67268" w:rsidTr="007A068D">
              <w:tc>
                <w:tcPr>
                  <w:tcW w:w="4179" w:type="dxa"/>
                </w:tcPr>
                <w:p w:rsidR="007A068D" w:rsidRPr="00F67268" w:rsidRDefault="007A068D" w:rsidP="007A068D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Pedagógus munkát segítők létszáma</w:t>
                  </w:r>
                </w:p>
              </w:tc>
              <w:tc>
                <w:tcPr>
                  <w:tcW w:w="4961" w:type="dxa"/>
                </w:tcPr>
                <w:p w:rsidR="007A068D" w:rsidRPr="00F67268" w:rsidRDefault="007A068D" w:rsidP="007A068D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Az állami támogatás elszámolásához a jogszabályban előírt létszámot vették figyelembe.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1D0F43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D02D25" w:rsidRDefault="007F0BD3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02D2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2013.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068D" w:rsidRPr="003D34E8" w:rsidRDefault="00537D1F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3D34E8">
                    <w:rPr>
                      <w:sz w:val="20"/>
                      <w:szCs w:val="20"/>
                      <w:lang w:val="hu-HU"/>
                    </w:rPr>
                    <w:t xml:space="preserve">Az intézményben </w:t>
                  </w:r>
                  <w:r w:rsidR="007A068D" w:rsidRPr="003D34E8">
                    <w:rPr>
                      <w:sz w:val="20"/>
                      <w:szCs w:val="20"/>
                      <w:lang w:val="hu-HU"/>
                    </w:rPr>
                    <w:t xml:space="preserve">a jogosultság szünetelésének idejére is biztosítottak étkezési kedvezményt. </w:t>
                  </w:r>
                </w:p>
                <w:p w:rsidR="00537D1F" w:rsidRPr="003D34E8" w:rsidRDefault="00537D1F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2D25" w:rsidRPr="00D02D25" w:rsidRDefault="00D02D25" w:rsidP="00D02D25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D02D25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7427E8" w:rsidRPr="003D34E8" w:rsidRDefault="00D02D25" w:rsidP="00DC626F">
                  <w:pPr>
                    <w:numPr>
                      <w:ilvl w:val="0"/>
                      <w:numId w:val="10"/>
                    </w:numPr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02D2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Minden esetben csak a rendszeres gyermekvédelmi kedvezményre jogosító igazolások érvényességi idejéhez igazodóan állapítsanak meg kedvezményt.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0F11B0" w:rsidRDefault="000F11B0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F11B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étkezési térítési díj beszedésének és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0F11B0" w:rsidRDefault="000F11B0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F11B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beszedett térítési díjakat sem a jogszabályban meghatározott (tárgyhó 10. napjáig), sem a Pénzkezelési szabályzatban meghatározott (a beszedés napján) határidőig nem adták fel a GESZ számlájára. A csekkeken feladott összegek a nyilvántartásban szereplő befizetésekkel azonos összegűek.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068D" w:rsidRPr="000F11B0" w:rsidRDefault="007A068D" w:rsidP="007A068D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0F11B0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7427E8" w:rsidRPr="000F11B0" w:rsidRDefault="007A068D" w:rsidP="000F11B0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lang w:val="hu-HU"/>
                    </w:rPr>
                  </w:pPr>
                  <w:r w:rsidRPr="000F11B0">
                    <w:rPr>
                      <w:sz w:val="20"/>
                      <w:szCs w:val="20"/>
                      <w:lang w:val="hu-HU"/>
                    </w:rPr>
                    <w:t xml:space="preserve">A térítés díj beszedése során tartsák be a </w:t>
                  </w:r>
                  <w:r w:rsidRPr="000F11B0">
                    <w:rPr>
                      <w:bCs/>
                      <w:sz w:val="20"/>
                      <w:szCs w:val="20"/>
                      <w:lang w:val="hu-HU"/>
                    </w:rPr>
                    <w:t>328/2011. Korm. rendelet 16. § (1) előírásait, amennyiben ez a szülőkre aránytalanul nagy terhet róna, kezdeményezzék a fenntartónál a befizetési határidő helyi meghatározását.</w:t>
                  </w:r>
                </w:p>
              </w:tc>
            </w:tr>
            <w:tr w:rsidR="00002129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02129" w:rsidRPr="00FA0FDF" w:rsidRDefault="00002129" w:rsidP="0094786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2129" w:rsidRPr="003D34E8" w:rsidRDefault="00002129" w:rsidP="0000212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3D34E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Az intézmény Közgyűlési jóváhagyás nélkül, előre vállalt éven túli kötelezettséget a várható szabad pénzmaradványának a terhére.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2129" w:rsidRPr="003D34E8" w:rsidRDefault="00002129" w:rsidP="0094786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3D34E8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002129" w:rsidRPr="003D34E8" w:rsidRDefault="00002129" w:rsidP="00947866">
                  <w:pPr>
                    <w:numPr>
                      <w:ilvl w:val="0"/>
                      <w:numId w:val="1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3D34E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Szabad pénzmaradvány terhére csak a Közgyűlés jóváhagyását követően vállaljanak kötelezettséget. </w:t>
                  </w:r>
                </w:p>
                <w:p w:rsidR="00002129" w:rsidRPr="003D34E8" w:rsidRDefault="00002129" w:rsidP="00947866">
                  <w:pPr>
                    <w:numPr>
                      <w:ilvl w:val="0"/>
                      <w:numId w:val="1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3D34E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intézmények költségvetési éven túli kötelezettséget csak a Közgyűlés jóváhagyásával vállaljanak a 6/2013. önk. rend. 21. §</w:t>
                  </w:r>
                  <w:proofErr w:type="spellStart"/>
                  <w:r w:rsidRPr="003D34E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-ának</w:t>
                  </w:r>
                  <w:proofErr w:type="spellEnd"/>
                  <w:r w:rsidRPr="003D34E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megfelelően.</w:t>
                  </w:r>
                </w:p>
              </w:tc>
            </w:tr>
            <w:tr w:rsidR="0070252B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0252B" w:rsidRPr="0070252B" w:rsidRDefault="0070252B" w:rsidP="0094786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70252B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252B" w:rsidRDefault="0070252B" w:rsidP="0070252B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A10EF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SZMSZ szervezeti ábrája nem tartalmazta a pe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dagógiai asszisztens munkakört, a vezetői szintek nem különültek el, a függ</w:t>
                  </w:r>
                  <w:r w:rsidR="001B66F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őségi viszonyok nem átláthatóak, ezért felülvizsgálatra javasoltuk.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1B66F9" w:rsidRPr="00A10EF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</w:t>
                  </w:r>
                  <w:r w:rsidR="001B66F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Z</w:t>
                  </w:r>
                  <w:r w:rsidR="001B66F9" w:rsidRPr="00A10EF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tartalmi ellenőrzése elmaradt a KMJV Önkormányzat részéről.</w:t>
                  </w:r>
                </w:p>
                <w:p w:rsidR="0070252B" w:rsidRPr="00E84C16" w:rsidRDefault="0070252B" w:rsidP="001D0F43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A10EF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 Belső Kontrollrendszer szabályzat hatályos jogszabály</w:t>
                  </w:r>
                  <w:r w:rsidR="00D673F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ra hivatkozott</w:t>
                  </w:r>
                  <w:r w:rsidR="001B66F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. </w:t>
                  </w:r>
                  <w:r w:rsidR="00D673F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Mellékletében elhelyezték az ellenőrzési nyomvonalat.</w:t>
                  </w:r>
                  <w:r w:rsidR="001B66F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 Viszont etikai normákat, elvárásokat nem fogalmaztak meg</w:t>
                  </w:r>
                  <w:r w:rsidR="00D673F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, a</w:t>
                  </w:r>
                  <w:r w:rsidR="001B66F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1D0F4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szabálytalanságok eljárásrendjét</w:t>
                  </w:r>
                  <w:r w:rsidR="00D673F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felül</w:t>
                  </w:r>
                  <w:r w:rsidR="001D0F4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kell vizsgálni.</w:t>
                  </w:r>
                  <w:r w:rsidR="00D673F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252B" w:rsidRPr="0070252B" w:rsidRDefault="0070252B" w:rsidP="0070252B">
                  <w:pPr>
                    <w:jc w:val="both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70252B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70252B" w:rsidRPr="0070252B" w:rsidRDefault="0070252B" w:rsidP="0070252B">
                  <w:pPr>
                    <w:numPr>
                      <w:ilvl w:val="0"/>
                      <w:numId w:val="12"/>
                    </w:numPr>
                    <w:ind w:left="279" w:hanging="279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70252B">
                    <w:rPr>
                      <w:sz w:val="20"/>
                      <w:szCs w:val="20"/>
                      <w:lang w:val="hu-HU"/>
                    </w:rPr>
                    <w:t>Az intézmény az SZMSZ-t és a Belső Kontrollrendszer szabályzatát vizsgálja felül.</w:t>
                  </w:r>
                </w:p>
                <w:p w:rsidR="0070252B" w:rsidRPr="0070252B" w:rsidRDefault="0070252B" w:rsidP="0070252B">
                  <w:pPr>
                    <w:numPr>
                      <w:ilvl w:val="0"/>
                      <w:numId w:val="12"/>
                    </w:numPr>
                    <w:ind w:left="279" w:hanging="27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70252B">
                    <w:rPr>
                      <w:sz w:val="20"/>
                      <w:szCs w:val="20"/>
                      <w:lang w:val="hu-HU"/>
                    </w:rPr>
                    <w:t xml:space="preserve">Az intézmény kezdeményezze a KMJV Önkormányzatánál a 85/2012. (XII.17.) önkormányzati rendelet pontosítását, hogy a fenntartó ellenőrizze a nevelőtestületi döntést követően az önkormányzati fenntartású óvodáknál a pedagógiai programot, az SZMSZ-t és a házirendet. 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1D0F43">
        <w:trPr>
          <w:trHeight w:val="822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1D0F43" w:rsidRDefault="001D0F43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1D0F43" w:rsidRDefault="001D0F43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1D0F43" w:rsidRPr="00F67268" w:rsidRDefault="001D0F4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607510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07510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607510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07510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6D3D66" w:rsidRPr="00607510" w:rsidRDefault="006D3D66" w:rsidP="006D3D66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07510">
              <w:rPr>
                <w:rFonts w:eastAsia="Calibri"/>
                <w:lang w:val="hu-HU" w:eastAsia="en-US"/>
              </w:rPr>
              <w:t>A 2013. évi étkezési kedvezmény elszámolásának vizsgálatára és a 2013. évi pénzmaradvány vizsgálatára 2014-ben készült intézkedési tervben foglalt javaslati pontok megvalósításáról 2014-ben be is számoltak.</w:t>
            </w:r>
          </w:p>
          <w:p w:rsidR="006D3D66" w:rsidRPr="00607510" w:rsidRDefault="006D3D66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07510">
              <w:rPr>
                <w:rFonts w:eastAsia="Calibri"/>
                <w:lang w:val="hu-HU" w:eastAsia="en-US"/>
              </w:rPr>
              <w:t>Az étkezési térítési díj beszedésének és elszámolásának vizsgálatára 2014-ben elkészítették az intézkedési tervet, végrehajtásáról 2015-ben számoltak be.</w:t>
            </w:r>
            <w:r w:rsidR="00607510" w:rsidRPr="00607510">
              <w:rPr>
                <w:rFonts w:eastAsia="Calibri"/>
                <w:lang w:val="hu-HU" w:eastAsia="en-US"/>
              </w:rPr>
              <w:t xml:space="preserve"> A Belső Kontrollrendszer vizsgálatára 2014-ben elkészítették az intézkedési tervet, de 2015-ben fognak beszámolni.</w:t>
            </w:r>
          </w:p>
          <w:p w:rsidR="00751A50" w:rsidRPr="00607510" w:rsidRDefault="006D3D66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07510">
              <w:rPr>
                <w:rFonts w:eastAsia="Calibri"/>
                <w:lang w:val="hu-HU" w:eastAsia="en-US"/>
              </w:rPr>
              <w:t xml:space="preserve"> </w:t>
            </w:r>
          </w:p>
        </w:tc>
      </w:tr>
    </w:tbl>
    <w:p w:rsidR="002928FF" w:rsidRPr="00F67268" w:rsidRDefault="002928FF" w:rsidP="00320B4D"/>
    <w:p w:rsidR="00F67268" w:rsidRPr="00F67268" w:rsidRDefault="00F67268" w:rsidP="00320B4D"/>
    <w:p w:rsidR="00F67268" w:rsidRDefault="00BE4DB0" w:rsidP="00F67268">
      <w:pPr>
        <w:rPr>
          <w:lang w:val="hu-HU"/>
        </w:rPr>
      </w:pPr>
      <w:r w:rsidRPr="000F11B0">
        <w:rPr>
          <w:lang w:val="hu-HU"/>
        </w:rPr>
        <w:t>Kaposvár, 2015</w:t>
      </w:r>
      <w:r w:rsidR="00F67268" w:rsidRPr="000F11B0">
        <w:rPr>
          <w:lang w:val="hu-HU"/>
        </w:rPr>
        <w:t xml:space="preserve">. </w:t>
      </w:r>
      <w:r w:rsidR="001D0F43">
        <w:rPr>
          <w:lang w:val="hu-HU"/>
        </w:rPr>
        <w:t>március 26</w:t>
      </w:r>
      <w:r w:rsidR="00F67268" w:rsidRPr="000F11B0">
        <w:rPr>
          <w:lang w:val="hu-HU"/>
        </w:rPr>
        <w:t>.</w:t>
      </w:r>
    </w:p>
    <w:p w:rsidR="001D0F43" w:rsidRDefault="001D0F43" w:rsidP="00F67268">
      <w:pPr>
        <w:rPr>
          <w:lang w:val="hu-HU"/>
        </w:rPr>
      </w:pPr>
    </w:p>
    <w:p w:rsidR="001D0F43" w:rsidRPr="000F11B0" w:rsidRDefault="001D0F43" w:rsidP="00F67268">
      <w:pPr>
        <w:rPr>
          <w:lang w:val="hu-HU"/>
        </w:rPr>
      </w:pPr>
    </w:p>
    <w:p w:rsidR="00F67268" w:rsidRPr="000F11B0" w:rsidRDefault="00F67268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proofErr w:type="spellStart"/>
      <w:r w:rsidRPr="000F11B0">
        <w:rPr>
          <w:lang w:val="hu-HU"/>
        </w:rPr>
        <w:t>Merganczné</w:t>
      </w:r>
      <w:proofErr w:type="spellEnd"/>
      <w:r w:rsidRPr="000F11B0">
        <w:rPr>
          <w:lang w:val="hu-HU"/>
        </w:rPr>
        <w:t xml:space="preserve"> Horváth Helga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p w:rsidR="00F67268" w:rsidRPr="00F67268" w:rsidRDefault="00F67268" w:rsidP="00F67268"/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F3" w:rsidRDefault="00D673F3" w:rsidP="00F410F1">
      <w:r>
        <w:separator/>
      </w:r>
    </w:p>
  </w:endnote>
  <w:endnote w:type="continuationSeparator" w:id="0">
    <w:p w:rsidR="00D673F3" w:rsidRDefault="00D673F3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F3" w:rsidRDefault="00D673F3" w:rsidP="00F410F1">
      <w:r>
        <w:separator/>
      </w:r>
    </w:p>
  </w:footnote>
  <w:footnote w:type="continuationSeparator" w:id="0">
    <w:p w:rsidR="00D673F3" w:rsidRDefault="00D673F3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F3" w:rsidRDefault="00D673F3">
    <w:pPr>
      <w:pStyle w:val="lfej"/>
    </w:pPr>
  </w:p>
  <w:p w:rsidR="00D673F3" w:rsidRDefault="00D673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2129"/>
    <w:rsid w:val="00005B76"/>
    <w:rsid w:val="0007309E"/>
    <w:rsid w:val="000746AA"/>
    <w:rsid w:val="00097EF6"/>
    <w:rsid w:val="000F11B0"/>
    <w:rsid w:val="00137EEC"/>
    <w:rsid w:val="00172774"/>
    <w:rsid w:val="00175EE5"/>
    <w:rsid w:val="001A39E4"/>
    <w:rsid w:val="001B66F9"/>
    <w:rsid w:val="001C4270"/>
    <w:rsid w:val="001C60B0"/>
    <w:rsid w:val="001D0EEF"/>
    <w:rsid w:val="001D0F43"/>
    <w:rsid w:val="001F03EC"/>
    <w:rsid w:val="001F365F"/>
    <w:rsid w:val="00207A23"/>
    <w:rsid w:val="00215395"/>
    <w:rsid w:val="002757C5"/>
    <w:rsid w:val="002928FF"/>
    <w:rsid w:val="002D153C"/>
    <w:rsid w:val="00300A08"/>
    <w:rsid w:val="00302120"/>
    <w:rsid w:val="003161B5"/>
    <w:rsid w:val="00316EB9"/>
    <w:rsid w:val="00320B4D"/>
    <w:rsid w:val="00337AAB"/>
    <w:rsid w:val="003738BB"/>
    <w:rsid w:val="00393D64"/>
    <w:rsid w:val="00395382"/>
    <w:rsid w:val="003A3A86"/>
    <w:rsid w:val="003A41C1"/>
    <w:rsid w:val="003B75B7"/>
    <w:rsid w:val="003C1AE0"/>
    <w:rsid w:val="003D34E8"/>
    <w:rsid w:val="003D3A7E"/>
    <w:rsid w:val="003E1C31"/>
    <w:rsid w:val="00440385"/>
    <w:rsid w:val="00445DDB"/>
    <w:rsid w:val="00447722"/>
    <w:rsid w:val="00454CDB"/>
    <w:rsid w:val="0053057C"/>
    <w:rsid w:val="00537D1F"/>
    <w:rsid w:val="0054229F"/>
    <w:rsid w:val="005822B2"/>
    <w:rsid w:val="00594D68"/>
    <w:rsid w:val="005B0B73"/>
    <w:rsid w:val="005B7068"/>
    <w:rsid w:val="005C59B0"/>
    <w:rsid w:val="005D1FE4"/>
    <w:rsid w:val="005D2EFF"/>
    <w:rsid w:val="005F4730"/>
    <w:rsid w:val="00602D86"/>
    <w:rsid w:val="00607510"/>
    <w:rsid w:val="00675621"/>
    <w:rsid w:val="006A1F8C"/>
    <w:rsid w:val="006A30A8"/>
    <w:rsid w:val="006D3D66"/>
    <w:rsid w:val="0070252B"/>
    <w:rsid w:val="0073258B"/>
    <w:rsid w:val="007427E8"/>
    <w:rsid w:val="00747307"/>
    <w:rsid w:val="00751A50"/>
    <w:rsid w:val="007A068D"/>
    <w:rsid w:val="007A2213"/>
    <w:rsid w:val="007C3169"/>
    <w:rsid w:val="007C7277"/>
    <w:rsid w:val="007D599A"/>
    <w:rsid w:val="007E38EB"/>
    <w:rsid w:val="007F0BD3"/>
    <w:rsid w:val="00802622"/>
    <w:rsid w:val="00853F6E"/>
    <w:rsid w:val="008607FC"/>
    <w:rsid w:val="00864BA0"/>
    <w:rsid w:val="008A591E"/>
    <w:rsid w:val="008B5A8E"/>
    <w:rsid w:val="008D691C"/>
    <w:rsid w:val="008E4989"/>
    <w:rsid w:val="009222D4"/>
    <w:rsid w:val="00927303"/>
    <w:rsid w:val="00947866"/>
    <w:rsid w:val="0095376D"/>
    <w:rsid w:val="00957753"/>
    <w:rsid w:val="00961E6C"/>
    <w:rsid w:val="009646B8"/>
    <w:rsid w:val="00985642"/>
    <w:rsid w:val="009A0A8B"/>
    <w:rsid w:val="009D56FE"/>
    <w:rsid w:val="009D77F5"/>
    <w:rsid w:val="00A1352C"/>
    <w:rsid w:val="00A3181A"/>
    <w:rsid w:val="00A3678A"/>
    <w:rsid w:val="00A567A3"/>
    <w:rsid w:val="00A74800"/>
    <w:rsid w:val="00A9147D"/>
    <w:rsid w:val="00AC6F83"/>
    <w:rsid w:val="00AD297D"/>
    <w:rsid w:val="00B11FE2"/>
    <w:rsid w:val="00B223A8"/>
    <w:rsid w:val="00B466EE"/>
    <w:rsid w:val="00B55DA3"/>
    <w:rsid w:val="00B907B3"/>
    <w:rsid w:val="00B912E2"/>
    <w:rsid w:val="00BE420A"/>
    <w:rsid w:val="00BE4DB0"/>
    <w:rsid w:val="00C142B0"/>
    <w:rsid w:val="00C92E3D"/>
    <w:rsid w:val="00CD4BC0"/>
    <w:rsid w:val="00D02D25"/>
    <w:rsid w:val="00D22010"/>
    <w:rsid w:val="00D23BAB"/>
    <w:rsid w:val="00D661C2"/>
    <w:rsid w:val="00D673F3"/>
    <w:rsid w:val="00D81F46"/>
    <w:rsid w:val="00D86806"/>
    <w:rsid w:val="00D96883"/>
    <w:rsid w:val="00DC0AA4"/>
    <w:rsid w:val="00DC2AC6"/>
    <w:rsid w:val="00DC626F"/>
    <w:rsid w:val="00E33ED3"/>
    <w:rsid w:val="00ED267F"/>
    <w:rsid w:val="00EF5A6D"/>
    <w:rsid w:val="00F2459A"/>
    <w:rsid w:val="00F410F1"/>
    <w:rsid w:val="00F4743B"/>
    <w:rsid w:val="00F67268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CC44-AF0F-4DA2-AE59-57E29087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1367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10</cp:revision>
  <cp:lastPrinted>2014-03-18T12:53:00Z</cp:lastPrinted>
  <dcterms:created xsi:type="dcterms:W3CDTF">2015-03-04T15:13:00Z</dcterms:created>
  <dcterms:modified xsi:type="dcterms:W3CDTF">2015-03-26T09:37:00Z</dcterms:modified>
</cp:coreProperties>
</file>