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7E38EB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7E38EB">
              <w:rPr>
                <w:rFonts w:eastAsia="Calibri"/>
                <w:b/>
                <w:lang w:val="hu-HU" w:eastAsia="en-US"/>
              </w:rPr>
              <w:t>Petőfi Sándor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F410F1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2D6E44" w:rsidRDefault="003B75B7" w:rsidP="007427E8">
                  <w:pPr>
                    <w:rPr>
                      <w:rFonts w:eastAsia="Calibri"/>
                      <w:lang w:val="hu-HU" w:eastAsia="en-US"/>
                    </w:rPr>
                  </w:pPr>
                  <w:r w:rsidRPr="002D6E44">
                    <w:rPr>
                      <w:rFonts w:eastAsia="Calibri"/>
                      <w:lang w:val="hu-HU" w:eastAsia="en-US"/>
                    </w:rPr>
                    <w:t>*</w:t>
                  </w:r>
                  <w:r w:rsidR="00AC6F83" w:rsidRPr="002D6E44">
                    <w:rPr>
                      <w:rFonts w:eastAsia="Calibri"/>
                      <w:lang w:val="hu-HU" w:eastAsia="en-US"/>
                    </w:rPr>
                    <w:t>*</w:t>
                  </w:r>
                  <w:r w:rsidR="005F4730" w:rsidRPr="002D6E44">
                    <w:rPr>
                      <w:rFonts w:eastAsia="Calibri"/>
                      <w:lang w:val="hu-HU" w:eastAsia="en-US"/>
                    </w:rPr>
                    <w:t>A 2013.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2D6E44" w:rsidRDefault="005F4730" w:rsidP="005F4730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2D6E44">
                    <w:rPr>
                      <w:lang w:val="hu-HU"/>
                    </w:rPr>
                    <w:t>Annak megállapítása, hogy az intézmény a gyermekek védelméről és a gyámügyi igazgatásról szóló 1997. évi XXXI. törvény étkezési kedvezményekre vonatkozó előírásait betartotta e, továbbá az étkezési adagszámokat ennek megfelelően továbbította e.</w:t>
                  </w:r>
                </w:p>
              </w:tc>
              <w:tc>
                <w:tcPr>
                  <w:tcW w:w="4167" w:type="dxa"/>
                </w:tcPr>
                <w:p w:rsidR="003B75B7" w:rsidRPr="002D6E44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2D6E44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7A068D" w:rsidRDefault="003B75B7" w:rsidP="007A068D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7A068D">
                    <w:rPr>
                      <w:rFonts w:eastAsia="Calibri"/>
                      <w:lang w:val="hu-HU" w:eastAsia="en-US"/>
                    </w:rPr>
                    <w:t>*</w:t>
                  </w:r>
                  <w:r w:rsidR="007A068D" w:rsidRPr="007A068D">
                    <w:rPr>
                      <w:rFonts w:eastAsia="Calibri"/>
                      <w:lang w:val="hu-HU" w:eastAsia="en-US"/>
                    </w:rPr>
                    <w:t>*</w:t>
                  </w:r>
                  <w:r w:rsidR="007A068D" w:rsidRPr="007A068D">
                    <w:rPr>
                      <w:szCs w:val="20"/>
                      <w:lang w:val="hu-HU"/>
                    </w:rPr>
                    <w:t xml:space="preserve"> É</w:t>
                  </w:r>
                  <w:r w:rsidR="007A068D" w:rsidRPr="007A068D">
                    <w:rPr>
                      <w:rFonts w:eastAsia="Calibri"/>
                      <w:lang w:val="hu-HU" w:eastAsia="en-US"/>
                    </w:rPr>
                    <w:t>tkezési térítési díj beszedésének és elszámolásának</w:t>
                  </w:r>
                  <w:r w:rsidR="007A068D">
                    <w:rPr>
                      <w:rFonts w:eastAsia="Calibri"/>
                      <w:lang w:val="hu-HU" w:eastAsia="en-US"/>
                    </w:rPr>
                    <w:t xml:space="preserve"> v</w:t>
                  </w:r>
                  <w:r w:rsidR="007A068D" w:rsidRPr="007A068D">
                    <w:rPr>
                      <w:rFonts w:eastAsia="Calibri"/>
                      <w:lang w:val="hu-HU" w:eastAsia="en-US"/>
                    </w:rPr>
                    <w:t>izsgálata</w:t>
                  </w:r>
                </w:p>
              </w:tc>
              <w:tc>
                <w:tcPr>
                  <w:tcW w:w="3589" w:type="dxa"/>
                </w:tcPr>
                <w:p w:rsidR="003B75B7" w:rsidRPr="007A068D" w:rsidRDefault="007A068D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7A068D">
                    <w:rPr>
                      <w:rFonts w:eastAsia="Calibri"/>
                      <w:lang w:val="hu-HU" w:eastAsia="en-US"/>
                    </w:rPr>
                    <w:t>Annak megállapítása, hogy az intézményben a pénzkezelési szabályzat szerint jártak-e el az étkezési térítési díj beszedése során.</w:t>
                  </w:r>
                </w:p>
              </w:tc>
              <w:tc>
                <w:tcPr>
                  <w:tcW w:w="4167" w:type="dxa"/>
                </w:tcPr>
                <w:p w:rsidR="003B75B7" w:rsidRPr="007A068D" w:rsidRDefault="007A068D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7A068D">
                    <w:rPr>
                      <w:rFonts w:eastAsia="Calibri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C0788" w:rsidRPr="00F67268" w:rsidTr="00354A8A">
              <w:tc>
                <w:tcPr>
                  <w:tcW w:w="2193" w:type="dxa"/>
                </w:tcPr>
                <w:p w:rsidR="00AC0788" w:rsidRPr="00DB19DC" w:rsidRDefault="00AC0788" w:rsidP="00354A8A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DB19DC">
                    <w:rPr>
                      <w:rFonts w:eastAsia="Calibri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3589" w:type="dxa"/>
                </w:tcPr>
                <w:p w:rsidR="00AC0788" w:rsidRPr="00F67268" w:rsidRDefault="00AC0788" w:rsidP="00354A8A">
                  <w:pPr>
                    <w:rPr>
                      <w:rFonts w:eastAsia="Calibri"/>
                      <w:lang w:val="hu-HU" w:eastAsia="en-US"/>
                    </w:rPr>
                  </w:pPr>
                  <w:r w:rsidRPr="00DB19DC">
                    <w:rPr>
                      <w:rFonts w:eastAsia="Calibri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C0788" w:rsidRPr="00F67268" w:rsidRDefault="00AC0788" w:rsidP="00354A8A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E03BEF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AD6655" w:rsidRPr="00F67268" w:rsidTr="00354A8A">
              <w:tc>
                <w:tcPr>
                  <w:tcW w:w="2193" w:type="dxa"/>
                </w:tcPr>
                <w:p w:rsidR="00AD6655" w:rsidRPr="00AC403C" w:rsidRDefault="00AD6655" w:rsidP="00AD6655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AC403C">
                    <w:rPr>
                      <w:rFonts w:eastAsia="Calibri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589" w:type="dxa"/>
                </w:tcPr>
                <w:p w:rsidR="00AD6655" w:rsidRPr="00AC403C" w:rsidRDefault="00AD6655" w:rsidP="00AD6655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Annak megállapítása, hogy az Intézmény működteti-e a belső kontrollrendszerét.</w:t>
                  </w:r>
                </w:p>
              </w:tc>
              <w:tc>
                <w:tcPr>
                  <w:tcW w:w="4167" w:type="dxa"/>
                </w:tcPr>
                <w:p w:rsidR="00AD6655" w:rsidRPr="00AC403C" w:rsidRDefault="00AD6655" w:rsidP="00AD6655">
                  <w:pPr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300A08">
            <w:pPr>
              <w:jc w:val="both"/>
              <w:rPr>
                <w:lang w:val="hu-HU"/>
              </w:rPr>
            </w:pPr>
          </w:p>
        </w:tc>
      </w:tr>
      <w:tr w:rsidR="003B75B7" w:rsidRPr="00F67268" w:rsidTr="00F410F1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7F0BD3" w:rsidRPr="00AD6655">
              <w:rPr>
                <w:rFonts w:eastAsia="Calibri"/>
                <w:lang w:val="hu-HU" w:eastAsia="en-US"/>
              </w:rPr>
              <w:t xml:space="preserve">nem </w:t>
            </w:r>
            <w:r w:rsidRPr="00AD6655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8F636A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79"/>
              <w:gridCol w:w="4961"/>
            </w:tblGrid>
            <w:tr w:rsidR="005B0B73" w:rsidRPr="00F67268" w:rsidTr="007A068D">
              <w:tc>
                <w:tcPr>
                  <w:tcW w:w="4179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7A068D" w:rsidRPr="00F67268" w:rsidTr="007A068D">
              <w:tc>
                <w:tcPr>
                  <w:tcW w:w="4179" w:type="dxa"/>
                </w:tcPr>
                <w:p w:rsidR="007A068D" w:rsidRPr="00F67268" w:rsidRDefault="007A068D" w:rsidP="007A068D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Pedagógus munkát segítők létszáma</w:t>
                  </w:r>
                </w:p>
              </w:tc>
              <w:tc>
                <w:tcPr>
                  <w:tcW w:w="4961" w:type="dxa"/>
                </w:tcPr>
                <w:p w:rsidR="007A068D" w:rsidRPr="00F67268" w:rsidRDefault="007A068D" w:rsidP="007A068D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Az állami támogatás elszámolásához a jogszabályban előírt létszámot vették figyelembe.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8F636A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8F636A" w:rsidRDefault="000F11B0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étkezési térítési díj beszedésének és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8F636A" w:rsidRDefault="00761465" w:rsidP="0076146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térítési díjakat a tárgyhavi előlegnek megfelelően nyugta bizonylatokon beszedték. A Búzavirág Óvodában a nyugta bizonylatokon a keltezéshez, csak a befizetés évét és hónapját rögzítették. A beszedett pénzt maradéktalanul nem vezették fel a nyilvántartásokba, ezért a Petőfi Óvodában 26.035 Ft, a Búzavirág Óvodában 219.230 Ft hátralékot mutattak ki helytelenül 2013. december végén. A nyilvántartásba nem vett befizetéseket tovább vizsgálva tapasztaltuk, hogy a Búzavirág </w:t>
                  </w:r>
                  <w:proofErr w:type="gramStart"/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Óvodában</w:t>
                  </w:r>
                  <w:proofErr w:type="gramEnd"/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 nyári időszakban két hónapig, 2012. nyarán 3 hónapig is csúsztatta a felvezetéseket, ezzel együtt a pénz feladását a GESZ felé az óvodatitkár.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068D" w:rsidRPr="008F636A" w:rsidRDefault="007A068D" w:rsidP="007A068D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8F636A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761465" w:rsidRPr="008F636A" w:rsidRDefault="00761465" w:rsidP="00761465">
                  <w:pPr>
                    <w:numPr>
                      <w:ilvl w:val="0"/>
                      <w:numId w:val="12"/>
                    </w:numPr>
                    <w:suppressAutoHyphens/>
                    <w:spacing w:line="276" w:lineRule="auto"/>
                    <w:ind w:left="279" w:hanging="299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8F636A">
                    <w:rPr>
                      <w:sz w:val="20"/>
                      <w:szCs w:val="20"/>
                      <w:lang w:val="hu-HU"/>
                    </w:rPr>
                    <w:t>A jogszabályi előírások súlyos megsértése miatt javasoljuk a Búzavirág Óvodában az óvodatitkár közalkalmazotti jogviszonyának megszüntetését.</w:t>
                  </w:r>
                </w:p>
                <w:p w:rsidR="007427E8" w:rsidRPr="008F636A" w:rsidRDefault="007A068D" w:rsidP="00761465">
                  <w:pPr>
                    <w:pStyle w:val="Listaszerbekezds"/>
                    <w:numPr>
                      <w:ilvl w:val="0"/>
                      <w:numId w:val="12"/>
                    </w:numPr>
                    <w:suppressAutoHyphens/>
                    <w:ind w:left="279" w:hanging="299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8F636A">
                    <w:rPr>
                      <w:sz w:val="20"/>
                      <w:szCs w:val="20"/>
                      <w:lang w:val="hu-HU"/>
                    </w:rPr>
                    <w:t xml:space="preserve">A térítés díj beszedése során tartsák be a </w:t>
                  </w:r>
                  <w:r w:rsidRPr="008F636A">
                    <w:rPr>
                      <w:bCs/>
                      <w:sz w:val="20"/>
                      <w:szCs w:val="20"/>
                      <w:lang w:val="hu-HU"/>
                    </w:rPr>
                    <w:t>328/2011. Korm. rendelet 16. § (1) előírásait, amennyiben ez a szülőkre aránytalanul nagy terhet róna, kezdeményezzék a fenntartónál a befizetési határidő helyi meghatározását.</w:t>
                  </w:r>
                </w:p>
              </w:tc>
            </w:tr>
            <w:tr w:rsidR="00354A8A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54A8A" w:rsidRPr="008F636A" w:rsidRDefault="00354A8A" w:rsidP="00354A8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4A8A" w:rsidRPr="008F636A" w:rsidRDefault="00354A8A" w:rsidP="00354A8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Az intézmény Közgyűlési jóváhagyás nélkül, előre vállalt éven túli kötelezettséget a várható szabad pénzmaradványának a terhére.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4A8A" w:rsidRPr="008F636A" w:rsidRDefault="00354A8A" w:rsidP="00354A8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354A8A" w:rsidRPr="008F636A" w:rsidRDefault="00354A8A" w:rsidP="00354A8A">
                  <w:pPr>
                    <w:numPr>
                      <w:ilvl w:val="0"/>
                      <w:numId w:val="1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Szabad pénzmaradvány terhére csak a Közgyűlés jóváhagyását követően vállaljanak kötelezettséget. </w:t>
                  </w:r>
                </w:p>
                <w:p w:rsidR="00354A8A" w:rsidRDefault="00354A8A" w:rsidP="00354A8A">
                  <w:pPr>
                    <w:numPr>
                      <w:ilvl w:val="0"/>
                      <w:numId w:val="1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intézmények költségvetési éven túli kötelezettséget csak a Közgyűlés jóváhagyásával vállaljanak a 6/2013. önk. rend. 21. §</w:t>
                  </w:r>
                  <w:proofErr w:type="spellStart"/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-ának</w:t>
                  </w:r>
                  <w:proofErr w:type="spellEnd"/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megfelelően.</w:t>
                  </w:r>
                </w:p>
                <w:p w:rsidR="008F636A" w:rsidRPr="008F636A" w:rsidRDefault="008F636A" w:rsidP="008F636A">
                  <w:pPr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354A8A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54A8A" w:rsidRPr="008F636A" w:rsidRDefault="00354A8A" w:rsidP="00354A8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4A8A" w:rsidRPr="008F636A" w:rsidRDefault="00AD6655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SZMSZ megalkotásához felhasznált jogszabályok közül kettő hatálytalan volt, ezért felülvizsgálatra javasoltuk.</w:t>
                  </w:r>
                </w:p>
                <w:p w:rsidR="00957C2F" w:rsidRPr="008F636A" w:rsidRDefault="00AD6655" w:rsidP="00957C2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intézmény rendelkezett Belső Kontrollrendszer szabályzattal, melyet a hatályos jogszabály szerint készített el.  A szabályzat </w:t>
                  </w:r>
                  <w:r w:rsidR="00957C2F"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meghivatkozott mellékletekkel nem rendelkezett. </w:t>
                  </w:r>
                </w:p>
                <w:p w:rsidR="00957C2F" w:rsidRPr="008F636A" w:rsidRDefault="00957C2F" w:rsidP="00957C2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SZMSZ tartalmi ellenőrzése elmaradt a KMJV Önkormányzat részéről.</w:t>
                  </w:r>
                </w:p>
                <w:p w:rsidR="00AD6655" w:rsidRPr="008F636A" w:rsidRDefault="00AD6655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6655" w:rsidRPr="008F636A" w:rsidRDefault="00AD6655" w:rsidP="00AD665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lastRenderedPageBreak/>
                    <w:t>Kiemelt jelentőségű javaslatok:</w:t>
                  </w:r>
                </w:p>
                <w:p w:rsidR="00AD6655" w:rsidRPr="008F636A" w:rsidRDefault="00AD6655" w:rsidP="00AD6655">
                  <w:pPr>
                    <w:numPr>
                      <w:ilvl w:val="0"/>
                      <w:numId w:val="13"/>
                    </w:numPr>
                    <w:suppressAutoHyphens/>
                    <w:ind w:left="279" w:hanging="27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 az SZMSZ-t vizsgálja felül.</w:t>
                  </w:r>
                </w:p>
                <w:p w:rsidR="00AD6655" w:rsidRPr="008F636A" w:rsidRDefault="00AD6655" w:rsidP="00AD6655">
                  <w:pPr>
                    <w:numPr>
                      <w:ilvl w:val="0"/>
                      <w:numId w:val="13"/>
                    </w:numPr>
                    <w:suppressAutoHyphens/>
                    <w:ind w:left="279" w:hanging="27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Belső Kontrollrendszer szabályzatát vizsgálja felül, készítsen ellenőrzési nyomvonalat a működési és a gazdálkodási folyamataira, a szabályzatban meghivatkozott mellékletekkel rendelkezzen a szabályzat.</w:t>
                  </w:r>
                </w:p>
                <w:p w:rsidR="00AD6655" w:rsidRPr="008F636A" w:rsidRDefault="00AD6655" w:rsidP="00AD6655">
                  <w:pPr>
                    <w:numPr>
                      <w:ilvl w:val="0"/>
                      <w:numId w:val="13"/>
                    </w:numPr>
                    <w:suppressAutoHyphens/>
                    <w:ind w:left="279" w:hanging="27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F636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 xml:space="preserve">Az intézmény kezdeményezze a KMJV Önkormányzatánál a 85/2012. (XII.17.) önkormányzati rendelet pontosítását, hogy a fenntartó ellenőrizze a nevelőtestületi döntést követően az önkormányzati fenntartású óvodáknál a pedagógiai programot, az SZMSZ-t és a házirendet. </w:t>
                  </w:r>
                </w:p>
                <w:p w:rsidR="00354A8A" w:rsidRPr="008F636A" w:rsidRDefault="00354A8A" w:rsidP="00AD665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2D6E44" w:rsidRPr="00957C2F" w:rsidRDefault="002D6E44" w:rsidP="002D6E4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7C2F">
              <w:rPr>
                <w:rFonts w:eastAsia="Calibri"/>
                <w:lang w:val="hu-HU" w:eastAsia="en-US"/>
              </w:rPr>
              <w:t>A 2013. évi étkezési kedvezmény elszámolásának vizsgálatára és az étkezési térítési díj beszedésének és elszámolásának vizsgálatára a 2014-ben készült intézkedési tervben foglalt javaslati pontok megvalósításáról 2014-ben be is számoltak.</w:t>
            </w:r>
          </w:p>
          <w:p w:rsidR="002D6E44" w:rsidRPr="00957C2F" w:rsidRDefault="002D6E44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7C2F">
              <w:rPr>
                <w:rFonts w:eastAsia="Calibri"/>
                <w:lang w:val="hu-HU" w:eastAsia="en-US"/>
              </w:rPr>
              <w:t>2013. évi pénzmaradvány vizsgálatára 2014-ben elkészítették az intézkedési tervet, végrehajtásáról 2015-ben számoltak be.</w:t>
            </w:r>
            <w:r w:rsidR="00957C2F" w:rsidRPr="00957C2F">
              <w:rPr>
                <w:rFonts w:eastAsia="Calibri"/>
                <w:lang w:val="hu-HU" w:eastAsia="en-US"/>
              </w:rPr>
              <w:t xml:space="preserve"> A Belső Kontrollrendszer vizsgálatára 2014-ben elkészítették az intézkedési tervet, de 2015-ben fognak beszámolni.</w:t>
            </w:r>
          </w:p>
        </w:tc>
      </w:tr>
    </w:tbl>
    <w:p w:rsidR="002928FF" w:rsidRPr="00F67268" w:rsidRDefault="002928FF" w:rsidP="00320B4D"/>
    <w:p w:rsidR="00F67268" w:rsidRPr="00F67268" w:rsidRDefault="00F67268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2015</w:t>
      </w:r>
      <w:r w:rsidR="00F67268" w:rsidRPr="000F11B0">
        <w:rPr>
          <w:lang w:val="hu-HU"/>
        </w:rPr>
        <w:t xml:space="preserve">. </w:t>
      </w:r>
      <w:r w:rsidR="008F636A">
        <w:rPr>
          <w:lang w:val="hu-HU"/>
        </w:rPr>
        <w:t>március 26</w:t>
      </w:r>
      <w:r w:rsidR="00F67268" w:rsidRPr="000F11B0">
        <w:rPr>
          <w:lang w:val="hu-HU"/>
        </w:rPr>
        <w:t>.</w:t>
      </w:r>
    </w:p>
    <w:p w:rsidR="00F67268" w:rsidRPr="000F11B0" w:rsidRDefault="00F67268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proofErr w:type="spellStart"/>
      <w:r w:rsidRPr="000F11B0">
        <w:rPr>
          <w:lang w:val="hu-HU"/>
        </w:rPr>
        <w:t>Merganczné</w:t>
      </w:r>
      <w:proofErr w:type="spellEnd"/>
      <w:r w:rsidRPr="000F11B0">
        <w:rPr>
          <w:lang w:val="hu-HU"/>
        </w:rPr>
        <w:t xml:space="preserve"> Horváth Helga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p w:rsidR="00F67268" w:rsidRPr="00F67268" w:rsidRDefault="00F67268" w:rsidP="00F67268"/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55" w:rsidRDefault="00AD6655" w:rsidP="00F410F1">
      <w:r>
        <w:separator/>
      </w:r>
    </w:p>
  </w:endnote>
  <w:endnote w:type="continuationSeparator" w:id="0">
    <w:p w:rsidR="00AD6655" w:rsidRDefault="00AD6655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55" w:rsidRDefault="00AD6655" w:rsidP="00F410F1">
      <w:r>
        <w:separator/>
      </w:r>
    </w:p>
  </w:footnote>
  <w:footnote w:type="continuationSeparator" w:id="0">
    <w:p w:rsidR="00AD6655" w:rsidRDefault="00AD6655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5" w:rsidRDefault="00AD6655">
    <w:pPr>
      <w:pStyle w:val="lfej"/>
    </w:pPr>
  </w:p>
  <w:p w:rsidR="00AD6655" w:rsidRDefault="00AD665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74BA"/>
    <w:multiLevelType w:val="hybridMultilevel"/>
    <w:tmpl w:val="A492F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60010"/>
    <w:rsid w:val="0007309E"/>
    <w:rsid w:val="000746AA"/>
    <w:rsid w:val="00097EF6"/>
    <w:rsid w:val="000F11B0"/>
    <w:rsid w:val="00137EEC"/>
    <w:rsid w:val="00172774"/>
    <w:rsid w:val="00175EE5"/>
    <w:rsid w:val="001A39E4"/>
    <w:rsid w:val="001C4270"/>
    <w:rsid w:val="001D0EEF"/>
    <w:rsid w:val="001F03EC"/>
    <w:rsid w:val="001F365F"/>
    <w:rsid w:val="00207A23"/>
    <w:rsid w:val="00215395"/>
    <w:rsid w:val="002928FF"/>
    <w:rsid w:val="002D153C"/>
    <w:rsid w:val="002D6E44"/>
    <w:rsid w:val="00300A08"/>
    <w:rsid w:val="00302120"/>
    <w:rsid w:val="003161B5"/>
    <w:rsid w:val="00316EB9"/>
    <w:rsid w:val="00320B4D"/>
    <w:rsid w:val="00337AAB"/>
    <w:rsid w:val="00354A8A"/>
    <w:rsid w:val="00393D64"/>
    <w:rsid w:val="003A3A86"/>
    <w:rsid w:val="003A41C1"/>
    <w:rsid w:val="003B75B7"/>
    <w:rsid w:val="003D3A7E"/>
    <w:rsid w:val="003E1C31"/>
    <w:rsid w:val="00416570"/>
    <w:rsid w:val="00440385"/>
    <w:rsid w:val="00445DDB"/>
    <w:rsid w:val="00447722"/>
    <w:rsid w:val="00454CDB"/>
    <w:rsid w:val="0053057C"/>
    <w:rsid w:val="00537D1F"/>
    <w:rsid w:val="0054229F"/>
    <w:rsid w:val="005822B2"/>
    <w:rsid w:val="00594D68"/>
    <w:rsid w:val="005B0B73"/>
    <w:rsid w:val="005B7068"/>
    <w:rsid w:val="005C59B0"/>
    <w:rsid w:val="005D1FE4"/>
    <w:rsid w:val="005D2EFF"/>
    <w:rsid w:val="005F4730"/>
    <w:rsid w:val="00602D86"/>
    <w:rsid w:val="00675621"/>
    <w:rsid w:val="006A1F8C"/>
    <w:rsid w:val="006A30A8"/>
    <w:rsid w:val="0073258B"/>
    <w:rsid w:val="007427E8"/>
    <w:rsid w:val="00747307"/>
    <w:rsid w:val="00751A50"/>
    <w:rsid w:val="00761465"/>
    <w:rsid w:val="007A068D"/>
    <w:rsid w:val="007A2213"/>
    <w:rsid w:val="007C3169"/>
    <w:rsid w:val="007C7277"/>
    <w:rsid w:val="007D599A"/>
    <w:rsid w:val="007E38EB"/>
    <w:rsid w:val="007F0BD3"/>
    <w:rsid w:val="00802622"/>
    <w:rsid w:val="00853F6E"/>
    <w:rsid w:val="008607FC"/>
    <w:rsid w:val="00864BA0"/>
    <w:rsid w:val="00874E54"/>
    <w:rsid w:val="008A591E"/>
    <w:rsid w:val="008D691C"/>
    <w:rsid w:val="008E4989"/>
    <w:rsid w:val="008F636A"/>
    <w:rsid w:val="00927303"/>
    <w:rsid w:val="0095376D"/>
    <w:rsid w:val="00957753"/>
    <w:rsid w:val="00957C2F"/>
    <w:rsid w:val="00961E6C"/>
    <w:rsid w:val="009646B8"/>
    <w:rsid w:val="00985642"/>
    <w:rsid w:val="009A0A8B"/>
    <w:rsid w:val="009D56FE"/>
    <w:rsid w:val="009D77F5"/>
    <w:rsid w:val="00A1352C"/>
    <w:rsid w:val="00A23FB4"/>
    <w:rsid w:val="00A3181A"/>
    <w:rsid w:val="00A3678A"/>
    <w:rsid w:val="00A567A3"/>
    <w:rsid w:val="00A74800"/>
    <w:rsid w:val="00A9147D"/>
    <w:rsid w:val="00AC0788"/>
    <w:rsid w:val="00AC6F83"/>
    <w:rsid w:val="00AD6655"/>
    <w:rsid w:val="00B11FE2"/>
    <w:rsid w:val="00B223A8"/>
    <w:rsid w:val="00B907B3"/>
    <w:rsid w:val="00B912E2"/>
    <w:rsid w:val="00BE420A"/>
    <w:rsid w:val="00BE4DB0"/>
    <w:rsid w:val="00C142B0"/>
    <w:rsid w:val="00C606D1"/>
    <w:rsid w:val="00C92E3D"/>
    <w:rsid w:val="00CD4BC0"/>
    <w:rsid w:val="00D02D25"/>
    <w:rsid w:val="00D22010"/>
    <w:rsid w:val="00D23BAB"/>
    <w:rsid w:val="00D661C2"/>
    <w:rsid w:val="00D81F46"/>
    <w:rsid w:val="00D86806"/>
    <w:rsid w:val="00D96883"/>
    <w:rsid w:val="00DC0AA4"/>
    <w:rsid w:val="00DC2AC6"/>
    <w:rsid w:val="00DC626F"/>
    <w:rsid w:val="00E33ED3"/>
    <w:rsid w:val="00ED267F"/>
    <w:rsid w:val="00EF5A6D"/>
    <w:rsid w:val="00F2459A"/>
    <w:rsid w:val="00F410F1"/>
    <w:rsid w:val="00F4743B"/>
    <w:rsid w:val="00F67268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DE10-34A4-4E63-9DC0-2B821972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1389</Words>
  <Characters>9587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9</cp:revision>
  <cp:lastPrinted>2014-03-18T12:53:00Z</cp:lastPrinted>
  <dcterms:created xsi:type="dcterms:W3CDTF">2015-03-04T15:09:00Z</dcterms:created>
  <dcterms:modified xsi:type="dcterms:W3CDTF">2015-03-26T09:33:00Z</dcterms:modified>
</cp:coreProperties>
</file>