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547BAB" w:rsidRDefault="00BE232A" w:rsidP="00BE232A">
      <w:pPr>
        <w:jc w:val="right"/>
        <w:rPr>
          <w:b/>
          <w:lang w:val="hu-HU"/>
        </w:rPr>
      </w:pPr>
      <w:r>
        <w:rPr>
          <w:b/>
          <w:lang w:val="hu-HU"/>
        </w:rPr>
        <w:t>16. sz. melléklet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103"/>
        <w:gridCol w:w="556"/>
        <w:gridCol w:w="35"/>
        <w:gridCol w:w="707"/>
        <w:gridCol w:w="8"/>
        <w:gridCol w:w="30"/>
        <w:gridCol w:w="2286"/>
        <w:gridCol w:w="97"/>
        <w:gridCol w:w="10600"/>
      </w:tblGrid>
      <w:tr w:rsidR="00320B4D" w:rsidRPr="00547BAB" w:rsidTr="00547BAB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547BAB" w:rsidRDefault="00B2579F" w:rsidP="00A66B01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Rippl</w:t>
            </w:r>
            <w:r w:rsidR="00A66B01" w:rsidRPr="00547BAB">
              <w:rPr>
                <w:rFonts w:eastAsia="Calibri"/>
                <w:b/>
                <w:lang w:val="hu-HU" w:eastAsia="en-US"/>
              </w:rPr>
              <w:t>-</w:t>
            </w:r>
            <w:r w:rsidRPr="00547BAB">
              <w:rPr>
                <w:rFonts w:eastAsia="Calibri"/>
                <w:b/>
                <w:lang w:val="hu-HU" w:eastAsia="en-US"/>
              </w:rPr>
              <w:t xml:space="preserve">Rónai </w:t>
            </w:r>
            <w:r w:rsidR="00547BAB" w:rsidRPr="00547BAB">
              <w:rPr>
                <w:rFonts w:eastAsia="Calibri"/>
                <w:b/>
                <w:lang w:val="hu-HU" w:eastAsia="en-US"/>
              </w:rPr>
              <w:t>M</w:t>
            </w:r>
            <w:r w:rsidR="00A66B01" w:rsidRPr="00547BAB">
              <w:rPr>
                <w:rFonts w:eastAsia="Calibri"/>
                <w:b/>
                <w:lang w:val="hu-HU" w:eastAsia="en-US"/>
              </w:rPr>
              <w:t xml:space="preserve">egyei Hatókörű Múzeum </w:t>
            </w:r>
            <w:r w:rsidR="00320B4D" w:rsidRPr="00547BAB">
              <w:rPr>
                <w:rFonts w:eastAsia="Calibri"/>
                <w:b/>
                <w:lang w:val="hu-HU" w:eastAsia="en-US"/>
              </w:rPr>
              <w:t>2013. évi ellenőrzési jelentése</w:t>
            </w:r>
          </w:p>
        </w:tc>
      </w:tr>
      <w:tr w:rsidR="00320B4D" w:rsidRPr="00547BAB" w:rsidTr="00547BAB">
        <w:trPr>
          <w:trHeight w:val="501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547BA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547BA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3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547BA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80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547BA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547BAB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4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547BAB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547BAB" w:rsidTr="00547BAB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547BAB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854C62" w:rsidRPr="00547BAB" w:rsidTr="00547BAB">
        <w:trPr>
          <w:trHeight w:val="3354"/>
        </w:trPr>
        <w:tc>
          <w:tcPr>
            <w:tcW w:w="158" w:type="pct"/>
          </w:tcPr>
          <w:p w:rsidR="00854C62" w:rsidRPr="00547BAB" w:rsidRDefault="00854C62" w:rsidP="00EE6FC1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EE6FC1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0" w:type="pct"/>
            <w:gridSpan w:val="2"/>
          </w:tcPr>
          <w:p w:rsidR="00854C62" w:rsidRPr="00547BAB" w:rsidRDefault="00854C62" w:rsidP="00EE6FC1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0" w:type="pct"/>
            <w:gridSpan w:val="3"/>
          </w:tcPr>
          <w:p w:rsidR="00854C62" w:rsidRPr="00547BAB" w:rsidRDefault="00854C62" w:rsidP="00EE6FC1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547BAB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B110E8" w:rsidRPr="00547BAB">
              <w:rPr>
                <w:rFonts w:eastAsia="Calibri"/>
                <w:lang w:val="hu-HU" w:eastAsia="en-US"/>
              </w:rPr>
              <w:t>n</w:t>
            </w:r>
            <w:r w:rsidRPr="00547BAB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547BAB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547BAB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547BAB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547BAB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547BAB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547BAB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547BAB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547BAB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547BAB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547BAB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547BAB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547BAB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FF6E3A" w:rsidRPr="00547BAB" w:rsidTr="00547BAB">
        <w:tc>
          <w:tcPr>
            <w:tcW w:w="158" w:type="pct"/>
          </w:tcPr>
          <w:p w:rsidR="00FF6E3A" w:rsidRPr="00547BAB" w:rsidRDefault="00FF6E3A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0" w:type="pct"/>
            <w:gridSpan w:val="2"/>
          </w:tcPr>
          <w:p w:rsidR="00FF6E3A" w:rsidRPr="00547BAB" w:rsidRDefault="00FF6E3A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FF6E3A" w:rsidRPr="00547BAB" w:rsidRDefault="00FF6E3A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7" w:type="pct"/>
            <w:gridSpan w:val="2"/>
          </w:tcPr>
          <w:p w:rsidR="00FF6E3A" w:rsidRPr="00547BAB" w:rsidRDefault="00FF6E3A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547BAB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547BAB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42" w:type="pct"/>
            <w:gridSpan w:val="2"/>
          </w:tcPr>
          <w:p w:rsidR="00FF6E3A" w:rsidRPr="00547BAB" w:rsidRDefault="00FF6E3A" w:rsidP="00FF6E3A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 költségvetési szerv 2013. évi belső ellenőrzését a KMJV Polgármesteri Hivatal</w:t>
            </w:r>
            <w:r w:rsidR="005B2046" w:rsidRPr="00547BAB">
              <w:rPr>
                <w:rFonts w:eastAsia="Calibri"/>
                <w:lang w:val="hu-HU" w:eastAsia="en-US"/>
              </w:rPr>
              <w:t xml:space="preserve"> Ellenőrzési Irodá</w:t>
            </w:r>
            <w:r w:rsidRPr="00547BAB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7" w:type="pct"/>
            <w:gridSpan w:val="2"/>
          </w:tcPr>
          <w:p w:rsidR="00854C62" w:rsidRPr="00547BAB" w:rsidRDefault="00854C62" w:rsidP="00BE232A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854C62" w:rsidRPr="00547BAB" w:rsidTr="00BE232A">
        <w:trPr>
          <w:trHeight w:val="2825"/>
        </w:trPr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2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6"/>
              <w:gridCol w:w="3750"/>
              <w:gridCol w:w="4303"/>
            </w:tblGrid>
            <w:tr w:rsidR="00854C62" w:rsidRPr="00547BAB" w:rsidTr="00EF5A6D">
              <w:tc>
                <w:tcPr>
                  <w:tcW w:w="1528" w:type="dxa"/>
                  <w:shd w:val="clear" w:color="auto" w:fill="D9D9D9"/>
                </w:tcPr>
                <w:p w:rsidR="00854C62" w:rsidRPr="00547BAB" w:rsidRDefault="00854C62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917" w:type="dxa"/>
                  <w:shd w:val="clear" w:color="auto" w:fill="D9D9D9"/>
                </w:tcPr>
                <w:p w:rsidR="00854C62" w:rsidRPr="00547BAB" w:rsidRDefault="00854C6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504" w:type="dxa"/>
                  <w:shd w:val="clear" w:color="auto" w:fill="D9D9D9"/>
                </w:tcPr>
                <w:p w:rsidR="00854C62" w:rsidRPr="00547BAB" w:rsidRDefault="00854C6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854C62" w:rsidRPr="00547BAB" w:rsidTr="00EE6FC1">
              <w:tc>
                <w:tcPr>
                  <w:tcW w:w="1528" w:type="dxa"/>
                </w:tcPr>
                <w:p w:rsidR="00854C62" w:rsidRPr="00547BAB" w:rsidRDefault="00854C62" w:rsidP="00EE6FC1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917" w:type="dxa"/>
                </w:tcPr>
                <w:p w:rsidR="00854C62" w:rsidRPr="00547BAB" w:rsidRDefault="00854C62" w:rsidP="00EE6FC1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504" w:type="dxa"/>
                </w:tcPr>
                <w:p w:rsidR="00854C62" w:rsidRPr="00547BAB" w:rsidRDefault="00854C62" w:rsidP="00EE6FC1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854C62" w:rsidRPr="00547BAB" w:rsidTr="00EF5A6D">
              <w:tc>
                <w:tcPr>
                  <w:tcW w:w="1528" w:type="dxa"/>
                </w:tcPr>
                <w:p w:rsidR="00854C62" w:rsidRPr="00547BAB" w:rsidRDefault="00854C62" w:rsidP="00A66B01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*Szabályozottság vizsgálata</w:t>
                  </w:r>
                </w:p>
              </w:tc>
              <w:tc>
                <w:tcPr>
                  <w:tcW w:w="3917" w:type="dxa"/>
                </w:tcPr>
                <w:p w:rsidR="00854C62" w:rsidRPr="00547BAB" w:rsidRDefault="00854C62" w:rsidP="00A66B01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Elkészítették-e a gazdálkodást meghatározó szabályzatokat.</w:t>
                  </w:r>
                </w:p>
              </w:tc>
              <w:tc>
                <w:tcPr>
                  <w:tcW w:w="4504" w:type="dxa"/>
                </w:tcPr>
                <w:p w:rsidR="00854C62" w:rsidRPr="00547BAB" w:rsidRDefault="00854C62" w:rsidP="00A66B01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4513C9" w:rsidRPr="00547BAB" w:rsidRDefault="004513C9" w:rsidP="004513C9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*Az ellenőrzés munkaterv szerint történt.</w:t>
            </w:r>
          </w:p>
          <w:p w:rsidR="00854C62" w:rsidRPr="00547BAB" w:rsidRDefault="00854C62" w:rsidP="00BE232A">
            <w:pPr>
              <w:rPr>
                <w:lang w:val="hu-HU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** </w:t>
            </w:r>
            <w:r w:rsidR="004513C9" w:rsidRPr="00547BAB">
              <w:rPr>
                <w:rFonts w:eastAsia="Calibri"/>
                <w:lang w:val="hu-HU" w:eastAsia="en-US"/>
              </w:rPr>
              <w:t>Az ellenőrzés munkaterven felül történt</w:t>
            </w:r>
            <w:r w:rsidRPr="00547BAB">
              <w:rPr>
                <w:rFonts w:eastAsia="Calibri"/>
                <w:lang w:val="hu-HU" w:eastAsia="en-US"/>
              </w:rPr>
              <w:t>.</w:t>
            </w:r>
          </w:p>
        </w:tc>
      </w:tr>
      <w:tr w:rsidR="00854C62" w:rsidRPr="00547BAB" w:rsidTr="00547BAB">
        <w:trPr>
          <w:trHeight w:val="3512"/>
        </w:trPr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BE232A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547BAB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547BAB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7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547BAB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547BAB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547BAB">
              <w:rPr>
                <w:rFonts w:eastAsia="Calibri"/>
                <w:i/>
                <w:u w:val="single"/>
                <w:lang w:val="hu-HU" w:eastAsia="en-US"/>
              </w:rPr>
              <w:t xml:space="preserve">) </w:t>
            </w:r>
            <w:r w:rsidRPr="00547BAB">
              <w:rPr>
                <w:rFonts w:eastAsia="Calibri"/>
                <w:i/>
                <w:u w:val="single"/>
                <w:lang w:val="hu-HU" w:eastAsia="en-US"/>
              </w:rPr>
              <w:lastRenderedPageBreak/>
              <w:t>humánerőforrás-ellátottsága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lastRenderedPageBreak/>
              <w:t xml:space="preserve">A belső ellenőrzési egységnél a tervekben szereplő feladatok ellátásához szükséges </w:t>
            </w:r>
            <w:proofErr w:type="gramStart"/>
            <w:r w:rsidRPr="00547BAB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547BAB">
              <w:rPr>
                <w:rFonts w:eastAsia="Calibri"/>
                <w:lang w:val="hu-HU" w:eastAsia="en-US"/>
              </w:rPr>
              <w:t xml:space="preserve"> állt.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lastRenderedPageBreak/>
              <w:t>Belső ellenőri állásra kiírt pályázat nem volt.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547BAB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547BAB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547BAB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547BAB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547BAB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BE232A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547BAB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547BAB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547BAB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547BAB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547BAB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854C62" w:rsidRPr="00547BAB" w:rsidTr="00547BAB">
        <w:tc>
          <w:tcPr>
            <w:tcW w:w="158" w:type="pct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854C62" w:rsidRPr="00547BAB" w:rsidRDefault="00854C62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07" w:type="pct"/>
            <w:gridSpan w:val="2"/>
          </w:tcPr>
          <w:p w:rsidR="00854C62" w:rsidRPr="00547BAB" w:rsidRDefault="00854C62" w:rsidP="00300A08">
            <w:pPr>
              <w:rPr>
                <w:rFonts w:eastAsia="Calibri"/>
                <w:i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42" w:type="pct"/>
            <w:gridSpan w:val="2"/>
          </w:tcPr>
          <w:p w:rsidR="00854C62" w:rsidRPr="00547BAB" w:rsidRDefault="00854C62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547BAB">
              <w:rPr>
                <w:rFonts w:eastAsia="Calibri"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547BAB">
              <w:rPr>
                <w:rFonts w:eastAsia="Calibri"/>
                <w:lang w:val="hu-HU" w:eastAsia="en-US"/>
              </w:rPr>
              <w:t>-a</w:t>
            </w:r>
            <w:proofErr w:type="spellEnd"/>
            <w:r w:rsidRPr="00547BAB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2046" w:rsidRPr="00547BAB" w:rsidTr="00547BAB">
        <w:tc>
          <w:tcPr>
            <w:tcW w:w="158" w:type="pct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3" w:type="pct"/>
            <w:gridSpan w:val="3"/>
          </w:tcPr>
          <w:p w:rsidR="005B2046" w:rsidRPr="00547BAB" w:rsidRDefault="005B2046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07" w:type="pct"/>
            <w:gridSpan w:val="2"/>
          </w:tcPr>
          <w:p w:rsidR="005B2046" w:rsidRPr="00547BAB" w:rsidRDefault="005B2046" w:rsidP="00BE232A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42" w:type="pct"/>
            <w:gridSpan w:val="2"/>
          </w:tcPr>
          <w:p w:rsidR="005B2046" w:rsidRPr="00547BAB" w:rsidRDefault="005B2046" w:rsidP="00547BAB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2046" w:rsidRPr="00547BAB" w:rsidTr="00547BAB">
        <w:tc>
          <w:tcPr>
            <w:tcW w:w="158" w:type="pct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3" w:type="pct"/>
            <w:gridSpan w:val="3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7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>) pont)</w:t>
            </w:r>
          </w:p>
          <w:p w:rsidR="005B2046" w:rsidRPr="00547BAB" w:rsidRDefault="005B2046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42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9"/>
              <w:gridCol w:w="4184"/>
            </w:tblGrid>
            <w:tr w:rsidR="005B2046" w:rsidRPr="00547BAB" w:rsidTr="00300A08">
              <w:tc>
                <w:tcPr>
                  <w:tcW w:w="1369" w:type="dxa"/>
                  <w:shd w:val="clear" w:color="auto" w:fill="D9D9D9"/>
                </w:tcPr>
                <w:p w:rsidR="005B2046" w:rsidRPr="00547BAB" w:rsidRDefault="005B2046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lastRenderedPageBreak/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5B2046" w:rsidRPr="00547BAB" w:rsidRDefault="005B2046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5B2046" w:rsidRPr="00547BAB" w:rsidTr="00300A08">
              <w:tc>
                <w:tcPr>
                  <w:tcW w:w="1369" w:type="dxa"/>
                </w:tcPr>
                <w:p w:rsidR="005B2046" w:rsidRPr="00547BAB" w:rsidRDefault="005B2046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 xml:space="preserve">A tanácsadás címe, </w:t>
                  </w:r>
                  <w:r w:rsidRPr="00547BAB">
                    <w:rPr>
                      <w:rFonts w:eastAsia="Calibri"/>
                      <w:lang w:val="hu-HU" w:eastAsia="en-US"/>
                    </w:rPr>
                    <w:lastRenderedPageBreak/>
                    <w:t>tárgya</w:t>
                  </w:r>
                  <w:r w:rsidRPr="00547BAB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5B2046" w:rsidRPr="00547BAB" w:rsidRDefault="005B2046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lastRenderedPageBreak/>
                    <w:t>A tanácsadás eredményeinek rövid bemutatása.</w:t>
                  </w:r>
                </w:p>
              </w:tc>
            </w:tr>
          </w:tbl>
          <w:p w:rsidR="005B2046" w:rsidRPr="00547BAB" w:rsidRDefault="005B2046" w:rsidP="00300A08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lastRenderedPageBreak/>
              <w:t>Nem kértek tanácsadást.</w:t>
            </w:r>
          </w:p>
        </w:tc>
      </w:tr>
      <w:tr w:rsidR="005B2046" w:rsidRPr="00547BAB" w:rsidTr="00547BAB">
        <w:tc>
          <w:tcPr>
            <w:tcW w:w="5000" w:type="pct"/>
            <w:gridSpan w:val="10"/>
            <w:shd w:val="clear" w:color="auto" w:fill="D9D9D9"/>
          </w:tcPr>
          <w:p w:rsidR="005B2046" w:rsidRPr="00547BAB" w:rsidRDefault="005B2046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47BAB" w:rsidRPr="00547BAB" w:rsidTr="00547BAB">
        <w:tc>
          <w:tcPr>
            <w:tcW w:w="194" w:type="pct"/>
            <w:gridSpan w:val="2"/>
          </w:tcPr>
          <w:p w:rsidR="00547BAB" w:rsidRPr="00547BAB" w:rsidRDefault="00547BAB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547BAB" w:rsidRPr="00547BAB" w:rsidRDefault="00547BAB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47BAB" w:rsidRPr="00547BAB" w:rsidRDefault="00547BAB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547BAB" w:rsidRPr="00547BAB" w:rsidRDefault="00547BAB" w:rsidP="00547BAB">
            <w:pPr>
              <w:rPr>
                <w:rFonts w:eastAsia="Calibri"/>
                <w:color w:val="4F81BD"/>
                <w:lang w:val="hu-HU" w:eastAsia="en-US"/>
              </w:rPr>
            </w:pPr>
            <w:r w:rsidRPr="00547BAB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547BAB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09" w:type="pct"/>
          </w:tcPr>
          <w:p w:rsidR="00547BAB" w:rsidRPr="00547BAB" w:rsidRDefault="00547BAB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2046" w:rsidRPr="00547BAB" w:rsidTr="00547BAB">
        <w:tc>
          <w:tcPr>
            <w:tcW w:w="194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2046" w:rsidRPr="00547BAB" w:rsidRDefault="005B2046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>) pont)</w:t>
            </w:r>
          </w:p>
          <w:p w:rsidR="005B2046" w:rsidRPr="00547BAB" w:rsidRDefault="005B2046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09" w:type="pct"/>
          </w:tcPr>
          <w:tbl>
            <w:tblPr>
              <w:tblW w:w="1037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700"/>
              <w:gridCol w:w="2808"/>
              <w:gridCol w:w="1745"/>
              <w:gridCol w:w="4121"/>
            </w:tblGrid>
            <w:tr w:rsidR="00B9256A" w:rsidRPr="00547BAB" w:rsidTr="009D3501">
              <w:trPr>
                <w:trHeight w:val="242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5B2046" w:rsidRPr="00547BAB" w:rsidRDefault="005B2046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5B2046" w:rsidRPr="00547BAB" w:rsidRDefault="005B2046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5B2046" w:rsidRPr="00547BAB" w:rsidRDefault="005B2046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5B2046" w:rsidRPr="00547BAB" w:rsidRDefault="005B2046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B9256A" w:rsidRPr="00547BAB" w:rsidTr="009D3501">
              <w:trPr>
                <w:trHeight w:val="242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B9256A" w:rsidRPr="00547BAB" w:rsidRDefault="00B9256A" w:rsidP="00547BAB">
                  <w:pPr>
                    <w:jc w:val="center"/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Szabályozottság vizsgálata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</w:tcPr>
                <w:p w:rsidR="00B9256A" w:rsidRPr="00547BAB" w:rsidRDefault="00B9256A" w:rsidP="009D3501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 xml:space="preserve">A </w:t>
                  </w:r>
                  <w:r>
                    <w:rPr>
                      <w:rFonts w:eastAsia="Calibri"/>
                      <w:lang w:val="hu-HU" w:eastAsia="en-US"/>
                    </w:rPr>
                    <w:t>Belső Kontrollrendszerre vonatkozó szabályzat</w:t>
                  </w:r>
                  <w:r w:rsidR="009D3501">
                    <w:rPr>
                      <w:rFonts w:eastAsia="Calibri"/>
                      <w:lang w:val="hu-HU" w:eastAsia="en-US"/>
                    </w:rPr>
                    <w:t xml:space="preserve">ot az intézmény nem készített, mivel </w:t>
                  </w:r>
                  <w:r>
                    <w:rPr>
                      <w:rFonts w:eastAsia="Calibri"/>
                      <w:lang w:val="hu-HU" w:eastAsia="en-US"/>
                    </w:rPr>
                    <w:t xml:space="preserve">a </w:t>
                  </w:r>
                  <w:r w:rsidRPr="00547BAB">
                    <w:rPr>
                      <w:rFonts w:eastAsia="Calibri"/>
                      <w:lang w:val="hu-HU" w:eastAsia="en-US"/>
                    </w:rPr>
                    <w:t>Munkamegosztási megállapodásban téve</w:t>
                  </w:r>
                  <w:r>
                    <w:rPr>
                      <w:rFonts w:eastAsia="Calibri"/>
                      <w:lang w:val="hu-HU" w:eastAsia="en-US"/>
                    </w:rPr>
                    <w:t>s</w:t>
                  </w:r>
                  <w:r w:rsidRPr="00547BAB">
                    <w:rPr>
                      <w:rFonts w:eastAsia="Calibri"/>
                      <w:lang w:val="hu-HU" w:eastAsia="en-US"/>
                    </w:rPr>
                    <w:t>en Az Együd Á. Kult. Központ feladataként tüntették fel.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</w:tcPr>
                <w:p w:rsidR="00B9256A" w:rsidRPr="00547BAB" w:rsidRDefault="00B9256A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9256A" w:rsidRPr="00547BAB" w:rsidRDefault="00B9256A" w:rsidP="00547BAB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 xml:space="preserve">Kezdeményezzék a Központnál </w:t>
                  </w:r>
                  <w:r w:rsidRPr="00547BAB">
                    <w:rPr>
                      <w:rFonts w:eastAsia="Calibri"/>
                      <w:lang w:val="hu-HU" w:eastAsia="en-US"/>
                    </w:rPr>
                    <w:t>a Munkamegosztási megállapodás</w:t>
                  </w:r>
                  <w:r>
                    <w:rPr>
                      <w:rFonts w:eastAsia="Calibri"/>
                      <w:lang w:val="hu-HU" w:eastAsia="en-US"/>
                    </w:rPr>
                    <w:t xml:space="preserve"> 7.2 pontjában a Központ feladataként rögzített Belső Kontrollrendszerre vonatkozó rész törlését, mivel az intézménynek kell elkészíteni saját Belső Kontrollrendszerre vonatkozó szabályzatát.</w:t>
                  </w:r>
                </w:p>
              </w:tc>
            </w:tr>
            <w:tr w:rsidR="00B9256A" w:rsidRPr="00547BAB" w:rsidTr="009D3501">
              <w:trPr>
                <w:trHeight w:val="534"/>
              </w:trPr>
              <w:tc>
                <w:tcPr>
                  <w:tcW w:w="170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9256A" w:rsidRPr="00547BAB" w:rsidRDefault="00B9256A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9256A" w:rsidRPr="00547BAB" w:rsidRDefault="00B9256A" w:rsidP="00B9256A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547BAB">
                    <w:rPr>
                      <w:rFonts w:eastAsia="Calibri"/>
                      <w:lang w:val="hu-HU" w:eastAsia="en-US"/>
                    </w:rPr>
                    <w:t>A Belső Kontrollrendszer szabályzatot</w:t>
                  </w:r>
                  <w:r>
                    <w:rPr>
                      <w:rFonts w:eastAsia="Calibri"/>
                      <w:lang w:val="hu-HU" w:eastAsia="en-US"/>
                    </w:rPr>
                    <w:t xml:space="preserve"> a Múzeumnak </w:t>
                  </w:r>
                  <w:r w:rsidRPr="00547BAB">
                    <w:rPr>
                      <w:rFonts w:eastAsia="Calibri"/>
                      <w:lang w:val="hu-HU" w:eastAsia="en-US"/>
                    </w:rPr>
                    <w:t xml:space="preserve">kell elkészítenie. 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9256A" w:rsidRPr="00547BAB" w:rsidRDefault="00B9256A" w:rsidP="00B9256A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256A" w:rsidRPr="00547BAB" w:rsidRDefault="00B9256A" w:rsidP="00B9256A">
                  <w:pPr>
                    <w:spacing w:line="276" w:lineRule="auto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Az Intézmény készítse el a Belső Kontrollrendszer szabályzatát.</w:t>
                  </w:r>
                </w:p>
              </w:tc>
            </w:tr>
          </w:tbl>
          <w:p w:rsidR="005B2046" w:rsidRPr="00547BAB" w:rsidRDefault="005B2046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2046" w:rsidRPr="00547BAB" w:rsidTr="00547BAB">
        <w:tc>
          <w:tcPr>
            <w:tcW w:w="194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2046" w:rsidRPr="00547BAB" w:rsidRDefault="005B2046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547BAB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547BAB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09" w:type="pct"/>
          </w:tcPr>
          <w:p w:rsidR="005B2046" w:rsidRPr="00547BAB" w:rsidRDefault="005B2046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2046" w:rsidRPr="00547BAB" w:rsidRDefault="005B2046" w:rsidP="00854C62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2046" w:rsidRPr="00547BAB" w:rsidRDefault="005B2046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547BAB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547BAB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2046" w:rsidRPr="00547BAB" w:rsidRDefault="005B2046" w:rsidP="00854C62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lastRenderedPageBreak/>
              <w:t>Kockázatkezelési rendszer</w:t>
            </w:r>
          </w:p>
          <w:p w:rsidR="005B2046" w:rsidRPr="00547BAB" w:rsidRDefault="005B2046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2046" w:rsidRPr="00547BAB" w:rsidRDefault="005B2046" w:rsidP="00854C62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Kontrolltevékenység</w:t>
            </w:r>
          </w:p>
          <w:p w:rsidR="005B2046" w:rsidRPr="00547BAB" w:rsidRDefault="005B2046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2046" w:rsidRPr="00547BAB" w:rsidRDefault="005B2046" w:rsidP="00854C62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2046" w:rsidRPr="00547BAB" w:rsidRDefault="005B2046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2046" w:rsidRPr="00547BAB" w:rsidRDefault="005B2046" w:rsidP="00854C62">
            <w:pPr>
              <w:numPr>
                <w:ilvl w:val="0"/>
                <w:numId w:val="5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547BAB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2046" w:rsidRPr="00547BAB" w:rsidRDefault="005B2046" w:rsidP="00EE6FC1">
            <w:pPr>
              <w:jc w:val="both"/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547BAB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547BAB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2046" w:rsidRPr="00547BAB" w:rsidRDefault="005B2046" w:rsidP="00EE6FC1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2046" w:rsidRPr="00547BAB" w:rsidTr="00547BAB">
        <w:tc>
          <w:tcPr>
            <w:tcW w:w="5000" w:type="pct"/>
            <w:gridSpan w:val="10"/>
            <w:shd w:val="clear" w:color="auto" w:fill="D9D9D9"/>
          </w:tcPr>
          <w:p w:rsidR="005B2046" w:rsidRPr="00547BAB" w:rsidRDefault="005B2046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2046" w:rsidRPr="00547BAB" w:rsidTr="00547BAB">
        <w:tc>
          <w:tcPr>
            <w:tcW w:w="194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  <w:r w:rsidRPr="00547BAB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B2046" w:rsidRPr="00547BAB" w:rsidRDefault="005B204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30" w:type="pct"/>
            <w:gridSpan w:val="2"/>
          </w:tcPr>
          <w:p w:rsidR="005B2046" w:rsidRPr="00547BAB" w:rsidRDefault="005B204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547BAB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547BAB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547BAB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2046" w:rsidRPr="00547BAB" w:rsidRDefault="005B2046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09" w:type="pct"/>
          </w:tcPr>
          <w:p w:rsidR="007231D3" w:rsidRDefault="005B2046" w:rsidP="009D3501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</w:t>
            </w:r>
          </w:p>
          <w:p w:rsidR="005B2046" w:rsidRPr="00547BAB" w:rsidRDefault="005B2046" w:rsidP="007231D3">
            <w:pPr>
              <w:rPr>
                <w:rFonts w:eastAsia="Calibri"/>
                <w:lang w:val="hu-HU" w:eastAsia="en-US"/>
              </w:rPr>
            </w:pPr>
            <w:r w:rsidRPr="00547BAB">
              <w:rPr>
                <w:rFonts w:eastAsia="Calibri"/>
                <w:lang w:val="hu-HU" w:eastAsia="en-US"/>
              </w:rPr>
              <w:t xml:space="preserve">Az intézkedési tervet a szükséges intézkedések végrehajtásáért felelős személyek és a vonatkozó határidők megjelölésével </w:t>
            </w:r>
            <w:r w:rsidR="007231D3">
              <w:rPr>
                <w:rFonts w:eastAsia="Calibri"/>
                <w:lang w:val="hu-HU" w:eastAsia="en-US"/>
              </w:rPr>
              <w:t>elkészítették.</w:t>
            </w:r>
            <w:r w:rsidRPr="00547BAB">
              <w:rPr>
                <w:rFonts w:eastAsia="Calibri"/>
                <w:lang w:val="hu-HU" w:eastAsia="en-US"/>
              </w:rPr>
              <w:t xml:space="preserve"> Az ellenőrzött terület felelőseinek az intézkedési tervben meghatározott egyes feladatok végrehajtásáról az intézkedési tervben meghatározott legutolsó határidő (2014. március 20.) lejártát követő 8 napon belül írásban be kell számolniuk a költségvetési szerv vezetőjének, és a beszámolót meg kell küldeniük a belső ellenőrzési vezető részére is.</w:t>
            </w:r>
          </w:p>
        </w:tc>
      </w:tr>
    </w:tbl>
    <w:p w:rsidR="009D3501" w:rsidRDefault="009D3501" w:rsidP="00320B4D"/>
    <w:p w:rsidR="009D3501" w:rsidRDefault="009D3501" w:rsidP="00320B4D">
      <w:proofErr w:type="spellStart"/>
      <w:proofErr w:type="gramStart"/>
      <w:r>
        <w:t>Kaposvár</w:t>
      </w:r>
      <w:proofErr w:type="spellEnd"/>
      <w:r>
        <w:t>, 2014.</w:t>
      </w:r>
      <w:proofErr w:type="gramEnd"/>
      <w:r>
        <w:t xml:space="preserve"> </w:t>
      </w:r>
      <w:proofErr w:type="spellStart"/>
      <w:proofErr w:type="gramStart"/>
      <w:r>
        <w:t>február</w:t>
      </w:r>
      <w:proofErr w:type="spellEnd"/>
      <w:proofErr w:type="gramEnd"/>
      <w:r>
        <w:t xml:space="preserve"> 13.</w:t>
      </w:r>
    </w:p>
    <w:p w:rsidR="009D3501" w:rsidRDefault="009D3501" w:rsidP="009D3501">
      <w:pPr>
        <w:tabs>
          <w:tab w:val="center" w:pos="7938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9D3501" w:rsidRPr="00547BAB" w:rsidRDefault="009D3501" w:rsidP="009D3501">
      <w:pPr>
        <w:tabs>
          <w:tab w:val="center" w:pos="7938"/>
        </w:tabs>
      </w:pPr>
      <w:r>
        <w:tab/>
      </w:r>
      <w:proofErr w:type="spellStart"/>
      <w:proofErr w:type="gramStart"/>
      <w:r>
        <w:t>belső</w:t>
      </w:r>
      <w:proofErr w:type="spellEnd"/>
      <w:proofErr w:type="gramEnd"/>
      <w:r>
        <w:t xml:space="preserve"> </w:t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vezető</w:t>
      </w:r>
      <w:proofErr w:type="spellEnd"/>
    </w:p>
    <w:sectPr w:rsidR="009D3501" w:rsidRPr="00547BAB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C0A12"/>
    <w:multiLevelType w:val="hybridMultilevel"/>
    <w:tmpl w:val="1436CDD4"/>
    <w:lvl w:ilvl="0" w:tplc="4B0C90F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2928FF"/>
    <w:rsid w:val="002D6D93"/>
    <w:rsid w:val="002F522C"/>
    <w:rsid w:val="00300A08"/>
    <w:rsid w:val="00320B4D"/>
    <w:rsid w:val="00337AAB"/>
    <w:rsid w:val="00432113"/>
    <w:rsid w:val="00445DDB"/>
    <w:rsid w:val="004513C9"/>
    <w:rsid w:val="00454CDB"/>
    <w:rsid w:val="00547BAB"/>
    <w:rsid w:val="005B2046"/>
    <w:rsid w:val="00722651"/>
    <w:rsid w:val="007231D3"/>
    <w:rsid w:val="0077574A"/>
    <w:rsid w:val="00782B21"/>
    <w:rsid w:val="007C72AD"/>
    <w:rsid w:val="00802622"/>
    <w:rsid w:val="00854C62"/>
    <w:rsid w:val="008D3F67"/>
    <w:rsid w:val="008F1081"/>
    <w:rsid w:val="00927303"/>
    <w:rsid w:val="00947DFA"/>
    <w:rsid w:val="0095376D"/>
    <w:rsid w:val="009D3501"/>
    <w:rsid w:val="00A66B01"/>
    <w:rsid w:val="00AA0A67"/>
    <w:rsid w:val="00AD7733"/>
    <w:rsid w:val="00B110E8"/>
    <w:rsid w:val="00B2579F"/>
    <w:rsid w:val="00B912E2"/>
    <w:rsid w:val="00B9256A"/>
    <w:rsid w:val="00B95F33"/>
    <w:rsid w:val="00BB6ABE"/>
    <w:rsid w:val="00BE232A"/>
    <w:rsid w:val="00BF007B"/>
    <w:rsid w:val="00CD4BC0"/>
    <w:rsid w:val="00D23BAB"/>
    <w:rsid w:val="00D57BBC"/>
    <w:rsid w:val="00D81F46"/>
    <w:rsid w:val="00D96883"/>
    <w:rsid w:val="00E001DB"/>
    <w:rsid w:val="00E33ED3"/>
    <w:rsid w:val="00E55145"/>
    <w:rsid w:val="00E76EE4"/>
    <w:rsid w:val="00E9537D"/>
    <w:rsid w:val="00EE6FC1"/>
    <w:rsid w:val="00EF5A6D"/>
    <w:rsid w:val="00F872A9"/>
    <w:rsid w:val="00FE7366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7D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DFA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15</cp:revision>
  <cp:lastPrinted>2014-03-13T09:14:00Z</cp:lastPrinted>
  <dcterms:created xsi:type="dcterms:W3CDTF">2014-02-06T08:55:00Z</dcterms:created>
  <dcterms:modified xsi:type="dcterms:W3CDTF">2014-03-18T13:09:00Z</dcterms:modified>
</cp:coreProperties>
</file>