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  <w:t>POLGÁRMESTERE</w:t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  <w:t>1. sz. változat</w:t>
      </w:r>
    </w:p>
    <w:p w:rsidR="005F046B" w:rsidRPr="005F046B" w:rsidRDefault="005F046B" w:rsidP="005F046B">
      <w:pPr>
        <w:jc w:val="center"/>
      </w:pPr>
    </w:p>
    <w:p w:rsidR="005F046B" w:rsidRPr="005F046B" w:rsidRDefault="005F046B" w:rsidP="005F046B">
      <w:pPr>
        <w:jc w:val="center"/>
        <w:rPr>
          <w:b/>
        </w:rPr>
      </w:pPr>
    </w:p>
    <w:p w:rsidR="005F046B" w:rsidRPr="005F046B" w:rsidRDefault="005F046B" w:rsidP="005F046B">
      <w:pPr>
        <w:jc w:val="center"/>
        <w:rPr>
          <w:b/>
        </w:rPr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3A58A1" w:rsidRPr="005F046B" w:rsidRDefault="003A58A1" w:rsidP="005F046B">
      <w:pPr>
        <w:jc w:val="center"/>
        <w:rPr>
          <w:b/>
        </w:rPr>
      </w:pPr>
    </w:p>
    <w:p w:rsidR="005F046B" w:rsidRPr="005F046B" w:rsidRDefault="00204F90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2013</w:t>
      </w:r>
      <w:r w:rsidR="005F046B" w:rsidRPr="005F046B">
        <w:rPr>
          <w:b/>
        </w:rPr>
        <w:t>. évi összefoglaló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3810D3" w:rsidRPr="005F046B" w:rsidRDefault="003810D3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lang w:eastAsia="hu-HU"/>
        </w:rPr>
        <w:t xml:space="preserve">Az államháztartásért felelős miniszter által közzétett módszertani útmutató figyelembevételével </w:t>
      </w:r>
      <w:r w:rsidR="007036B7" w:rsidRPr="005F046B">
        <w:rPr>
          <w:lang w:eastAsia="hu-HU"/>
        </w:rPr>
        <w:t xml:space="preserve">az intézmények </w:t>
      </w:r>
      <w:r w:rsidRPr="005F046B">
        <w:rPr>
          <w:lang w:eastAsia="hu-HU"/>
        </w:rPr>
        <w:t>elkészített</w:t>
      </w:r>
      <w:r w:rsidR="007036B7" w:rsidRPr="005F046B">
        <w:rPr>
          <w:lang w:eastAsia="hu-HU"/>
        </w:rPr>
        <w:t>ék az</w:t>
      </w:r>
      <w:r w:rsidRPr="005F046B">
        <w:rPr>
          <w:lang w:eastAsia="hu-HU"/>
        </w:rPr>
        <w:t xml:space="preserve"> éves ellenőrzési jelentés</w:t>
      </w:r>
      <w:r w:rsidR="007036B7" w:rsidRPr="005F046B">
        <w:rPr>
          <w:lang w:eastAsia="hu-HU"/>
        </w:rPr>
        <w:t>üket. Az éves jelentések összegzéseként elkészült</w:t>
      </w:r>
      <w:r w:rsidRPr="005F046B">
        <w:rPr>
          <w:lang w:eastAsia="hu-HU"/>
        </w:rPr>
        <w:t xml:space="preserve"> összefoglaló éves ellenőrzési jelentés az alábbiakat tartalmazza:</w:t>
      </w:r>
    </w:p>
    <w:p w:rsidR="007036B7" w:rsidRPr="005F046B" w:rsidRDefault="003810D3" w:rsidP="003A58A1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 w:rsidRPr="005F046B">
        <w:rPr>
          <w:i/>
          <w:iCs/>
          <w:lang w:eastAsia="hu-HU"/>
        </w:rPr>
        <w:t>a</w:t>
      </w:r>
      <w:proofErr w:type="gramEnd"/>
      <w:r w:rsidRPr="005F046B">
        <w:rPr>
          <w:i/>
          <w:iCs/>
          <w:lang w:eastAsia="hu-HU"/>
        </w:rPr>
        <w:t xml:space="preserve">) </w:t>
      </w:r>
      <w:r w:rsidRPr="005F046B">
        <w:rPr>
          <w:lang w:eastAsia="hu-HU"/>
        </w:rPr>
        <w:t>a belső ellenőrzés által végzett tevékenység bemutatása önértékelés alapján az alábbiak szerint:</w:t>
      </w:r>
    </w:p>
    <w:p w:rsidR="003810D3" w:rsidRPr="005F046B" w:rsidRDefault="003810D3" w:rsidP="003A58A1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aa) </w:t>
      </w:r>
      <w:r w:rsidRPr="005F046B">
        <w:rPr>
          <w:lang w:eastAsia="hu-HU"/>
        </w:rPr>
        <w:t>az éves ellenőrzési tervben foglalt feladatok teljesítésének értékelése;</w:t>
      </w:r>
    </w:p>
    <w:p w:rsidR="003810D3" w:rsidRPr="005F046B" w:rsidRDefault="003810D3" w:rsidP="003A58A1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 w:rsidRPr="005F046B">
        <w:rPr>
          <w:i/>
          <w:iCs/>
          <w:lang w:eastAsia="hu-HU"/>
        </w:rPr>
        <w:t>ab</w:t>
      </w:r>
      <w:proofErr w:type="gramEnd"/>
      <w:r w:rsidRPr="005F046B">
        <w:rPr>
          <w:i/>
          <w:iCs/>
          <w:lang w:eastAsia="hu-HU"/>
        </w:rPr>
        <w:t xml:space="preserve">) </w:t>
      </w:r>
      <w:r w:rsidRPr="005F046B">
        <w:rPr>
          <w:lang w:eastAsia="hu-HU"/>
        </w:rPr>
        <w:t>a bizonyosságot adó tevékenységet elősegítő és akadályozó tényezők bemutatása;</w:t>
      </w:r>
    </w:p>
    <w:p w:rsidR="003810D3" w:rsidRPr="005F046B" w:rsidRDefault="003810D3" w:rsidP="003A58A1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ac) </w:t>
      </w:r>
      <w:r w:rsidRPr="005F046B">
        <w:rPr>
          <w:lang w:eastAsia="hu-HU"/>
        </w:rPr>
        <w:t>a tanácsadó tevékenység bemutatása;</w:t>
      </w:r>
    </w:p>
    <w:p w:rsidR="003810D3" w:rsidRPr="005F046B" w:rsidRDefault="003810D3" w:rsidP="003A58A1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b) </w:t>
      </w:r>
      <w:r w:rsidRPr="005F046B">
        <w:rPr>
          <w:lang w:eastAsia="hu-HU"/>
        </w:rPr>
        <w:t>a belső kontrollrendszer működésének értékelése ellenőrzési tapasztalatok alapján az alábbiak szerint:</w:t>
      </w:r>
    </w:p>
    <w:p w:rsidR="003810D3" w:rsidRPr="005F046B" w:rsidRDefault="003810D3" w:rsidP="003A58A1">
      <w:pPr>
        <w:autoSpaceDE w:val="0"/>
        <w:autoSpaceDN w:val="0"/>
        <w:adjustRightInd w:val="0"/>
        <w:ind w:left="204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ba) </w:t>
      </w:r>
      <w:r w:rsidRPr="005F046B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5F046B" w:rsidRDefault="003810D3" w:rsidP="003A58A1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bb) </w:t>
      </w:r>
      <w:r w:rsidRPr="005F046B">
        <w:rPr>
          <w:lang w:eastAsia="hu-HU"/>
        </w:rPr>
        <w:t>a belső kontrollrendszer öt elemének értékelése;</w:t>
      </w:r>
    </w:p>
    <w:p w:rsidR="003810D3" w:rsidRPr="005F046B" w:rsidRDefault="003810D3" w:rsidP="003A58A1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c) </w:t>
      </w:r>
      <w:r w:rsidRPr="005F046B">
        <w:rPr>
          <w:lang w:eastAsia="hu-HU"/>
        </w:rPr>
        <w:t>az intézkedési tervek megvalósítása.</w:t>
      </w:r>
    </w:p>
    <w:p w:rsidR="00916387" w:rsidRPr="005F046B" w:rsidRDefault="00916387" w:rsidP="003A58A1">
      <w:pPr>
        <w:jc w:val="both"/>
        <w:rPr>
          <w:b/>
        </w:rPr>
      </w:pPr>
    </w:p>
    <w:p w:rsidR="00A6621D" w:rsidRPr="005F046B" w:rsidRDefault="00A6621D" w:rsidP="003A58A1">
      <w:pPr>
        <w:numPr>
          <w:ilvl w:val="0"/>
          <w:numId w:val="3"/>
        </w:numPr>
        <w:jc w:val="both"/>
        <w:outlineLvl w:val="0"/>
      </w:pPr>
      <w:bookmarkStart w:id="0" w:name="_Toc348361043"/>
      <w:r w:rsidRPr="005F046B">
        <w:rPr>
          <w:rFonts w:eastAsia="Calibri"/>
          <w:b/>
        </w:rPr>
        <w:t>A belső ellenőrzés által végzett tevékenység bemutatása önértékelés alapján</w:t>
      </w:r>
      <w:bookmarkEnd w:id="0"/>
    </w:p>
    <w:p w:rsidR="00A01FDA" w:rsidRPr="005F046B" w:rsidRDefault="00A01FDA" w:rsidP="003A58A1">
      <w:pPr>
        <w:jc w:val="both"/>
      </w:pPr>
      <w:r w:rsidRPr="005F046B">
        <w:t>Az ellenőrzési munka tervezéséhez kockázatelemzés alapján készítettük el az éves terv</w:t>
      </w:r>
      <w:r w:rsidR="00174CBE">
        <w:t>et, amelyet a Pénzügyi és Vagyongazdálkodási</w:t>
      </w:r>
      <w:r w:rsidRPr="005F046B">
        <w:t xml:space="preserve"> </w:t>
      </w:r>
      <w:r w:rsidR="00174CBE">
        <w:t xml:space="preserve">Bizottság </w:t>
      </w:r>
      <w:r w:rsidRPr="005F046B">
        <w:t>hagyott jóvá. A kockázat a költségvetési szerv gazdálkodása tekintetében mindazon elemek és események bekövetkeztének a valószínűsége, amelyek hátrányosan érintik a szerv működését. A tervek kiterjedtek Kaposvár Megyei Jogú Város Önkormányzata által fenntartott v</w:t>
      </w:r>
      <w:r w:rsidR="00204F90">
        <w:t>alamennyi költségvetési szervre és az önkormányzat többségi tulajdonában lévő gazdasági társaságokra.</w:t>
      </w:r>
    </w:p>
    <w:p w:rsidR="00A01FDA" w:rsidRPr="005F046B" w:rsidRDefault="00A01FDA" w:rsidP="003A58A1">
      <w:pPr>
        <w:jc w:val="both"/>
      </w:pPr>
      <w:r w:rsidRPr="005F046B">
        <w:t xml:space="preserve">Az ellenőrzéseket a Belső Ellenőrzési Kézikönyv, valamint az irat és jelentésminták </w:t>
      </w:r>
      <w:proofErr w:type="gramStart"/>
      <w:r w:rsidRPr="005F046B">
        <w:t>felhasználásával</w:t>
      </w:r>
      <w:proofErr w:type="gramEnd"/>
      <w:r w:rsidRPr="005F046B">
        <w:t xml:space="preserve"> hajtottuk végre. A jelentéstervezetben megfogalmazott megállapításokat, javaslatokat a</w:t>
      </w:r>
      <w:r w:rsidR="00204F90">
        <w:t>z ellenőrzéssel érintettekkel minden esetben egyeztettük</w:t>
      </w:r>
      <w:r w:rsidRPr="005F046B">
        <w:t xml:space="preserve"> vezetők el</w:t>
      </w:r>
      <w:r w:rsidR="00204F90">
        <w:t>fogadták</w:t>
      </w:r>
      <w:r w:rsidRPr="005F046B">
        <w:t>. Az ellenőrzési jelentések minősége megfelelő volt.</w:t>
      </w:r>
    </w:p>
    <w:p w:rsidR="00204F90" w:rsidRPr="005F046B" w:rsidRDefault="008A443D" w:rsidP="00204F90">
      <w:pPr>
        <w:jc w:val="both"/>
      </w:pPr>
      <w:r w:rsidRPr="005F046B">
        <w:t>2012. január 1-vel lépett életbe a költségvetési szervek belső kontrollrendszeréről és belső ellenőrzéséről szóló 370/2011. (XII.31.) Ko</w:t>
      </w:r>
      <w:r w:rsidR="00204F90">
        <w:t>rm. rendelet</w:t>
      </w:r>
      <w:r w:rsidR="00D121F0">
        <w:t xml:space="preserve"> (továbbiakban</w:t>
      </w:r>
      <w:proofErr w:type="gramStart"/>
      <w:r w:rsidR="00D121F0">
        <w:t>:Bkr</w:t>
      </w:r>
      <w:proofErr w:type="gramEnd"/>
      <w:r w:rsidR="00D121F0">
        <w:t>.)</w:t>
      </w:r>
      <w:r w:rsidR="00204F90">
        <w:t xml:space="preserve">, mely a </w:t>
      </w:r>
      <w:r w:rsidR="00204F90" w:rsidRPr="005F046B">
        <w:t>közpénzekkel történő gazdálkodás</w:t>
      </w:r>
      <w:r w:rsidR="00204F90">
        <w:t>ának követelményrendszerét tovább erősítette azzal, hogy</w:t>
      </w:r>
      <w:r w:rsidRPr="005F046B">
        <w:t xml:space="preserve"> </w:t>
      </w:r>
      <w:r w:rsidR="00204F90" w:rsidRPr="005F046B">
        <w:t xml:space="preserve">a költségvetési szervek belső kontrollrendszeréről és a belső ellenőrzésről összevontan rendelkezik. </w:t>
      </w:r>
    </w:p>
    <w:p w:rsidR="00204F90" w:rsidRPr="005F046B" w:rsidRDefault="00204F90" w:rsidP="00204F90">
      <w:pPr>
        <w:jc w:val="both"/>
      </w:pPr>
    </w:p>
    <w:p w:rsidR="00A6621D" w:rsidRPr="005F046B" w:rsidRDefault="00A6621D" w:rsidP="00204F90">
      <w:pPr>
        <w:jc w:val="both"/>
      </w:pPr>
      <w:bookmarkStart w:id="1" w:name="_Toc348361044"/>
      <w:r w:rsidRPr="005F046B">
        <w:rPr>
          <w:rFonts w:eastAsia="Calibri"/>
        </w:rPr>
        <w:t>Az éves ellenőrzési tervben foglalt feladatok teljesítésének értékelése</w:t>
      </w:r>
      <w:bookmarkEnd w:id="1"/>
    </w:p>
    <w:p w:rsidR="00A6621D" w:rsidRPr="00455CC4" w:rsidRDefault="00A6621D" w:rsidP="003A58A1">
      <w:pPr>
        <w:numPr>
          <w:ilvl w:val="2"/>
          <w:numId w:val="3"/>
        </w:numPr>
        <w:jc w:val="both"/>
        <w:outlineLvl w:val="2"/>
      </w:pPr>
      <w:bookmarkStart w:id="2" w:name="_Toc348361045"/>
      <w:r w:rsidRPr="005F046B">
        <w:rPr>
          <w:rFonts w:eastAsia="Calibri"/>
        </w:rPr>
        <w:t>A tárgyévre vonatkozó éves ellenőrzési terv teljesítése, az ellenőrzések összesítése</w:t>
      </w:r>
      <w:bookmarkEnd w:id="2"/>
    </w:p>
    <w:p w:rsidR="00455CC4" w:rsidRDefault="00455CC4" w:rsidP="00455CC4">
      <w:pPr>
        <w:tabs>
          <w:tab w:val="center" w:pos="4715"/>
          <w:tab w:val="right" w:pos="9071"/>
        </w:tabs>
        <w:jc w:val="both"/>
      </w:pPr>
      <w:r>
        <w:t>A 2013</w:t>
      </w:r>
      <w:r w:rsidRPr="005F046B">
        <w:t xml:space="preserve">. évben </w:t>
      </w:r>
      <w:r>
        <w:t xml:space="preserve">Kaposvár Megyei Jogú Város Önkormányzata által fenntartott költségvetési szerveknél, illetve az önkormányzat többségi tulajdonában álló gazdasági társaságoknál végrehajtott ellenőrzések összesítése a 1-3. mellékletekben olvasható. </w:t>
      </w:r>
    </w:p>
    <w:p w:rsidR="00455CC4" w:rsidRPr="005F046B" w:rsidRDefault="00455CC4" w:rsidP="00455CC4">
      <w:pPr>
        <w:tabs>
          <w:tab w:val="center" w:pos="4715"/>
          <w:tab w:val="right" w:pos="9071"/>
        </w:tabs>
        <w:jc w:val="both"/>
      </w:pPr>
      <w:r>
        <w:lastRenderedPageBreak/>
        <w:t>A mellékletekben felsoroltakon kívül az Ellenőrzési Iroda megállapodás alapján, költ</w:t>
      </w:r>
      <w:r w:rsidR="00CD51FB">
        <w:t>ségtérítés ellenében további 22</w:t>
      </w:r>
      <w:r>
        <w:t xml:space="preserve"> db ellenőrzést folytatott le, összesen 340 ellenőri nappal elszámolva.</w:t>
      </w:r>
    </w:p>
    <w:p w:rsidR="00455CC4" w:rsidRPr="005F046B" w:rsidRDefault="00455CC4" w:rsidP="00455CC4">
      <w:pPr>
        <w:jc w:val="both"/>
        <w:outlineLvl w:val="2"/>
      </w:pPr>
    </w:p>
    <w:p w:rsidR="000D7942" w:rsidRDefault="00D121F0" w:rsidP="00616E38">
      <w:pPr>
        <w:tabs>
          <w:tab w:val="center" w:pos="4715"/>
          <w:tab w:val="right" w:pos="9071"/>
        </w:tabs>
        <w:jc w:val="both"/>
      </w:pPr>
      <w:r>
        <w:t>A Bkr.</w:t>
      </w:r>
      <w:r w:rsidR="00616E38">
        <w:t xml:space="preserve"> </w:t>
      </w:r>
      <w:r w:rsidR="00D72FF9">
        <w:t>49. §-</w:t>
      </w:r>
      <w:proofErr w:type="gramStart"/>
      <w:r w:rsidR="00D72FF9">
        <w:t>a</w:t>
      </w:r>
      <w:proofErr w:type="gramEnd"/>
      <w:r w:rsidR="00D72FF9">
        <w:t xml:space="preserve"> értelmében az önkormányzati költségvetési szervek éves ellenőrzési jelentéseit a belső ellenőrzési vezető elkészítette 2014. február 15-ig. Az éves ellenőrzési jelen</w:t>
      </w:r>
      <w:r w:rsidR="00455CC4">
        <w:t xml:space="preserve">téseket </w:t>
      </w:r>
      <w:proofErr w:type="gramStart"/>
      <w:r w:rsidR="00455CC4">
        <w:t>a</w:t>
      </w:r>
      <w:proofErr w:type="gramEnd"/>
      <w:r w:rsidR="00455CC4">
        <w:t xml:space="preserve"> 5-18. </w:t>
      </w:r>
      <w:r w:rsidR="00D72FF9">
        <w:t>mellékletek tartalmazzák.</w:t>
      </w:r>
    </w:p>
    <w:p w:rsidR="0034204F" w:rsidRDefault="0034204F" w:rsidP="003A58A1">
      <w:pPr>
        <w:ind w:left="450"/>
      </w:pPr>
    </w:p>
    <w:p w:rsidR="00A6621D" w:rsidRPr="005F046B" w:rsidRDefault="00A6621D" w:rsidP="003A58A1">
      <w:pPr>
        <w:numPr>
          <w:ilvl w:val="1"/>
          <w:numId w:val="3"/>
        </w:numPr>
        <w:jc w:val="both"/>
        <w:outlineLvl w:val="2"/>
      </w:pPr>
      <w:bookmarkStart w:id="3" w:name="_Toc348361046"/>
      <w:r w:rsidRPr="005F046B">
        <w:rPr>
          <w:rFonts w:eastAsia="Calibri"/>
        </w:rPr>
        <w:t>Az ellenőrzések során büntető-, szabálysértési, kártérítési, illetve fegyelmi eljárás megindítására okot adó cselekmény, mulasztás vagy hiányosság gyanúja kapcsán tett jelentések száma és rövid összefoglalása</w:t>
      </w:r>
      <w:bookmarkEnd w:id="3"/>
    </w:p>
    <w:p w:rsidR="00F76A76" w:rsidRPr="005F046B" w:rsidRDefault="00455CC4" w:rsidP="003A58A1">
      <w:pPr>
        <w:jc w:val="both"/>
        <w:rPr>
          <w:rFonts w:eastAsia="Calibri"/>
        </w:rPr>
      </w:pPr>
      <w:r>
        <w:rPr>
          <w:rFonts w:eastAsia="Calibri"/>
        </w:rPr>
        <w:t>2013</w:t>
      </w:r>
      <w:r w:rsidR="00F76A76" w:rsidRPr="005F046B">
        <w:rPr>
          <w:rFonts w:eastAsia="Calibri"/>
        </w:rPr>
        <w:t>. évben az ellenőrzések során büntető- szabálysértési, kártérítési, illetve fegyelmi eljárás me</w:t>
      </w:r>
      <w:r w:rsidR="008E4D7E" w:rsidRPr="005F046B">
        <w:rPr>
          <w:rFonts w:eastAsia="Calibri"/>
        </w:rPr>
        <w:t>gindítására okot adó cselekmény</w:t>
      </w:r>
      <w:r w:rsidR="00F76A76" w:rsidRPr="005F046B">
        <w:rPr>
          <w:rFonts w:eastAsia="Calibri"/>
        </w:rPr>
        <w:t xml:space="preserve">, mulasztás vagy hiányosság gyanúja kapcsán jelentés nem </w:t>
      </w:r>
      <w:r w:rsidR="008E4D7E" w:rsidRPr="005F046B">
        <w:rPr>
          <w:rFonts w:eastAsia="Calibri"/>
        </w:rPr>
        <w:t>készült.</w:t>
      </w:r>
    </w:p>
    <w:p w:rsidR="00A6621D" w:rsidRPr="005F046B" w:rsidRDefault="00A6621D" w:rsidP="003A58A1"/>
    <w:p w:rsidR="00A6621D" w:rsidRPr="005F046B" w:rsidRDefault="00A6621D" w:rsidP="003A58A1">
      <w:pPr>
        <w:numPr>
          <w:ilvl w:val="1"/>
          <w:numId w:val="3"/>
        </w:numPr>
        <w:jc w:val="both"/>
        <w:outlineLvl w:val="1"/>
      </w:pPr>
      <w:bookmarkStart w:id="4" w:name="_Toc348361047"/>
      <w:r w:rsidRPr="005F046B">
        <w:rPr>
          <w:rFonts w:eastAsia="Calibri"/>
        </w:rPr>
        <w:t>A bizonyosságot adó tevékenységet elősegítő és akadályozó tényezők bemutatása</w:t>
      </w:r>
      <w:bookmarkEnd w:id="4"/>
    </w:p>
    <w:p w:rsidR="00B2421A" w:rsidRPr="005F046B" w:rsidRDefault="008E4D7E" w:rsidP="003A58A1">
      <w:pPr>
        <w:jc w:val="both"/>
        <w:rPr>
          <w:rFonts w:eastAsia="Calibri"/>
        </w:rPr>
      </w:pPr>
      <w:r w:rsidRPr="005F046B">
        <w:rPr>
          <w:rFonts w:eastAsia="Calibri"/>
        </w:rPr>
        <w:t xml:space="preserve">A rendelkezésre álló személyi és tárgyi feltételek </w:t>
      </w:r>
      <w:r w:rsidR="00533C93" w:rsidRPr="005F046B">
        <w:rPr>
          <w:rFonts w:eastAsia="Calibri"/>
        </w:rPr>
        <w:t xml:space="preserve">önértékelésünk alapján </w:t>
      </w:r>
      <w:r w:rsidRPr="005F046B">
        <w:rPr>
          <w:rFonts w:eastAsia="Calibri"/>
        </w:rPr>
        <w:t xml:space="preserve">elősegítették a belső ellenőrzési tevékenység megfelelő színvonalon történő ellátását. </w:t>
      </w:r>
    </w:p>
    <w:p w:rsidR="00533C93" w:rsidRPr="005F046B" w:rsidRDefault="00533C93" w:rsidP="003A58A1">
      <w:pPr>
        <w:jc w:val="both"/>
        <w:rPr>
          <w:rFonts w:eastAsia="Calibri"/>
        </w:rPr>
      </w:pPr>
      <w:r w:rsidRPr="005F046B">
        <w:rPr>
          <w:rFonts w:eastAsia="Calibri"/>
        </w:rPr>
        <w:t>A jelentéstervezetben megfogalmazott ellenőrzési megállapításokat az ellenőrzött terület felelőseivel minden esetben ismertettük, a tapasztalatok megvitatására lehetőséget adtunk.</w:t>
      </w:r>
    </w:p>
    <w:p w:rsidR="00BA0BD2" w:rsidRPr="005F046B" w:rsidRDefault="00BA0BD2" w:rsidP="003A58A1">
      <w:pPr>
        <w:jc w:val="both"/>
        <w:rPr>
          <w:rFonts w:eastAsia="Calibri"/>
        </w:rPr>
      </w:pPr>
    </w:p>
    <w:p w:rsidR="00A6621D" w:rsidRPr="005F046B" w:rsidRDefault="00A6621D" w:rsidP="003A58A1">
      <w:pPr>
        <w:numPr>
          <w:ilvl w:val="2"/>
          <w:numId w:val="3"/>
        </w:numPr>
        <w:jc w:val="both"/>
        <w:outlineLvl w:val="2"/>
      </w:pPr>
      <w:bookmarkStart w:id="5" w:name="_Toc348361048"/>
      <w:r w:rsidRPr="005F046B">
        <w:rPr>
          <w:rFonts w:eastAsia="Calibri"/>
        </w:rPr>
        <w:t xml:space="preserve">A belső ellenőrzési </w:t>
      </w:r>
      <w:proofErr w:type="gramStart"/>
      <w:r w:rsidRPr="005F046B">
        <w:rPr>
          <w:rFonts w:eastAsia="Calibri"/>
        </w:rPr>
        <w:t>egység(</w:t>
      </w:r>
      <w:proofErr w:type="gramEnd"/>
      <w:r w:rsidRPr="005F046B">
        <w:rPr>
          <w:rFonts w:eastAsia="Calibri"/>
        </w:rPr>
        <w:t>ek) humánerőforrás-ellátottsága</w:t>
      </w:r>
      <w:bookmarkEnd w:id="5"/>
    </w:p>
    <w:p w:rsidR="00B30FB3" w:rsidRPr="005F046B" w:rsidRDefault="00D757A1" w:rsidP="003A58A1">
      <w:pPr>
        <w:jc w:val="both"/>
        <w:rPr>
          <w:rFonts w:eastAsia="Calibri"/>
        </w:rPr>
      </w:pPr>
      <w:r w:rsidRPr="005F046B">
        <w:rPr>
          <w:rFonts w:eastAsia="Calibri"/>
        </w:rPr>
        <w:t>Az éves ellenőrzési</w:t>
      </w:r>
      <w:r w:rsidR="00A6621D" w:rsidRPr="005F046B">
        <w:rPr>
          <w:rFonts w:eastAsia="Calibri"/>
        </w:rPr>
        <w:t xml:space="preserve"> tervekben szereplő feladatok ellátásához szükséges kapacitás</w:t>
      </w:r>
      <w:r w:rsidR="00B059D2" w:rsidRPr="005F046B">
        <w:rPr>
          <w:rFonts w:eastAsia="Calibri"/>
        </w:rPr>
        <w:t xml:space="preserve"> </w:t>
      </w:r>
      <w:r w:rsidRPr="005F046B">
        <w:rPr>
          <w:rFonts w:eastAsia="Calibri"/>
        </w:rPr>
        <w:t>felmérés</w:t>
      </w:r>
      <w:r w:rsidR="00A6621D" w:rsidRPr="005F046B">
        <w:rPr>
          <w:rFonts w:eastAsia="Calibri"/>
        </w:rPr>
        <w:t xml:space="preserve"> </w:t>
      </w:r>
      <w:r w:rsidR="00C22BA6">
        <w:rPr>
          <w:rFonts w:eastAsia="Calibri"/>
        </w:rPr>
        <w:t>4</w:t>
      </w:r>
      <w:r w:rsidRPr="005F046B">
        <w:rPr>
          <w:rFonts w:eastAsia="Calibri"/>
        </w:rPr>
        <w:t xml:space="preserve"> fő ellenőrrel számolt. Azonban 1 belső ellenőr </w:t>
      </w:r>
      <w:r w:rsidR="00C22BA6">
        <w:rPr>
          <w:rFonts w:eastAsia="Calibri"/>
        </w:rPr>
        <w:t>2013. szeptember 16-án gyermekvállalást követően ismét munkába állt. A</w:t>
      </w:r>
      <w:r w:rsidRPr="005F046B">
        <w:rPr>
          <w:rFonts w:eastAsia="Calibri"/>
        </w:rPr>
        <w:t xml:space="preserve"> soron kívül elrendelt időigényes ellenőrzések jelentős mértékben befolyásolták az éves terv végrehajtását.</w:t>
      </w:r>
    </w:p>
    <w:p w:rsidR="00533C93" w:rsidRPr="005F046B" w:rsidRDefault="00533C93" w:rsidP="003A58A1">
      <w:pPr>
        <w:jc w:val="both"/>
        <w:rPr>
          <w:rFonts w:eastAsia="Calibri"/>
        </w:rPr>
      </w:pPr>
      <w:r w:rsidRPr="005F046B">
        <w:rPr>
          <w:rFonts w:eastAsia="Calibri"/>
        </w:rPr>
        <w:t>A belső ellenőrök az éves továbbképzési tervben</w:t>
      </w:r>
      <w:r w:rsidR="000526B2" w:rsidRPr="005F046B">
        <w:rPr>
          <w:rFonts w:eastAsia="Calibri"/>
        </w:rPr>
        <w:t xml:space="preserve"> rögzített képzési kötelezettségüknek eleget tettek. </w:t>
      </w:r>
      <w:r w:rsidR="00C22BA6">
        <w:rPr>
          <w:rFonts w:eastAsia="Calibri"/>
        </w:rPr>
        <w:t>A r</w:t>
      </w:r>
      <w:r w:rsidR="000526B2" w:rsidRPr="005F046B">
        <w:rPr>
          <w:rFonts w:eastAsia="Calibri"/>
        </w:rPr>
        <w:t xml:space="preserve">egisztrált mérlegképes könyvelők </w:t>
      </w:r>
      <w:r w:rsidR="00C22BA6">
        <w:rPr>
          <w:rFonts w:eastAsia="Calibri"/>
        </w:rPr>
        <w:t xml:space="preserve">és a regisztrált belső ellenőrök számára kötelezően </w:t>
      </w:r>
      <w:r w:rsidR="00616E38">
        <w:rPr>
          <w:rFonts w:eastAsia="Calibri"/>
        </w:rPr>
        <w:t xml:space="preserve">kétévenként </w:t>
      </w:r>
      <w:r w:rsidR="00C22BA6">
        <w:rPr>
          <w:rFonts w:eastAsia="Calibri"/>
        </w:rPr>
        <w:t>előírt képzéseken</w:t>
      </w:r>
      <w:r w:rsidR="000526B2" w:rsidRPr="005F046B">
        <w:rPr>
          <w:rFonts w:eastAsia="Calibri"/>
        </w:rPr>
        <w:t xml:space="preserve">, </w:t>
      </w:r>
      <w:r w:rsidR="00616E38">
        <w:rPr>
          <w:rFonts w:eastAsia="Calibri"/>
        </w:rPr>
        <w:t>továbbá a Nemzeti Közszolgálati Egyetem szervezésében lebonyolított közszolgálati tisztviselők továbbképzésén vettünk részt.</w:t>
      </w:r>
    </w:p>
    <w:p w:rsidR="00533C93" w:rsidRPr="005F046B" w:rsidRDefault="00F04159" w:rsidP="003A58A1">
      <w:pPr>
        <w:jc w:val="both"/>
        <w:rPr>
          <w:rFonts w:eastAsia="Calibri"/>
        </w:rPr>
      </w:pPr>
      <w:r w:rsidRPr="005F046B">
        <w:rPr>
          <w:rFonts w:eastAsia="Calibri"/>
        </w:rPr>
        <w:t>Magyarországon az láthat</w:t>
      </w:r>
      <w:r w:rsidR="000657F5" w:rsidRPr="005F046B">
        <w:rPr>
          <w:rFonts w:eastAsia="Calibri"/>
        </w:rPr>
        <w:t xml:space="preserve"> el költségvetési szervnél</w:t>
      </w:r>
      <w:r w:rsidRPr="005F046B">
        <w:rPr>
          <w:rFonts w:eastAsia="Calibri"/>
        </w:rPr>
        <w:t xml:space="preserve"> belső elle</w:t>
      </w:r>
      <w:r w:rsidR="000657F5" w:rsidRPr="005F046B">
        <w:rPr>
          <w:rFonts w:eastAsia="Calibri"/>
        </w:rPr>
        <w:t xml:space="preserve">nőrzési tevékenységet, aki rendelkezik az államháztartásért felelős miniszter engedélyével. </w:t>
      </w:r>
      <w:r w:rsidR="00533C93" w:rsidRPr="005F046B">
        <w:rPr>
          <w:rFonts w:eastAsia="Calibri"/>
        </w:rPr>
        <w:t>Minden belső ellenőr rendelkezett az Áht. 70. § (4)-(5) bekezdésben előírt engedéllyel.</w:t>
      </w:r>
    </w:p>
    <w:p w:rsidR="00431B03" w:rsidRPr="005F046B" w:rsidRDefault="00431B03" w:rsidP="003A58A1">
      <w:pPr>
        <w:jc w:val="both"/>
        <w:rPr>
          <w:rFonts w:eastAsia="Calibri"/>
        </w:rPr>
      </w:pPr>
    </w:p>
    <w:p w:rsidR="00A6621D" w:rsidRPr="005F046B" w:rsidRDefault="00A6621D" w:rsidP="003A58A1">
      <w:pPr>
        <w:numPr>
          <w:ilvl w:val="2"/>
          <w:numId w:val="3"/>
        </w:numPr>
        <w:jc w:val="both"/>
        <w:outlineLvl w:val="2"/>
      </w:pPr>
      <w:bookmarkStart w:id="6" w:name="_Toc348361049"/>
      <w:r w:rsidRPr="005F046B">
        <w:rPr>
          <w:rFonts w:eastAsia="Calibri"/>
        </w:rPr>
        <w:t>A belső ellenőrzési egység és a belső ellenőrök szervezeti és funkcionális függetlenségének biztosítása</w:t>
      </w:r>
      <w:bookmarkEnd w:id="6"/>
    </w:p>
    <w:p w:rsidR="00273DB0" w:rsidRPr="005F046B" w:rsidRDefault="00273DB0" w:rsidP="003A58A1">
      <w:pPr>
        <w:jc w:val="both"/>
        <w:outlineLvl w:val="2"/>
        <w:rPr>
          <w:rFonts w:eastAsia="Calibri"/>
        </w:rPr>
      </w:pPr>
      <w:r w:rsidRPr="005F046B">
        <w:rPr>
          <w:rFonts w:eastAsia="Calibri"/>
        </w:rPr>
        <w:t xml:space="preserve">A költségvetési szerv vezetője gondoskodott a belső ellenőrzés kialakításáról. </w:t>
      </w:r>
      <w:r w:rsidR="00EC6DEF" w:rsidRPr="005F046B">
        <w:rPr>
          <w:rFonts w:eastAsia="Calibri"/>
        </w:rPr>
        <w:t xml:space="preserve">Az Áht. 70 § (1) bekezdésének megfelelően a belső ellenőrzést végző személy jelentéseit közvetlenül a költségvetési szerv vezetőjének küldi meg. A belső ellenőrzés függetlenségének biztosítása érdekében a belső ellenőrök a belső ellenőrzési vezető alárendeltségébe tartoznak. </w:t>
      </w:r>
    </w:p>
    <w:p w:rsidR="00EC6DEF" w:rsidRPr="005F046B" w:rsidRDefault="00EC6DEF" w:rsidP="003A58A1">
      <w:pPr>
        <w:jc w:val="both"/>
        <w:outlineLvl w:val="2"/>
      </w:pPr>
      <w:r w:rsidRPr="005F046B">
        <w:t xml:space="preserve">A költségvetési szerv vezetője biztosította a belső ellenőrök funkcionális </w:t>
      </w:r>
      <w:r w:rsidR="00F04159" w:rsidRPr="005F046B">
        <w:t>(feladatköri és szervezeti) függetlenségét, a belső ellenőrök önállóan járnak el az alábbiak tekintetében:</w:t>
      </w:r>
    </w:p>
    <w:p w:rsidR="00F04159" w:rsidRPr="005F046B" w:rsidRDefault="00F04159" w:rsidP="003A58A1">
      <w:pPr>
        <w:numPr>
          <w:ilvl w:val="1"/>
          <w:numId w:val="9"/>
        </w:numPr>
        <w:tabs>
          <w:tab w:val="clear" w:pos="1440"/>
          <w:tab w:val="num" w:pos="732"/>
        </w:tabs>
        <w:ind w:left="732"/>
        <w:jc w:val="both"/>
        <w:outlineLvl w:val="2"/>
      </w:pPr>
      <w:r w:rsidRPr="005F046B">
        <w:t>éves ellenőrzési terv kidolgozása;</w:t>
      </w:r>
    </w:p>
    <w:p w:rsidR="00F04159" w:rsidRPr="005F046B" w:rsidRDefault="00F04159" w:rsidP="003A58A1">
      <w:pPr>
        <w:numPr>
          <w:ilvl w:val="1"/>
          <w:numId w:val="9"/>
        </w:numPr>
        <w:tabs>
          <w:tab w:val="clear" w:pos="1440"/>
          <w:tab w:val="num" w:pos="732"/>
        </w:tabs>
        <w:ind w:left="732"/>
        <w:jc w:val="both"/>
        <w:outlineLvl w:val="2"/>
      </w:pPr>
      <w:r w:rsidRPr="005F046B">
        <w:t>az el</w:t>
      </w:r>
      <w:r w:rsidR="006469B8" w:rsidRPr="005F046B">
        <w:t xml:space="preserve">lenőrzési programok elkészítés </w:t>
      </w:r>
      <w:r w:rsidRPr="005F046B">
        <w:t>és végrehajtása;</w:t>
      </w:r>
    </w:p>
    <w:p w:rsidR="00F04159" w:rsidRPr="005F046B" w:rsidRDefault="00F04159" w:rsidP="003A58A1">
      <w:pPr>
        <w:numPr>
          <w:ilvl w:val="1"/>
          <w:numId w:val="9"/>
        </w:numPr>
        <w:tabs>
          <w:tab w:val="clear" w:pos="1440"/>
          <w:tab w:val="num" w:pos="732"/>
        </w:tabs>
        <w:ind w:left="732"/>
        <w:jc w:val="both"/>
        <w:outlineLvl w:val="2"/>
      </w:pPr>
      <w:r w:rsidRPr="005F046B">
        <w:t>az ellenőrzési módszerek kiválasztása;</w:t>
      </w:r>
    </w:p>
    <w:p w:rsidR="00F04159" w:rsidRPr="005F046B" w:rsidRDefault="00F04159" w:rsidP="003A58A1">
      <w:pPr>
        <w:numPr>
          <w:ilvl w:val="1"/>
          <w:numId w:val="9"/>
        </w:numPr>
        <w:tabs>
          <w:tab w:val="clear" w:pos="1440"/>
          <w:tab w:val="num" w:pos="732"/>
        </w:tabs>
        <w:ind w:left="732"/>
        <w:jc w:val="both"/>
        <w:outlineLvl w:val="2"/>
      </w:pPr>
      <w:r w:rsidRPr="005F046B">
        <w:t>következtetések és ajánlások kidolgozása, ellenőrzési jelentés elkészítése.</w:t>
      </w:r>
    </w:p>
    <w:p w:rsidR="00F04159" w:rsidRPr="005F046B" w:rsidRDefault="00F04159" w:rsidP="003A58A1">
      <w:pPr>
        <w:ind w:left="12"/>
        <w:jc w:val="both"/>
        <w:outlineLvl w:val="2"/>
      </w:pPr>
    </w:p>
    <w:p w:rsidR="00323A72" w:rsidRPr="005F046B" w:rsidRDefault="00323A72" w:rsidP="003A58A1">
      <w:pPr>
        <w:numPr>
          <w:ilvl w:val="2"/>
          <w:numId w:val="3"/>
        </w:numPr>
        <w:jc w:val="both"/>
        <w:outlineLvl w:val="2"/>
      </w:pPr>
      <w:bookmarkStart w:id="7" w:name="_Toc348361050"/>
      <w:r w:rsidRPr="005F046B">
        <w:rPr>
          <w:rFonts w:eastAsia="Calibri"/>
        </w:rPr>
        <w:t>Összeférhetetlenségi esetek</w:t>
      </w:r>
      <w:bookmarkEnd w:id="7"/>
    </w:p>
    <w:p w:rsidR="00323A72" w:rsidRDefault="000657F5" w:rsidP="003A58A1">
      <w:pPr>
        <w:rPr>
          <w:rFonts w:eastAsia="Calibri"/>
        </w:rPr>
      </w:pPr>
      <w:r w:rsidRPr="005F046B">
        <w:rPr>
          <w:rFonts w:eastAsia="Calibri"/>
        </w:rPr>
        <w:t xml:space="preserve">A tárgyévre vonatkozó összeférhetetlenségi eset nem volt. </w:t>
      </w:r>
    </w:p>
    <w:p w:rsidR="00C84007" w:rsidRPr="005F046B" w:rsidRDefault="00C84007" w:rsidP="003A58A1">
      <w:pPr>
        <w:rPr>
          <w:rFonts w:eastAsia="Calibri"/>
        </w:rPr>
      </w:pPr>
    </w:p>
    <w:p w:rsidR="00323A72" w:rsidRPr="005F046B" w:rsidRDefault="00323A72" w:rsidP="003A58A1">
      <w:pPr>
        <w:numPr>
          <w:ilvl w:val="2"/>
          <w:numId w:val="3"/>
        </w:numPr>
        <w:jc w:val="both"/>
        <w:outlineLvl w:val="2"/>
      </w:pPr>
      <w:bookmarkStart w:id="8" w:name="_Toc348361051"/>
      <w:r w:rsidRPr="005F046B">
        <w:rPr>
          <w:rFonts w:eastAsia="Calibri"/>
        </w:rPr>
        <w:lastRenderedPageBreak/>
        <w:t>A belső ellenőri jogokkal kapcsolatos esetleges korlátozások bemutatása</w:t>
      </w:r>
      <w:bookmarkEnd w:id="8"/>
    </w:p>
    <w:p w:rsidR="00CF6E0B" w:rsidRPr="005F046B" w:rsidRDefault="001A7279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bCs/>
          <w:lang w:eastAsia="hu-HU"/>
        </w:rPr>
        <w:t>A</w:t>
      </w:r>
      <w:r w:rsidR="00C41171" w:rsidRPr="005F046B">
        <w:rPr>
          <w:bCs/>
          <w:lang w:eastAsia="hu-HU"/>
        </w:rPr>
        <w:t xml:space="preserve"> </w:t>
      </w:r>
      <w:r w:rsidR="00C41171" w:rsidRPr="005F046B">
        <w:rPr>
          <w:lang w:eastAsia="hu-HU"/>
        </w:rPr>
        <w:t>belső ellenőr</w:t>
      </w:r>
      <w:r w:rsidRPr="005F046B">
        <w:rPr>
          <w:lang w:eastAsia="hu-HU"/>
        </w:rPr>
        <w:t>öknek jogában állt: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proofErr w:type="gramStart"/>
      <w:r w:rsidRPr="005F046B">
        <w:rPr>
          <w:i/>
          <w:iCs/>
          <w:lang w:eastAsia="hu-HU"/>
        </w:rPr>
        <w:t>a</w:t>
      </w:r>
      <w:proofErr w:type="gramEnd"/>
      <w:r w:rsidRPr="005F046B">
        <w:rPr>
          <w:i/>
          <w:iCs/>
          <w:lang w:eastAsia="hu-HU"/>
        </w:rPr>
        <w:t xml:space="preserve">) </w:t>
      </w:r>
      <w:r w:rsidRPr="005F046B">
        <w:rPr>
          <w:lang w:eastAsia="hu-HU"/>
        </w:rPr>
        <w:t>az ellenőrzött szerv, illetve szervezeti egység helyiségeibe belépni, figyelemmel az ellenőrzött szerv, illetve szervezeti egység biztonsági előírásaira, munkarendjére;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b) </w:t>
      </w:r>
      <w:r w:rsidRPr="005F046B">
        <w:rPr>
          <w:lang w:eastAsia="hu-HU"/>
        </w:rPr>
        <w:t>az ellenőrzött szervnél, illetve szervezeti egységnél az ellenőrzés tárgyához kapcsolódó, minősített adatot, üzleti és gazdasági titkot tartalmazó iratokba, a közszolgálati alapnyilvántartásba és más dokumentumokba, valamint elektronikus adathordozón tárolt adatokba betekinteni a külön jogszabályokban meghatározott adatvédelmi és minősített adatok védelmére vonatkozó előírások betartásával, azokról másolatot, kivonatot, illetve tanúsítványt készíttetni, indokolt esetben az eredeti dokumentumokat másolat hátrahagyása mellett jegyzőkönyvben rögzítetten átvenni, illetve visszaadni;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c) </w:t>
      </w:r>
      <w:r w:rsidRPr="005F046B">
        <w:rPr>
          <w:lang w:eastAsia="hu-HU"/>
        </w:rPr>
        <w:t>az ellenőrzött szerv, illetve szervezeti egység vezetőjétől és bármely alkalmazottjától írásban vagy szóban információt kérni;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i/>
          <w:iCs/>
          <w:lang w:eastAsia="hu-HU"/>
        </w:rPr>
        <w:t xml:space="preserve">d) </w:t>
      </w:r>
      <w:r w:rsidRPr="005F046B">
        <w:rPr>
          <w:lang w:eastAsia="hu-HU"/>
        </w:rPr>
        <w:t>az ellenőrzött szerv, illetve szervezeti egység működésével és gazdálkodásával összefüggő kérdésekben információt kérni más szervektől a belső ellenőrzési vezető jóváhagyásával;</w:t>
      </w:r>
    </w:p>
    <w:p w:rsidR="00CF6E0B" w:rsidRPr="005F046B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proofErr w:type="gramStart"/>
      <w:r w:rsidRPr="005F046B">
        <w:rPr>
          <w:i/>
          <w:iCs/>
          <w:lang w:eastAsia="hu-HU"/>
        </w:rPr>
        <w:t>e</w:t>
      </w:r>
      <w:proofErr w:type="gramEnd"/>
      <w:r w:rsidRPr="005F046B">
        <w:rPr>
          <w:i/>
          <w:iCs/>
          <w:lang w:eastAsia="hu-HU"/>
        </w:rPr>
        <w:t xml:space="preserve">) </w:t>
      </w:r>
      <w:r w:rsidRPr="005F046B">
        <w:rPr>
          <w:lang w:eastAsia="hu-HU"/>
        </w:rPr>
        <w:t>a vizsgálatba szakértő bevonását kezdeményezni.</w:t>
      </w:r>
    </w:p>
    <w:p w:rsidR="00CF6E0B" w:rsidRPr="005F046B" w:rsidRDefault="00CF6E0B" w:rsidP="003A58A1">
      <w:pPr>
        <w:autoSpaceDE w:val="0"/>
        <w:autoSpaceDN w:val="0"/>
        <w:adjustRightInd w:val="0"/>
        <w:rPr>
          <w:color w:val="FF0000"/>
          <w:lang w:eastAsia="hu-HU"/>
        </w:rPr>
      </w:pPr>
    </w:p>
    <w:p w:rsidR="00323A72" w:rsidRPr="005F046B" w:rsidRDefault="00323A72" w:rsidP="003A58A1">
      <w:pPr>
        <w:numPr>
          <w:ilvl w:val="2"/>
          <w:numId w:val="3"/>
        </w:numPr>
        <w:jc w:val="both"/>
        <w:outlineLvl w:val="2"/>
      </w:pPr>
      <w:bookmarkStart w:id="9" w:name="_Toc348361052"/>
      <w:r w:rsidRPr="005F046B">
        <w:rPr>
          <w:rFonts w:eastAsia="Calibri"/>
        </w:rPr>
        <w:t>A belső ellenőrzés végrehajtását akadályozó tényezők</w:t>
      </w:r>
      <w:bookmarkEnd w:id="9"/>
    </w:p>
    <w:p w:rsidR="00323A72" w:rsidRPr="005F046B" w:rsidRDefault="001A7279" w:rsidP="003A58A1">
      <w:pPr>
        <w:jc w:val="both"/>
        <w:rPr>
          <w:rFonts w:eastAsia="Calibri"/>
        </w:rPr>
      </w:pPr>
      <w:r w:rsidRPr="005F046B">
        <w:rPr>
          <w:rFonts w:eastAsia="Calibri"/>
        </w:rPr>
        <w:t>E</w:t>
      </w:r>
      <w:r w:rsidR="00323A72" w:rsidRPr="005F046B">
        <w:rPr>
          <w:rFonts w:eastAsia="Calibri"/>
        </w:rPr>
        <w:t>rőf</w:t>
      </w:r>
      <w:r w:rsidRPr="005F046B">
        <w:rPr>
          <w:rFonts w:eastAsia="Calibri"/>
        </w:rPr>
        <w:t>orrás- és információellátottsággal kapcsolatban</w:t>
      </w:r>
      <w:r w:rsidR="00323A72" w:rsidRPr="005F046B">
        <w:rPr>
          <w:rFonts w:eastAsia="Calibri"/>
        </w:rPr>
        <w:t xml:space="preserve"> </w:t>
      </w:r>
      <w:r w:rsidRPr="005F046B">
        <w:rPr>
          <w:rFonts w:eastAsia="Calibri"/>
        </w:rPr>
        <w:t>probléma</w:t>
      </w:r>
      <w:r w:rsidR="00323A72" w:rsidRPr="005F046B">
        <w:rPr>
          <w:rFonts w:eastAsia="Calibri"/>
        </w:rPr>
        <w:t xml:space="preserve"> (eszközellátottság hiányosságai, </w:t>
      </w:r>
      <w:r w:rsidR="00EE1BB0" w:rsidRPr="005F046B">
        <w:rPr>
          <w:rFonts w:eastAsia="Calibri"/>
        </w:rPr>
        <w:t xml:space="preserve">a </w:t>
      </w:r>
      <w:r w:rsidR="00323A72" w:rsidRPr="005F046B">
        <w:rPr>
          <w:rFonts w:eastAsia="Calibri"/>
        </w:rPr>
        <w:t>belső ellenőrzési egység költségvetésének a belső ellenőrzési tevékenységet érezhetően befolyásoló szűkössége st</w:t>
      </w:r>
      <w:r w:rsidR="008C4985" w:rsidRPr="005F046B">
        <w:rPr>
          <w:rFonts w:eastAsia="Calibri"/>
        </w:rPr>
        <w:t>b.) nem merült fel.</w:t>
      </w:r>
    </w:p>
    <w:p w:rsidR="00A6621D" w:rsidRPr="005F046B" w:rsidRDefault="00A6621D" w:rsidP="003A58A1"/>
    <w:p w:rsidR="00323A72" w:rsidRPr="005F046B" w:rsidRDefault="00323A72" w:rsidP="003A58A1">
      <w:pPr>
        <w:numPr>
          <w:ilvl w:val="2"/>
          <w:numId w:val="3"/>
        </w:numPr>
        <w:jc w:val="both"/>
        <w:outlineLvl w:val="2"/>
      </w:pPr>
      <w:bookmarkStart w:id="10" w:name="_Toc348361053"/>
      <w:r w:rsidRPr="005F046B">
        <w:rPr>
          <w:rFonts w:eastAsia="Calibri"/>
        </w:rPr>
        <w:t>Az ellenőrzések nyilvántartása</w:t>
      </w:r>
      <w:bookmarkEnd w:id="10"/>
    </w:p>
    <w:p w:rsidR="007E1D41" w:rsidRDefault="00323A72" w:rsidP="003A58A1">
      <w:pPr>
        <w:jc w:val="both"/>
        <w:rPr>
          <w:lang w:eastAsia="hu-HU"/>
        </w:rPr>
      </w:pPr>
      <w:r w:rsidRPr="005F046B">
        <w:rPr>
          <w:rFonts w:eastAsia="Calibri"/>
        </w:rPr>
        <w:t>A belső ellenőrzési</w:t>
      </w:r>
      <w:r w:rsidR="007E1D41" w:rsidRPr="005F046B">
        <w:rPr>
          <w:rFonts w:eastAsia="Calibri"/>
        </w:rPr>
        <w:t xml:space="preserve"> vezető</w:t>
      </w:r>
      <w:r w:rsidRPr="005F046B">
        <w:rPr>
          <w:rFonts w:eastAsia="Calibri"/>
        </w:rPr>
        <w:t xml:space="preserve"> az elvégzett belső ellenőrzésekről a Bkr. 22. és 50. § szerinti nyilvántartást vezet</w:t>
      </w:r>
      <w:r w:rsidR="007E1D41" w:rsidRPr="005F046B">
        <w:rPr>
          <w:rFonts w:eastAsia="Calibri"/>
        </w:rPr>
        <w:t>te, valamint gondoskodott</w:t>
      </w:r>
      <w:r w:rsidRPr="005F046B">
        <w:rPr>
          <w:rFonts w:eastAsia="Calibri"/>
        </w:rPr>
        <w:t xml:space="preserve"> az ellenőrzési dokumentumok megőrzéséről, illetve a dokumentumok és adatok szabályszerű, biztonságos tárolásáról.</w:t>
      </w:r>
      <w:r w:rsidR="007E1D41" w:rsidRPr="005F046B">
        <w:rPr>
          <w:rFonts w:eastAsia="Calibri"/>
        </w:rPr>
        <w:t xml:space="preserve"> </w:t>
      </w:r>
      <w:r w:rsidR="007E1D41" w:rsidRPr="005F046B">
        <w:rPr>
          <w:lang w:eastAsia="hu-HU"/>
        </w:rPr>
        <w:t>A nyilvántartás tartalmazza: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az ellenőrzés azonosítóját,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az ellenőrzött szerv, illetve szervezeti egységek megnevezését, az ellenőrzés tárgyát, az ellenőrzés kezdetének és lezárásának időpontját,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az ellenőrzés lefolytatásában részt vett vizsgálatvezető, a belső ellenőr és a szakértő nevét,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 vizsgált időszakot,</w:t>
      </w:r>
      <w:r w:rsidR="007E1D41" w:rsidRPr="005F046B">
        <w:rPr>
          <w:i/>
          <w:iCs/>
          <w:lang w:eastAsia="hu-HU"/>
        </w:rPr>
        <w:t xml:space="preserve"> </w:t>
      </w:r>
      <w:r w:rsidR="007E1D41" w:rsidRPr="005F046B">
        <w:rPr>
          <w:lang w:eastAsia="hu-HU"/>
        </w:rPr>
        <w:t>az intézkedési terv készítésének szükségességét.</w:t>
      </w:r>
    </w:p>
    <w:p w:rsidR="00A6621D" w:rsidRPr="005F046B" w:rsidRDefault="00A6621D" w:rsidP="003A58A1"/>
    <w:p w:rsidR="00323A72" w:rsidRPr="005F046B" w:rsidRDefault="00323A72" w:rsidP="003A58A1">
      <w:pPr>
        <w:numPr>
          <w:ilvl w:val="2"/>
          <w:numId w:val="3"/>
        </w:numPr>
        <w:jc w:val="both"/>
        <w:outlineLvl w:val="2"/>
      </w:pPr>
      <w:bookmarkStart w:id="11" w:name="_Toc348361054"/>
      <w:r w:rsidRPr="005F046B">
        <w:rPr>
          <w:rFonts w:eastAsia="Calibri"/>
        </w:rPr>
        <w:t>Az ellenőrzési tevékenység fejlesztésére vonatkozó javaslatok</w:t>
      </w:r>
      <w:bookmarkEnd w:id="11"/>
    </w:p>
    <w:p w:rsidR="00323A72" w:rsidRPr="005F046B" w:rsidRDefault="00BD667A" w:rsidP="003A58A1">
      <w:pPr>
        <w:jc w:val="both"/>
        <w:rPr>
          <w:rFonts w:eastAsia="Calibri"/>
        </w:rPr>
      </w:pPr>
      <w:r w:rsidRPr="005F046B">
        <w:rPr>
          <w:rFonts w:eastAsia="Calibri"/>
        </w:rPr>
        <w:t>A</w:t>
      </w:r>
      <w:r w:rsidR="00323A72" w:rsidRPr="005F046B">
        <w:rPr>
          <w:rFonts w:eastAsia="Calibri"/>
        </w:rPr>
        <w:t>z ellenőrzési rendszer fejlesztésére vonat</w:t>
      </w:r>
      <w:r w:rsidRPr="005F046B">
        <w:rPr>
          <w:rFonts w:eastAsia="Calibri"/>
        </w:rPr>
        <w:t>kozó javaslatokat és igényeket az ellenőrzöttek nem fogalmaztak meg.</w:t>
      </w:r>
    </w:p>
    <w:p w:rsidR="00A6621D" w:rsidRDefault="00A6621D" w:rsidP="003A58A1"/>
    <w:p w:rsidR="00323A72" w:rsidRPr="005F046B" w:rsidRDefault="00323A72" w:rsidP="003A58A1">
      <w:pPr>
        <w:numPr>
          <w:ilvl w:val="1"/>
          <w:numId w:val="3"/>
        </w:numPr>
        <w:jc w:val="both"/>
        <w:outlineLvl w:val="1"/>
      </w:pPr>
      <w:bookmarkStart w:id="12" w:name="_Toc348361055"/>
      <w:r w:rsidRPr="005F046B">
        <w:rPr>
          <w:rFonts w:eastAsia="Calibri"/>
        </w:rPr>
        <w:t xml:space="preserve">A </w:t>
      </w:r>
      <w:r w:rsidR="00E870EB" w:rsidRPr="005F046B">
        <w:rPr>
          <w:rFonts w:eastAsia="Calibri"/>
        </w:rPr>
        <w:t>tanácsadó tevékenység bemutatása</w:t>
      </w:r>
      <w:bookmarkEnd w:id="12"/>
    </w:p>
    <w:p w:rsidR="00323A72" w:rsidRDefault="0072072F" w:rsidP="003A58A1">
      <w:pPr>
        <w:autoSpaceDE w:val="0"/>
        <w:autoSpaceDN w:val="0"/>
        <w:adjustRightInd w:val="0"/>
        <w:jc w:val="both"/>
        <w:rPr>
          <w:rFonts w:eastAsia="Calibri"/>
        </w:rPr>
      </w:pPr>
      <w:r w:rsidRPr="005F046B">
        <w:rPr>
          <w:lang w:eastAsia="hu-HU"/>
        </w:rPr>
        <w:t>A tanácsadó tevékenységre szóló felkérés tartalmazta a tanácsadó tevékenység tárgyát és célját; és egyeztettük</w:t>
      </w:r>
      <w:r w:rsidRPr="005F046B">
        <w:rPr>
          <w:i/>
          <w:iCs/>
          <w:lang w:eastAsia="hu-HU"/>
        </w:rPr>
        <w:t xml:space="preserve"> </w:t>
      </w:r>
      <w:r w:rsidRPr="005F046B">
        <w:rPr>
          <w:lang w:eastAsia="hu-HU"/>
        </w:rPr>
        <w:t xml:space="preserve">a beszámolás formáját és határidejét. </w:t>
      </w:r>
      <w:r w:rsidRPr="005F046B">
        <w:rPr>
          <w:rFonts w:eastAsia="Calibri"/>
        </w:rPr>
        <w:t>Tanácsadói tevékenységet szóbeli felkérés alapján végeztünk</w:t>
      </w:r>
      <w:r w:rsidR="00616E38">
        <w:rPr>
          <w:rFonts w:eastAsia="Calibri"/>
        </w:rPr>
        <w:t xml:space="preserve">, melyről nyilvántartást vezettünk. </w:t>
      </w:r>
    </w:p>
    <w:p w:rsidR="00D33487" w:rsidRPr="005F046B" w:rsidRDefault="00D33487" w:rsidP="003A58A1">
      <w:pPr>
        <w:autoSpaceDE w:val="0"/>
        <w:autoSpaceDN w:val="0"/>
        <w:adjustRightInd w:val="0"/>
        <w:jc w:val="both"/>
      </w:pPr>
    </w:p>
    <w:p w:rsidR="00323A72" w:rsidRPr="005F046B" w:rsidRDefault="00323A72" w:rsidP="003A58A1">
      <w:pPr>
        <w:numPr>
          <w:ilvl w:val="0"/>
          <w:numId w:val="3"/>
        </w:numPr>
        <w:jc w:val="both"/>
        <w:outlineLvl w:val="0"/>
      </w:pPr>
      <w:bookmarkStart w:id="13" w:name="_Toc348361056"/>
      <w:r w:rsidRPr="005F046B">
        <w:rPr>
          <w:rFonts w:eastAsia="Calibri"/>
          <w:b/>
        </w:rPr>
        <w:t>A belső kontrollrendszer működésének értékelése ellenőrzési tapasztalatok alapján</w:t>
      </w:r>
      <w:bookmarkEnd w:id="13"/>
    </w:p>
    <w:p w:rsidR="00323A72" w:rsidRPr="005F046B" w:rsidRDefault="00323A72" w:rsidP="003A58A1"/>
    <w:p w:rsidR="002C18D6" w:rsidRPr="005F046B" w:rsidRDefault="002C18D6" w:rsidP="003A58A1">
      <w:pPr>
        <w:numPr>
          <w:ilvl w:val="1"/>
          <w:numId w:val="3"/>
        </w:numPr>
        <w:jc w:val="both"/>
        <w:outlineLvl w:val="1"/>
      </w:pPr>
      <w:bookmarkStart w:id="14" w:name="_Toc348361057"/>
      <w:r w:rsidRPr="005F046B">
        <w:rPr>
          <w:rFonts w:eastAsia="Calibri"/>
        </w:rPr>
        <w:t>A belső kontrollrendszer szabályszerűségének, gazdaságosságának, hatékonyságának és eredményességének növelése, javítása érdekében tett fontosabb javaslatok</w:t>
      </w:r>
      <w:bookmarkEnd w:id="14"/>
    </w:p>
    <w:p w:rsidR="00C77025" w:rsidRPr="005F046B" w:rsidRDefault="00C77025" w:rsidP="003A58A1">
      <w:pPr>
        <w:jc w:val="both"/>
        <w:outlineLvl w:val="1"/>
        <w:rPr>
          <w:rFonts w:eastAsia="Calibri"/>
        </w:rPr>
      </w:pPr>
      <w:r w:rsidRPr="005F046B">
        <w:rPr>
          <w:rFonts w:eastAsia="Calibri"/>
        </w:rPr>
        <w:t>A belső kontroll egy összetett folyamat, amelyet a szervezet vezetése és dolgozói valósítanak meg, es amelyet a kockázatok meghatározására és ésszerű biztosíték biztosítására alakítanak ki ahhoz, hogy a szervezet a küldetésének teljesítése során megvalósítsa a következő fő célokat:</w:t>
      </w:r>
    </w:p>
    <w:p w:rsidR="00C77025" w:rsidRPr="005F046B" w:rsidRDefault="00C77025" w:rsidP="003A58A1">
      <w:pPr>
        <w:numPr>
          <w:ilvl w:val="0"/>
          <w:numId w:val="12"/>
        </w:numPr>
        <w:jc w:val="both"/>
        <w:outlineLvl w:val="1"/>
      </w:pPr>
      <w:r w:rsidRPr="005F046B">
        <w:lastRenderedPageBreak/>
        <w:t>A tevékenységeket szabályszerűen, etikusan, gazdaságosan, hatékonyan és eredményesen hajtsa végre;</w:t>
      </w:r>
    </w:p>
    <w:p w:rsidR="00C77025" w:rsidRPr="005F046B" w:rsidRDefault="00C77025" w:rsidP="003A58A1">
      <w:pPr>
        <w:numPr>
          <w:ilvl w:val="0"/>
          <w:numId w:val="12"/>
        </w:numPr>
        <w:jc w:val="both"/>
        <w:outlineLvl w:val="1"/>
      </w:pPr>
      <w:r w:rsidRPr="005F046B">
        <w:t>Teljesítse az elszámolási kötelezettségeket;</w:t>
      </w:r>
    </w:p>
    <w:p w:rsidR="00C77025" w:rsidRPr="005F046B" w:rsidRDefault="00C77025" w:rsidP="003A58A1">
      <w:pPr>
        <w:numPr>
          <w:ilvl w:val="0"/>
          <w:numId w:val="12"/>
        </w:numPr>
        <w:jc w:val="both"/>
        <w:outlineLvl w:val="1"/>
      </w:pPr>
      <w:r w:rsidRPr="005F046B">
        <w:t>Megfeleljen a vonatkozó törvényeknek és szabályoknak;</w:t>
      </w:r>
    </w:p>
    <w:p w:rsidR="00C77025" w:rsidRPr="005F046B" w:rsidRDefault="00C77025" w:rsidP="003A58A1">
      <w:pPr>
        <w:numPr>
          <w:ilvl w:val="0"/>
          <w:numId w:val="12"/>
        </w:numPr>
        <w:jc w:val="both"/>
        <w:outlineLvl w:val="1"/>
      </w:pPr>
      <w:r w:rsidRPr="005F046B">
        <w:t xml:space="preserve">Megvédje a szervezet forrásait a veszteségektől, a nem rendeltetésszerű használattól és károktól. </w:t>
      </w:r>
    </w:p>
    <w:p w:rsidR="00C77025" w:rsidRPr="005F046B" w:rsidRDefault="00C77025" w:rsidP="003A58A1">
      <w:pPr>
        <w:jc w:val="both"/>
        <w:rPr>
          <w:rFonts w:eastAsia="Calibri"/>
        </w:rPr>
      </w:pPr>
      <w:r w:rsidRPr="005F046B">
        <w:rPr>
          <w:rFonts w:eastAsia="Calibri"/>
        </w:rPr>
        <w:t>A kiemelt célokat a költségvetési szervek teljesítették. Ezzel hozzájárultak a szervezet szabályszerű és eredményes működéséhez.</w:t>
      </w:r>
    </w:p>
    <w:p w:rsidR="00B2421A" w:rsidRPr="005F046B" w:rsidRDefault="00B2421A" w:rsidP="003A58A1">
      <w:pPr>
        <w:jc w:val="both"/>
        <w:rPr>
          <w:rFonts w:eastAsia="Calibri"/>
        </w:rPr>
      </w:pPr>
    </w:p>
    <w:p w:rsidR="002C18D6" w:rsidRPr="005F046B" w:rsidRDefault="002C18D6" w:rsidP="003A58A1">
      <w:pPr>
        <w:numPr>
          <w:ilvl w:val="1"/>
          <w:numId w:val="3"/>
        </w:numPr>
        <w:jc w:val="both"/>
        <w:outlineLvl w:val="1"/>
      </w:pPr>
      <w:bookmarkStart w:id="15" w:name="_Toc348361058"/>
      <w:r w:rsidRPr="005F046B">
        <w:rPr>
          <w:rFonts w:eastAsia="Calibri"/>
        </w:rPr>
        <w:t>A belső kontrollrendszer öt elemének értékelése</w:t>
      </w:r>
      <w:bookmarkEnd w:id="15"/>
    </w:p>
    <w:p w:rsidR="00853970" w:rsidRDefault="00853970" w:rsidP="003A58A1">
      <w:pPr>
        <w:jc w:val="both"/>
      </w:pPr>
      <w:r w:rsidRPr="005F046B">
        <w:t>A belső kontroll nem egyetlen esemény, hanem intézkedések és tevékenységek sorozata.</w:t>
      </w:r>
      <w:r w:rsidR="00F4441B">
        <w:t xml:space="preserve"> A közigazgatás átalakulása miatt 2013-ban a Polgármesteri Hivatal belső kontrollrendszerét felülvizsgáltuk, a Belső Kontroll Kézikönyvet, a kockázatelemzést, az ellenőrzési nyomvonalat az új szervezeti feladatelálláshoz igazítottuk.</w:t>
      </w:r>
    </w:p>
    <w:p w:rsidR="00F4441B" w:rsidRDefault="00F4441B" w:rsidP="003A58A1">
      <w:pPr>
        <w:jc w:val="both"/>
      </w:pP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r w:rsidRPr="005F046B">
        <w:t xml:space="preserve">Kontrollkörnyezet </w:t>
      </w:r>
    </w:p>
    <w:p w:rsidR="004E177D" w:rsidRDefault="004E177D" w:rsidP="003A58A1">
      <w:pPr>
        <w:autoSpaceDE w:val="0"/>
        <w:autoSpaceDN w:val="0"/>
        <w:jc w:val="both"/>
      </w:pPr>
      <w:r w:rsidRPr="005F046B">
        <w:t xml:space="preserve">A kontrollkörnyezet biztosította a költségvetési szervek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</w:r>
      <w:proofErr w:type="gramStart"/>
      <w:r w:rsidRPr="005F046B">
        <w:t>vezetés irányítási</w:t>
      </w:r>
      <w:proofErr w:type="gramEnd"/>
      <w:r w:rsidRPr="005F046B">
        <w:t xml:space="preserve"> tevékenységének minőségét. A kontrollkörnyezet alapja volt a belső kontrollok összes többi elemének, amely biztosítja a fegyelmet és a rendet a szervezetben.</w:t>
      </w:r>
    </w:p>
    <w:p w:rsidR="00F4441B" w:rsidRPr="005F046B" w:rsidRDefault="00F4441B" w:rsidP="003A58A1">
      <w:pPr>
        <w:autoSpaceDE w:val="0"/>
        <w:autoSpaceDN w:val="0"/>
        <w:jc w:val="both"/>
      </w:pP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r w:rsidRPr="005F046B">
        <w:t>Kockázatkezelési rendszer</w:t>
      </w:r>
    </w:p>
    <w:p w:rsidR="004E177D" w:rsidRDefault="004E177D" w:rsidP="003A58A1">
      <w:pPr>
        <w:autoSpaceDE w:val="0"/>
        <w:autoSpaceDN w:val="0"/>
        <w:jc w:val="both"/>
      </w:pPr>
      <w:r w:rsidRPr="005F046B">
        <w:t xml:space="preserve">A kockázatkezelési rendszer olyan mechanizmusokra épült, amelyek lehetővé tették az intézmények tevékenysége alapján kialakított célokra ható negatív hatások, vagy elszalasztott lehetőségek felismerését, elemzését és kezelését. A kockázatok forrását tekintve minden szervezet külső és belső kockázatokkal egyaránt szembesült. </w:t>
      </w:r>
    </w:p>
    <w:p w:rsidR="00F4441B" w:rsidRDefault="00F4441B" w:rsidP="003A58A1">
      <w:pPr>
        <w:autoSpaceDE w:val="0"/>
        <w:autoSpaceDN w:val="0"/>
        <w:jc w:val="both"/>
      </w:pP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r w:rsidRPr="005F046B">
        <w:t>Kontrolltevékenység</w:t>
      </w:r>
    </w:p>
    <w:p w:rsidR="004E177D" w:rsidRDefault="004E177D" w:rsidP="003A58A1">
      <w:pPr>
        <w:autoSpaceDE w:val="0"/>
        <w:autoSpaceDN w:val="0"/>
        <w:jc w:val="both"/>
      </w:pPr>
      <w:r w:rsidRPr="005F046B">
        <w:t>A</w:t>
      </w:r>
      <w:r w:rsidR="00853970" w:rsidRPr="005F046B">
        <w:t xml:space="preserve"> kontrolltevékenységek felölelték</w:t>
      </w:r>
      <w:r w:rsidRPr="005F046B">
        <w:t xml:space="preserve"> mindazokat az </w:t>
      </w:r>
      <w:r w:rsidR="00853970" w:rsidRPr="005F046B">
        <w:t>eljárásokat, amelyek biztosították</w:t>
      </w:r>
      <w:r w:rsidRPr="005F046B">
        <w:t xml:space="preserve">, hogy a vezetés által megfogalmazott célok és elvárások végrehajtásra kerüljenek, </w:t>
      </w:r>
      <w:r w:rsidR="00853970" w:rsidRPr="005F046B">
        <w:t xml:space="preserve">és </w:t>
      </w:r>
      <w:r w:rsidRPr="005F046B">
        <w:t>az azokat veszélyeztető kockázatokat a tevékenység</w:t>
      </w:r>
      <w:r w:rsidR="00853970" w:rsidRPr="005F046B">
        <w:t>e</w:t>
      </w:r>
      <w:r w:rsidRPr="005F046B">
        <w:t xml:space="preserve"> so</w:t>
      </w:r>
      <w:r w:rsidR="00853970" w:rsidRPr="005F046B">
        <w:t>rán a szervezet kezelje.</w:t>
      </w:r>
      <w:r w:rsidRPr="005F046B">
        <w:t xml:space="preserve"> A kontrolltevékenysége</w:t>
      </w:r>
      <w:r w:rsidR="00853970" w:rsidRPr="005F046B">
        <w:t>k a szervezeti hierarchia szintjein és működési területein megjelent</w:t>
      </w:r>
      <w:r w:rsidRPr="005F046B">
        <w:t xml:space="preserve">ek. </w:t>
      </w:r>
    </w:p>
    <w:p w:rsidR="00F4441B" w:rsidRPr="005F046B" w:rsidRDefault="00F4441B" w:rsidP="003A58A1">
      <w:pPr>
        <w:autoSpaceDE w:val="0"/>
        <w:autoSpaceDN w:val="0"/>
        <w:jc w:val="both"/>
      </w:pP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r w:rsidRPr="005F046B">
        <w:t>Információs és kommunikációs rendszer</w:t>
      </w:r>
    </w:p>
    <w:p w:rsidR="004E177D" w:rsidRDefault="004E177D" w:rsidP="003A58A1">
      <w:pPr>
        <w:autoSpaceDE w:val="0"/>
        <w:autoSpaceDN w:val="0"/>
        <w:jc w:val="both"/>
      </w:pPr>
      <w:r w:rsidRPr="005F046B">
        <w:t>Az információ és kommunikáció a teljes kontrollrendszert átszövi. Ez az elem biztosít</w:t>
      </w:r>
      <w:r w:rsidR="00853970" w:rsidRPr="005F046B">
        <w:t xml:space="preserve">otta </w:t>
      </w:r>
      <w:r w:rsidRPr="005F046B">
        <w:t>mind a fentről lefe</w:t>
      </w:r>
      <w:r w:rsidR="00853970" w:rsidRPr="005F046B">
        <w:t>lé történő kommunikációt,</w:t>
      </w:r>
      <w:r w:rsidRPr="005F046B">
        <w:t xml:space="preserve"> mind az alulról felfelé történő inf</w:t>
      </w:r>
      <w:r w:rsidR="00853970" w:rsidRPr="005F046B">
        <w:t xml:space="preserve">ormációáramlást. </w:t>
      </w:r>
      <w:r w:rsidRPr="005F046B">
        <w:t>A kommunikációs rendszertől elvárás</w:t>
      </w:r>
      <w:r w:rsidR="00853970" w:rsidRPr="005F046B">
        <w:t xml:space="preserve"> volt</w:t>
      </w:r>
      <w:r w:rsidRPr="005F046B">
        <w:t>, hogy minden olyan adat és információ megjelenjen, és feldolgozásra kerüljön benne, amely</w:t>
      </w:r>
      <w:r w:rsidR="00853970" w:rsidRPr="005F046B">
        <w:t xml:space="preserve"> alapvetően szükséges az irányítás és ellenőrizhetőség</w:t>
      </w:r>
      <w:r w:rsidRPr="005F046B">
        <w:t xml:space="preserve"> szempontjából. </w:t>
      </w:r>
    </w:p>
    <w:p w:rsidR="00F4441B" w:rsidRPr="005F046B" w:rsidRDefault="00F4441B" w:rsidP="003A58A1">
      <w:pPr>
        <w:autoSpaceDE w:val="0"/>
        <w:autoSpaceDN w:val="0"/>
        <w:jc w:val="both"/>
      </w:pPr>
    </w:p>
    <w:p w:rsidR="004E177D" w:rsidRPr="005F046B" w:rsidRDefault="004E177D" w:rsidP="003A58A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textAlignment w:val="baseline"/>
      </w:pPr>
      <w:r w:rsidRPr="005F046B">
        <w:t>Monitoringrendszer</w:t>
      </w:r>
    </w:p>
    <w:p w:rsidR="004E177D" w:rsidRPr="005F046B" w:rsidRDefault="004E177D" w:rsidP="003A58A1">
      <w:pPr>
        <w:autoSpaceDE w:val="0"/>
        <w:autoSpaceDN w:val="0"/>
        <w:jc w:val="both"/>
      </w:pPr>
      <w:r w:rsidRPr="005F046B">
        <w:t>A</w:t>
      </w:r>
      <w:r w:rsidR="00853970" w:rsidRPr="005F046B">
        <w:t xml:space="preserve"> monitoring mechanizmusok</w:t>
      </w:r>
      <w:r w:rsidRPr="005F046B">
        <w:t xml:space="preserve"> lehetővé</w:t>
      </w:r>
      <w:r w:rsidR="00853970" w:rsidRPr="005F046B">
        <w:t xml:space="preserve"> tették</w:t>
      </w:r>
      <w:r w:rsidRPr="005F046B">
        <w:t>, hogy a belső kontro</w:t>
      </w:r>
      <w:r w:rsidR="00853970" w:rsidRPr="005F046B">
        <w:t>llrendszer folyamatos nyomonkövetés</w:t>
      </w:r>
      <w:r w:rsidRPr="005F046B">
        <w:t xml:space="preserve"> és érték</w:t>
      </w:r>
      <w:r w:rsidR="00853970" w:rsidRPr="005F046B">
        <w:t>elés alatt álljon, így az intézményhálózat</w:t>
      </w:r>
      <w:r w:rsidRPr="005F046B">
        <w:t xml:space="preserve"> kon</w:t>
      </w:r>
      <w:r w:rsidR="00853970" w:rsidRPr="005F046B">
        <w:t>trollrendszere rugalmasan tudott</w:t>
      </w:r>
      <w:r w:rsidRPr="005F046B">
        <w:t xml:space="preserve"> reagálni a változó külső és belső körülményekhez. A monitoring biztosítása és napi működtetése az operatív vezetés feladata</w:t>
      </w:r>
      <w:r w:rsidR="00853970" w:rsidRPr="005F046B">
        <w:t xml:space="preserve"> volt</w:t>
      </w:r>
      <w:r w:rsidRPr="005F046B">
        <w:t>.</w:t>
      </w:r>
    </w:p>
    <w:p w:rsidR="004E177D" w:rsidRDefault="004E177D" w:rsidP="003A58A1">
      <w:pPr>
        <w:autoSpaceDE w:val="0"/>
        <w:autoSpaceDN w:val="0"/>
        <w:jc w:val="both"/>
      </w:pPr>
    </w:p>
    <w:p w:rsidR="00455CC4" w:rsidRPr="005F046B" w:rsidRDefault="00455CC4" w:rsidP="003A58A1">
      <w:pPr>
        <w:autoSpaceDE w:val="0"/>
        <w:autoSpaceDN w:val="0"/>
        <w:jc w:val="both"/>
      </w:pPr>
    </w:p>
    <w:p w:rsidR="002C18D6" w:rsidRPr="005F046B" w:rsidRDefault="002C18D6" w:rsidP="003A58A1">
      <w:pPr>
        <w:numPr>
          <w:ilvl w:val="0"/>
          <w:numId w:val="3"/>
        </w:numPr>
        <w:rPr>
          <w:rFonts w:eastAsia="Calibri"/>
          <w:b/>
          <w:bCs/>
        </w:rPr>
      </w:pPr>
      <w:bookmarkStart w:id="16" w:name="_Toc348361059"/>
      <w:r w:rsidRPr="005F046B">
        <w:rPr>
          <w:rFonts w:eastAsia="Calibri"/>
          <w:b/>
        </w:rPr>
        <w:lastRenderedPageBreak/>
        <w:t>A</w:t>
      </w:r>
      <w:r w:rsidRPr="005F046B">
        <w:rPr>
          <w:rFonts w:eastAsia="Calibri"/>
          <w:b/>
          <w:bCs/>
        </w:rPr>
        <w:t>z intézkedési tervek megvalósítása</w:t>
      </w:r>
      <w:bookmarkEnd w:id="16"/>
    </w:p>
    <w:p w:rsidR="00404866" w:rsidRPr="00455CC4" w:rsidRDefault="00404866" w:rsidP="003A58A1">
      <w:pPr>
        <w:autoSpaceDE w:val="0"/>
        <w:autoSpaceDN w:val="0"/>
        <w:adjustRightInd w:val="0"/>
        <w:jc w:val="both"/>
      </w:pPr>
      <w:r w:rsidRPr="005F046B">
        <w:rPr>
          <w:lang w:eastAsia="hu-HU"/>
        </w:rPr>
        <w:t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készítették el. Az ellenőrzött terület felelősei az intézkedési tervben meghatározott egyes feladatok végrehajtásáról az intézkedési tervben meghatározott legutolsó határidő lejártát követő 8 napon belül írásban beszámol</w:t>
      </w:r>
      <w:r w:rsidR="004107E7" w:rsidRPr="005F046B">
        <w:rPr>
          <w:lang w:eastAsia="hu-HU"/>
        </w:rPr>
        <w:t>tak</w:t>
      </w:r>
      <w:r w:rsidRPr="005F046B">
        <w:rPr>
          <w:lang w:eastAsia="hu-HU"/>
        </w:rPr>
        <w:t xml:space="preserve"> a költségvetési szerv vezető</w:t>
      </w:r>
      <w:r w:rsidR="004107E7" w:rsidRPr="005F046B">
        <w:rPr>
          <w:lang w:eastAsia="hu-HU"/>
        </w:rPr>
        <w:t>jének</w:t>
      </w:r>
      <w:r w:rsidRPr="005F046B">
        <w:rPr>
          <w:lang w:eastAsia="hu-HU"/>
        </w:rPr>
        <w:t>, é</w:t>
      </w:r>
      <w:r w:rsidR="004107E7" w:rsidRPr="005F046B">
        <w:rPr>
          <w:lang w:eastAsia="hu-HU"/>
        </w:rPr>
        <w:t>s a</w:t>
      </w:r>
      <w:r w:rsidRPr="005F046B">
        <w:rPr>
          <w:lang w:eastAsia="hu-HU"/>
        </w:rPr>
        <w:t xml:space="preserve"> beszámoló</w:t>
      </w:r>
      <w:r w:rsidR="004107E7" w:rsidRPr="005F046B">
        <w:rPr>
          <w:lang w:eastAsia="hu-HU"/>
        </w:rPr>
        <w:t xml:space="preserve">t </w:t>
      </w:r>
      <w:r w:rsidRPr="005F046B">
        <w:rPr>
          <w:lang w:eastAsia="hu-HU"/>
        </w:rPr>
        <w:t>megkü</w:t>
      </w:r>
      <w:r w:rsidR="004107E7" w:rsidRPr="005F046B">
        <w:rPr>
          <w:lang w:eastAsia="hu-HU"/>
        </w:rPr>
        <w:t>ldték</w:t>
      </w:r>
      <w:r w:rsidRPr="005F046B">
        <w:rPr>
          <w:lang w:eastAsia="hu-HU"/>
        </w:rPr>
        <w:t xml:space="preserve"> a belső ellenőrzési vezetője részére is</w:t>
      </w:r>
      <w:r w:rsidRPr="00455CC4">
        <w:rPr>
          <w:lang w:eastAsia="hu-HU"/>
        </w:rPr>
        <w:t>.</w:t>
      </w:r>
      <w:r w:rsidR="004107E7" w:rsidRPr="00455CC4">
        <w:rPr>
          <w:lang w:eastAsia="hu-HU"/>
        </w:rPr>
        <w:t xml:space="preserve"> </w:t>
      </w:r>
      <w:r w:rsidR="000E7AB0" w:rsidRPr="00455CC4">
        <w:rPr>
          <w:lang w:eastAsia="hu-HU"/>
        </w:rPr>
        <w:t>A 2013. évi</w:t>
      </w:r>
      <w:r w:rsidR="00D72FF9" w:rsidRPr="00455CC4">
        <w:rPr>
          <w:lang w:eastAsia="hu-HU"/>
        </w:rPr>
        <w:t xml:space="preserve"> intézkedések</w:t>
      </w:r>
      <w:r w:rsidR="00455CC4" w:rsidRPr="00455CC4">
        <w:rPr>
          <w:lang w:eastAsia="hu-HU"/>
        </w:rPr>
        <w:t xml:space="preserve">et a 4. </w:t>
      </w:r>
      <w:r w:rsidR="000E7AB0" w:rsidRPr="00455CC4">
        <w:rPr>
          <w:lang w:eastAsia="hu-HU"/>
        </w:rPr>
        <w:t>mellékletben</w:t>
      </w:r>
      <w:r w:rsidR="00D72FF9" w:rsidRPr="00455CC4">
        <w:rPr>
          <w:lang w:eastAsia="hu-HU"/>
        </w:rPr>
        <w:t xml:space="preserve"> ö</w:t>
      </w:r>
      <w:r w:rsidR="000E7AB0" w:rsidRPr="00455CC4">
        <w:rPr>
          <w:lang w:eastAsia="hu-HU"/>
        </w:rPr>
        <w:t>sszesítettük.</w:t>
      </w:r>
    </w:p>
    <w:p w:rsidR="002C18D6" w:rsidRPr="00455CC4" w:rsidRDefault="002C18D6" w:rsidP="003A58A1">
      <w:pPr>
        <w:contextualSpacing/>
        <w:rPr>
          <w:rFonts w:eastAsia="Calibri"/>
        </w:rPr>
      </w:pP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Pr="005F046B" w:rsidRDefault="00616E38" w:rsidP="003A58A1">
      <w:pPr>
        <w:rPr>
          <w:b/>
        </w:rPr>
      </w:pPr>
      <w:r>
        <w:rPr>
          <w:b/>
        </w:rPr>
        <w:t>Kaposvár, 2014. március 18</w:t>
      </w:r>
      <w:r w:rsidR="00431B03" w:rsidRPr="005F046B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r w:rsidR="005F046B" w:rsidRPr="005F046B">
        <w:rPr>
          <w:b/>
        </w:rPr>
        <w:t>Szita Károly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B03" w:rsidRDefault="00431B03" w:rsidP="003A58A1"/>
    <w:p w:rsidR="005F046B" w:rsidRDefault="005F046B" w:rsidP="003A58A1"/>
    <w:p w:rsidR="005F046B" w:rsidRDefault="005F046B" w:rsidP="003A58A1">
      <w:pPr>
        <w:jc w:val="both"/>
        <w:rPr>
          <w:b/>
          <w:u w:val="single"/>
        </w:rPr>
      </w:pPr>
      <w:r>
        <w:rPr>
          <w:b/>
          <w:u w:val="single"/>
        </w:rPr>
        <w:t>H</w:t>
      </w:r>
      <w:r w:rsidRPr="0058251B">
        <w:rPr>
          <w:b/>
          <w:u w:val="single"/>
        </w:rPr>
        <w:t>ATÁROZATI JAVASLAT</w:t>
      </w:r>
    </w:p>
    <w:p w:rsidR="005F046B" w:rsidRDefault="005F046B" w:rsidP="003A58A1">
      <w:pPr>
        <w:jc w:val="both"/>
        <w:rPr>
          <w:b/>
          <w:u w:val="single"/>
        </w:rPr>
      </w:pPr>
    </w:p>
    <w:p w:rsidR="005F046B" w:rsidRDefault="005F046B" w:rsidP="003A58A1">
      <w:pPr>
        <w:jc w:val="both"/>
      </w:pPr>
      <w:r w:rsidRPr="0058251B">
        <w:t>Kaposvár Megyei Jogú Város K</w:t>
      </w:r>
      <w:r>
        <w:t xml:space="preserve">özgyűlésének </w:t>
      </w:r>
      <w:r w:rsidRPr="00604072">
        <w:t>Pénzügyi és Vagyongazdálkodási Bizottsága</w:t>
      </w:r>
      <w:r>
        <w:t xml:space="preserve"> </w:t>
      </w:r>
      <w:r w:rsidR="00616E38">
        <w:t>megtárgyalta és elfogadta a</w:t>
      </w:r>
      <w:r w:rsidR="000E7AB0">
        <w:t>z intézmények</w:t>
      </w:r>
      <w:r w:rsidR="00616E38">
        <w:t xml:space="preserve"> 2013</w:t>
      </w:r>
      <w:r>
        <w:t xml:space="preserve">. évi </w:t>
      </w:r>
      <w:r w:rsidR="000E7AB0">
        <w:t xml:space="preserve">ellenőrzési jelentéseiről és az </w:t>
      </w:r>
      <w:r>
        <w:t>összefoglaló ell</w:t>
      </w:r>
      <w:r w:rsidR="000E7AB0">
        <w:t>enőrzési jelentésről szóló előterjesztést</w:t>
      </w:r>
      <w:r>
        <w:t>. A Közgyűlés felk</w:t>
      </w:r>
      <w:r w:rsidR="00616E38">
        <w:t>éri a polgármestert, hogy a 2013</w:t>
      </w:r>
      <w:r>
        <w:t>. évben lefolytatott ellenőrzések tapasztalatairól a Polgármesteri Hivatal igazgatóit, illetve a költségvetési szervek vezetőit tájékoztassa.</w:t>
      </w:r>
    </w:p>
    <w:p w:rsidR="005F046B" w:rsidRDefault="005F046B" w:rsidP="003A58A1">
      <w:pPr>
        <w:ind w:left="708"/>
        <w:jc w:val="both"/>
      </w:pPr>
      <w:r>
        <w:t xml:space="preserve">Felelős: </w:t>
      </w:r>
      <w:r>
        <w:tab/>
      </w:r>
      <w:r>
        <w:tab/>
        <w:t>Szita Károly polgármester</w:t>
      </w:r>
    </w:p>
    <w:p w:rsidR="005F046B" w:rsidRDefault="005F046B" w:rsidP="003A58A1">
      <w:pPr>
        <w:ind w:left="708"/>
        <w:jc w:val="both"/>
      </w:pPr>
      <w:r>
        <w:t xml:space="preserve">Közreműködik: </w:t>
      </w:r>
      <w:r>
        <w:tab/>
        <w:t>Merganczné Horváth Helga irodavezető</w:t>
      </w:r>
    </w:p>
    <w:p w:rsidR="005F046B" w:rsidRPr="0015710F" w:rsidRDefault="00616E38" w:rsidP="003A58A1">
      <w:pPr>
        <w:ind w:left="708"/>
        <w:jc w:val="both"/>
      </w:pPr>
      <w:r>
        <w:t xml:space="preserve">Határidő: </w:t>
      </w:r>
      <w:r>
        <w:tab/>
      </w:r>
      <w:r>
        <w:tab/>
        <w:t>2014. április</w:t>
      </w:r>
      <w:r w:rsidR="005F046B">
        <w:t xml:space="preserve"> 30.</w:t>
      </w:r>
    </w:p>
    <w:p w:rsidR="005F046B" w:rsidRPr="005F046B" w:rsidRDefault="005F046B" w:rsidP="00431B03"/>
    <w:p w:rsidR="002C18D6" w:rsidRPr="005F046B" w:rsidRDefault="002C18D6" w:rsidP="00B2421A">
      <w:pPr>
        <w:spacing w:line="360" w:lineRule="auto"/>
      </w:pPr>
    </w:p>
    <w:sectPr w:rsidR="002C18D6" w:rsidRP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916387"/>
    <w:rsid w:val="000526B2"/>
    <w:rsid w:val="00061904"/>
    <w:rsid w:val="000657F5"/>
    <w:rsid w:val="000979AA"/>
    <w:rsid w:val="000D7942"/>
    <w:rsid w:val="000E7AB0"/>
    <w:rsid w:val="00174CBE"/>
    <w:rsid w:val="001A7279"/>
    <w:rsid w:val="001E00BD"/>
    <w:rsid w:val="001E6E04"/>
    <w:rsid w:val="001E75E8"/>
    <w:rsid w:val="00204F90"/>
    <w:rsid w:val="00273DB0"/>
    <w:rsid w:val="002C18D6"/>
    <w:rsid w:val="002E22B8"/>
    <w:rsid w:val="00312257"/>
    <w:rsid w:val="00323A72"/>
    <w:rsid w:val="0034204F"/>
    <w:rsid w:val="00352F7B"/>
    <w:rsid w:val="003663B4"/>
    <w:rsid w:val="003810D3"/>
    <w:rsid w:val="0038163A"/>
    <w:rsid w:val="00381DE8"/>
    <w:rsid w:val="003A2810"/>
    <w:rsid w:val="003A58A1"/>
    <w:rsid w:val="003B28EA"/>
    <w:rsid w:val="003B59A9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516140"/>
    <w:rsid w:val="00522B7C"/>
    <w:rsid w:val="00533C93"/>
    <w:rsid w:val="005541D1"/>
    <w:rsid w:val="00570C9F"/>
    <w:rsid w:val="005F046B"/>
    <w:rsid w:val="005F0CED"/>
    <w:rsid w:val="005F4B7B"/>
    <w:rsid w:val="005F6DD1"/>
    <w:rsid w:val="00616E38"/>
    <w:rsid w:val="006469B8"/>
    <w:rsid w:val="006731C1"/>
    <w:rsid w:val="00685FDB"/>
    <w:rsid w:val="007036B7"/>
    <w:rsid w:val="0072072F"/>
    <w:rsid w:val="00767AC4"/>
    <w:rsid w:val="0078604C"/>
    <w:rsid w:val="007A6AB7"/>
    <w:rsid w:val="007B6656"/>
    <w:rsid w:val="007E1D41"/>
    <w:rsid w:val="00821B4A"/>
    <w:rsid w:val="00853970"/>
    <w:rsid w:val="008A443D"/>
    <w:rsid w:val="008C4985"/>
    <w:rsid w:val="008E4D7E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36E38"/>
    <w:rsid w:val="00A405A6"/>
    <w:rsid w:val="00A6621D"/>
    <w:rsid w:val="00B059D2"/>
    <w:rsid w:val="00B2421A"/>
    <w:rsid w:val="00B30FB3"/>
    <w:rsid w:val="00B3259B"/>
    <w:rsid w:val="00BA0BD2"/>
    <w:rsid w:val="00BD667A"/>
    <w:rsid w:val="00BE521E"/>
    <w:rsid w:val="00C22BA6"/>
    <w:rsid w:val="00C41171"/>
    <w:rsid w:val="00C76391"/>
    <w:rsid w:val="00C77025"/>
    <w:rsid w:val="00C84007"/>
    <w:rsid w:val="00CD51FB"/>
    <w:rsid w:val="00CF6E0B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44080"/>
    <w:rsid w:val="00E46F18"/>
    <w:rsid w:val="00E5158C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6A76"/>
    <w:rsid w:val="00FB2479"/>
    <w:rsid w:val="00FD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1676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MerganczneHelga</cp:lastModifiedBy>
  <cp:revision>2</cp:revision>
  <cp:lastPrinted>2014-03-19T07:53:00Z</cp:lastPrinted>
  <dcterms:created xsi:type="dcterms:W3CDTF">2014-04-08T12:49:00Z</dcterms:created>
  <dcterms:modified xsi:type="dcterms:W3CDTF">2014-04-08T12:49:00Z</dcterms:modified>
</cp:coreProperties>
</file>