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73" w:rsidRDefault="000D7973" w:rsidP="000D7973">
      <w:pPr>
        <w:jc w:val="center"/>
        <w:rPr>
          <w:smallCaps/>
          <w:sz w:val="24"/>
          <w:szCs w:val="24"/>
        </w:rPr>
      </w:pPr>
    </w:p>
    <w:p w:rsidR="000D7973" w:rsidRDefault="000D7973" w:rsidP="000D7973">
      <w:pPr>
        <w:jc w:val="center"/>
        <w:rPr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smallCaps/>
          <w:sz w:val="24"/>
          <w:szCs w:val="24"/>
        </w:rPr>
      </w:pPr>
    </w:p>
    <w:p w:rsidR="000D7973" w:rsidRDefault="000D7973" w:rsidP="000D7973">
      <w:pPr>
        <w:jc w:val="center"/>
        <w:rPr>
          <w:b/>
          <w:i/>
          <w:sz w:val="24"/>
          <w:szCs w:val="24"/>
        </w:rPr>
      </w:pPr>
      <w:r w:rsidRPr="00AD36CF">
        <w:rPr>
          <w:b/>
          <w:i/>
          <w:noProof/>
          <w:sz w:val="24"/>
          <w:szCs w:val="24"/>
        </w:rPr>
        <w:drawing>
          <wp:inline distT="0" distB="0" distL="0" distR="0" wp14:anchorId="671F1F48" wp14:editId="2FFFF2AF">
            <wp:extent cx="2790825" cy="2695575"/>
            <wp:effectExtent l="0" t="0" r="9525" b="9525"/>
            <wp:docPr id="2" name="Kép 2" descr="LOGÓ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LOGÓ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73" w:rsidRPr="001D2951" w:rsidRDefault="000D7973" w:rsidP="000D7973">
      <w:pPr>
        <w:jc w:val="center"/>
        <w:rPr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  <w:r w:rsidRPr="001D2951">
        <w:rPr>
          <w:b/>
          <w:smallCaps/>
          <w:sz w:val="24"/>
          <w:szCs w:val="24"/>
        </w:rPr>
        <w:t>H Á Z I R E N D</w:t>
      </w:r>
    </w:p>
    <w:p w:rsidR="000D7973" w:rsidRDefault="000D7973" w:rsidP="000D7973">
      <w:pPr>
        <w:jc w:val="center"/>
        <w:rPr>
          <w:b/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  <w:r w:rsidRPr="001D2951">
        <w:rPr>
          <w:b/>
          <w:smallCaps/>
          <w:sz w:val="24"/>
          <w:szCs w:val="24"/>
        </w:rPr>
        <w:t>Jelzőrendszeres házi segítségnyújtás</w:t>
      </w: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</w:p>
    <w:p w:rsidR="000D7973" w:rsidRDefault="000D7973" w:rsidP="000D797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Kaposvári Szociális Központ</w:t>
      </w: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  <w:r w:rsidRPr="001D2951">
        <w:rPr>
          <w:b/>
          <w:smallCaps/>
          <w:sz w:val="24"/>
          <w:szCs w:val="24"/>
        </w:rPr>
        <w:t>Szociális Gondozási Központ</w:t>
      </w: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mallCaps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z w:val="24"/>
          <w:szCs w:val="24"/>
        </w:rPr>
      </w:pPr>
      <w:r w:rsidRPr="001D2951">
        <w:rPr>
          <w:b/>
          <w:smallCaps/>
          <w:sz w:val="24"/>
          <w:szCs w:val="24"/>
        </w:rPr>
        <w:t>Kaposvár, Béke u. 47.</w:t>
      </w:r>
    </w:p>
    <w:p w:rsidR="000D7973" w:rsidRPr="001D2951" w:rsidRDefault="000D7973" w:rsidP="000D7973">
      <w:pPr>
        <w:jc w:val="center"/>
        <w:rPr>
          <w:b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z w:val="24"/>
          <w:szCs w:val="24"/>
        </w:rPr>
      </w:pPr>
    </w:p>
    <w:p w:rsidR="000D7973" w:rsidRDefault="000D7973" w:rsidP="000D7973">
      <w:pPr>
        <w:jc w:val="both"/>
        <w:rPr>
          <w:b/>
          <w:sz w:val="24"/>
          <w:szCs w:val="24"/>
          <w:lang w:eastAsia="hu-HU"/>
        </w:rPr>
      </w:pPr>
      <w:r w:rsidRPr="0075534C">
        <w:rPr>
          <w:b/>
          <w:sz w:val="24"/>
          <w:szCs w:val="24"/>
        </w:rPr>
        <w:t xml:space="preserve">Jóváhagyta a </w:t>
      </w:r>
      <w:r w:rsidRPr="0075534C">
        <w:rPr>
          <w:b/>
          <w:sz w:val="24"/>
          <w:szCs w:val="24"/>
          <w:lang w:eastAsia="hu-HU"/>
        </w:rPr>
        <w:t xml:space="preserve">Kaposvár-Sántos Szociális Intézményfenntartó Társulás Társulási Tanácsa a </w:t>
      </w:r>
      <w:r w:rsidRPr="0075534C">
        <w:rPr>
          <w:b/>
          <w:sz w:val="24"/>
          <w:szCs w:val="24"/>
        </w:rPr>
        <w:t xml:space="preserve"> </w:t>
      </w:r>
      <w:r w:rsidRPr="0075534C">
        <w:rPr>
          <w:b/>
          <w:sz w:val="24"/>
          <w:szCs w:val="24"/>
          <w:lang w:eastAsia="hu-HU"/>
        </w:rPr>
        <w:t xml:space="preserve">4/2018. (I. 26) számú határozatával. </w:t>
      </w:r>
    </w:p>
    <w:p w:rsidR="000D7973" w:rsidRPr="001D2951" w:rsidRDefault="000D7973" w:rsidP="000D7973">
      <w:pPr>
        <w:jc w:val="both"/>
        <w:rPr>
          <w:b/>
          <w:sz w:val="24"/>
          <w:szCs w:val="24"/>
        </w:rPr>
      </w:pPr>
      <w:r w:rsidRPr="0075534C">
        <w:rPr>
          <w:b/>
          <w:sz w:val="24"/>
          <w:szCs w:val="24"/>
          <w:lang w:eastAsia="hu-HU"/>
        </w:rPr>
        <w:t>Hatályos: 2018. február 1-től.</w:t>
      </w:r>
    </w:p>
    <w:p w:rsidR="000D7973" w:rsidRPr="001D2951" w:rsidRDefault="000D7973" w:rsidP="000D7973">
      <w:pPr>
        <w:jc w:val="center"/>
        <w:rPr>
          <w:b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z w:val="24"/>
          <w:szCs w:val="24"/>
        </w:rPr>
      </w:pPr>
    </w:p>
    <w:p w:rsidR="000D7973" w:rsidRPr="001D2951" w:rsidRDefault="000D7973" w:rsidP="000D7973">
      <w:pPr>
        <w:jc w:val="center"/>
        <w:rPr>
          <w:b/>
          <w:sz w:val="24"/>
          <w:szCs w:val="24"/>
        </w:rPr>
      </w:pPr>
    </w:p>
    <w:p w:rsidR="000D7973" w:rsidRPr="001D2951" w:rsidRDefault="000D7973" w:rsidP="000D7973">
      <w:pPr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Készítette:</w:t>
      </w:r>
      <w:r w:rsidRPr="001D2951">
        <w:rPr>
          <w:sz w:val="24"/>
          <w:szCs w:val="24"/>
        </w:rPr>
        <w:t xml:space="preserve"> </w:t>
      </w:r>
      <w:r w:rsidRPr="001D2951">
        <w:rPr>
          <w:b/>
          <w:sz w:val="24"/>
          <w:szCs w:val="24"/>
        </w:rPr>
        <w:t>Turnár Jánosné sk.</w:t>
      </w:r>
    </w:p>
    <w:p w:rsidR="000D7973" w:rsidRPr="001D2951" w:rsidRDefault="000D7973" w:rsidP="000D7973">
      <w:pPr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ab/>
      </w:r>
      <w:r w:rsidRPr="001D2951">
        <w:rPr>
          <w:b/>
          <w:sz w:val="24"/>
          <w:szCs w:val="24"/>
        </w:rPr>
        <w:tab/>
        <w:t>igazgató</w:t>
      </w:r>
    </w:p>
    <w:p w:rsidR="000D7973" w:rsidRPr="001D2951" w:rsidRDefault="000D7973" w:rsidP="000D7973">
      <w:pPr>
        <w:rPr>
          <w:i/>
          <w:sz w:val="24"/>
          <w:szCs w:val="24"/>
        </w:rPr>
      </w:pPr>
    </w:p>
    <w:p w:rsidR="000D7973" w:rsidRPr="001D2951" w:rsidRDefault="000D7973" w:rsidP="000D7973">
      <w:pPr>
        <w:rPr>
          <w:i/>
          <w:sz w:val="24"/>
          <w:szCs w:val="24"/>
        </w:rPr>
      </w:pPr>
    </w:p>
    <w:p w:rsidR="000D7973" w:rsidRDefault="000D7973" w:rsidP="000D7973">
      <w:pPr>
        <w:jc w:val="center"/>
        <w:rPr>
          <w:b/>
          <w:sz w:val="24"/>
          <w:szCs w:val="24"/>
        </w:rPr>
      </w:pPr>
      <w:r w:rsidRPr="001D2951">
        <w:rPr>
          <w:b/>
          <w:smallCaps/>
          <w:sz w:val="24"/>
          <w:szCs w:val="24"/>
        </w:rPr>
        <w:t>201</w:t>
      </w:r>
      <w:r>
        <w:rPr>
          <w:b/>
          <w:smallCaps/>
          <w:sz w:val="24"/>
          <w:szCs w:val="24"/>
        </w:rPr>
        <w:t>8</w:t>
      </w:r>
    </w:p>
    <w:p w:rsidR="000D7973" w:rsidRPr="00536274" w:rsidRDefault="000D7973" w:rsidP="000D7973">
      <w:pPr>
        <w:jc w:val="both"/>
        <w:rPr>
          <w:b/>
          <w:sz w:val="24"/>
          <w:szCs w:val="24"/>
        </w:rPr>
      </w:pPr>
      <w:r w:rsidRPr="001D2951">
        <w:rPr>
          <w:sz w:val="24"/>
          <w:szCs w:val="24"/>
        </w:rPr>
        <w:lastRenderedPageBreak/>
        <w:t>Jelen Házirend szem</w:t>
      </w:r>
      <w:bookmarkStart w:id="0" w:name="_GoBack"/>
      <w:bookmarkEnd w:id="0"/>
      <w:r w:rsidRPr="001D2951">
        <w:rPr>
          <w:sz w:val="24"/>
          <w:szCs w:val="24"/>
        </w:rPr>
        <w:t>é</w:t>
      </w:r>
      <w:r>
        <w:rPr>
          <w:sz w:val="24"/>
          <w:szCs w:val="24"/>
        </w:rPr>
        <w:t>lyi hatálya kiterjed az Kaposvári Szociális Központ</w:t>
      </w:r>
      <w:r w:rsidRPr="001D2951">
        <w:rPr>
          <w:sz w:val="24"/>
          <w:szCs w:val="24"/>
        </w:rPr>
        <w:t xml:space="preserve"> Szociális Gondozási Központ házi segítségnyújtás szolgáltatás szakfeladaton foglalkoztatott munkatársára, szakmai egység vezetőjére és igazgatójára.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2. Ellátási forma célja</w:t>
      </w:r>
    </w:p>
    <w:p w:rsidR="000D7973" w:rsidRPr="001D2951" w:rsidRDefault="000D7973" w:rsidP="000D7973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 jelzőrendszeres házi segítségnyújtás célja a saját otthonukban élő, egészségi állapotuk és szociális helyzetük miatt rászoruló, a jelzőkészüléket használni tudó időskorú valamint fogyatékos és pszichiátriai beteg személyek esetében a krízishelyzetek elhárítása. A szolgáltatás igénybevételével lehetőség nyílik a biztonságos életvitel megtartására, illetve megnyugtató segítséget nyújt a betegségük miatt bizonytalanságban élők számára. 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3. Ellátottak köre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>
        <w:rPr>
          <w:sz w:val="24"/>
          <w:szCs w:val="24"/>
        </w:rPr>
        <w:t>Az</w:t>
      </w:r>
      <w:r w:rsidRPr="001D2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Kaposvári Szociális Központ </w:t>
      </w:r>
      <w:r w:rsidRPr="001D2951">
        <w:rPr>
          <w:sz w:val="24"/>
          <w:szCs w:val="24"/>
        </w:rPr>
        <w:t xml:space="preserve">működési területén (Kaposvár Megyei Jogú Város és Sántos Község közigazgatási területe) élő, idős szociálisan rászorult személyek. A jelzőrendszeres házi segítségnyújtás szempontjából szociálisan rászorult: </w:t>
      </w:r>
    </w:p>
    <w:p w:rsidR="000D7973" w:rsidRPr="001D2951" w:rsidRDefault="000D7973" w:rsidP="000D7973">
      <w:pPr>
        <w:ind w:left="28"/>
        <w:jc w:val="both"/>
        <w:rPr>
          <w:sz w:val="24"/>
          <w:szCs w:val="24"/>
        </w:rPr>
      </w:pPr>
      <w:r w:rsidRPr="001D2951">
        <w:rPr>
          <w:sz w:val="24"/>
          <w:szCs w:val="24"/>
        </w:rPr>
        <w:tab/>
        <w:t>- az egyedül élő 65 év feletti személy,</w:t>
      </w:r>
    </w:p>
    <w:p w:rsidR="000D7973" w:rsidRPr="001D2951" w:rsidRDefault="000D7973" w:rsidP="000D7973">
      <w:pPr>
        <w:ind w:left="360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     - az egyedül élő súlyosan fogyatékos vagy pszichiátriai beteg személy, vagy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ab/>
        <w:t>- a kétszemélyes háztartásban élő 65 év feletti, illetve súlyosan fogyatékos vagy pszichiátriai beteg személy, ha egészségi állapota indokolja a szolgáltatás folyamatos biztosítását.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4. Igénybevételi eljárás</w:t>
      </w:r>
    </w:p>
    <w:p w:rsidR="000D7973" w:rsidRPr="001D2951" w:rsidRDefault="000D7973" w:rsidP="000D7973">
      <w:pPr>
        <w:jc w:val="both"/>
        <w:rPr>
          <w:sz w:val="24"/>
          <w:szCs w:val="24"/>
          <w:lang w:val="da-DK"/>
        </w:rPr>
      </w:pPr>
      <w:r w:rsidRPr="001D2951">
        <w:rPr>
          <w:sz w:val="24"/>
          <w:szCs w:val="24"/>
        </w:rPr>
        <w:t>A jelzőrendszeres házi segítségnyújtás igénybe vétele önkéntes, az ellátást igénylő, kérelmére, indítványára történik.</w:t>
      </w:r>
      <w:r w:rsidRPr="001D2951">
        <w:rPr>
          <w:sz w:val="24"/>
          <w:szCs w:val="24"/>
          <w:lang w:val="da-DK"/>
        </w:rPr>
        <w:t xml:space="preserve"> A szolgáltatás igénybevételére irányuló kérelemhez mellékelni kell a szociális rászorultságot igazoló iratokat, illetve azok másolatát, továbbá csatolni kell formanyomtatványon orvosi igazolást és jövedelemnyilatkozatot. </w:t>
      </w:r>
    </w:p>
    <w:p w:rsidR="000D7973" w:rsidRPr="001D2951" w:rsidRDefault="000D7973" w:rsidP="000D7973">
      <w:pPr>
        <w:ind w:left="360"/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szociális rászorultság igazolására a következő iratokat, nyilatkozatokat lehet elfogadni:</w:t>
      </w:r>
    </w:p>
    <w:p w:rsidR="000D7973" w:rsidRPr="001D2951" w:rsidRDefault="000D7973" w:rsidP="000D7973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egészségi állapoton, illetve a betegségen alapuló szociális rászorultság esetében a külön jogszabály szerinti, két évnél nem régebbi</w:t>
      </w:r>
    </w:p>
    <w:p w:rsidR="000D7973" w:rsidRPr="001D2951" w:rsidRDefault="000D7973" w:rsidP="000D7973">
      <w:pPr>
        <w:numPr>
          <w:ilvl w:val="0"/>
          <w:numId w:val="3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igazolást, amely szerint jelzőrendszeres házi segítségnyújtás biztosítása egészségi állapot alapján indokolt, és a felülvizsgálat határideje - amennyiben megjelöl ilyet - nem járt le, illetve</w:t>
      </w:r>
    </w:p>
    <w:p w:rsidR="000D7973" w:rsidRPr="001D2951" w:rsidRDefault="000D7973" w:rsidP="000D7973">
      <w:pPr>
        <w:numPr>
          <w:ilvl w:val="0"/>
          <w:numId w:val="3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pszichiáter vagy neurológus szakorvosi szakvéleményt;</w:t>
      </w:r>
    </w:p>
    <w:p w:rsidR="000D7973" w:rsidRPr="001D2951" w:rsidRDefault="000D7973" w:rsidP="000D7973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egyedül élés igazolására a szolgáltatás igénybevételére irányuló kérelemben feltüntetett adatokat;</w:t>
      </w:r>
    </w:p>
    <w:p w:rsidR="000D7973" w:rsidRPr="001D2951" w:rsidRDefault="000D7973" w:rsidP="000D7973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életkor igazolására a személyazonosításra alkalmas okmány másolatát;</w:t>
      </w:r>
    </w:p>
    <w:p w:rsidR="000D7973" w:rsidRPr="001D2951" w:rsidRDefault="000D7973" w:rsidP="000D7973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súlyos fogyatékosság igazolására jogszabályban meghatározott okiratot.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szakmai vezető, illetve az általa megbízott személy a szociális rászorultság fennállását vagy annak hiányát rögzíti az Szt. 20. §-a szerinti nyilvántartásban.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szociálisan nem rászorult igénylőt írásban tájékoztatja arról a szolgáltató, hogy a szolgáltatást részére biztosítja-e, illetve a megállapított térítési díj összegéről.</w:t>
      </w:r>
    </w:p>
    <w:p w:rsidR="000D7973" w:rsidRPr="001D2951" w:rsidRDefault="000D7973" w:rsidP="000D7973">
      <w:pPr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 szakmai vezető az igénybejelentésekről sorszámmal és dátummal ellátott nyilvántartást vezet. </w:t>
      </w:r>
    </w:p>
    <w:p w:rsidR="000D7973" w:rsidRPr="001D2951" w:rsidRDefault="000D7973" w:rsidP="000D7973">
      <w:pPr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  <w:lang w:val="da-DK"/>
        </w:rPr>
        <w:t>A meghatározott létszámot meghaladó igény esetén az igénybejelentőt 8 napon belül írásban kell értesíteni. Az igénybejelentő ellátásáról szabad kapacitás esetén a jelzés sorrendjében gondoskodik a szolgáltató.</w:t>
      </w:r>
    </w:p>
    <w:p w:rsidR="000D7973" w:rsidRPr="001D2951" w:rsidRDefault="000D7973" w:rsidP="000D7973">
      <w:pPr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ellátás igénybevételéről a szolgáltató és az ellátást igénybe vevő, illetve törvényes képviselője megállapodást köt az Szt. 94/C. § szerint.</w:t>
      </w:r>
    </w:p>
    <w:p w:rsidR="000D7973" w:rsidRDefault="000D7973" w:rsidP="000D7973">
      <w:pPr>
        <w:jc w:val="both"/>
        <w:rPr>
          <w:b/>
          <w:sz w:val="24"/>
          <w:szCs w:val="24"/>
        </w:rPr>
      </w:pPr>
    </w:p>
    <w:p w:rsidR="000D7973" w:rsidRPr="001D2951" w:rsidRDefault="000D7973" w:rsidP="000D7973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lastRenderedPageBreak/>
        <w:t>5. Az ellátás biztosítása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 jelzőrendszeres házi segítségnyújtás folyamatos készenléti rendszerben működik. 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diszpécserközpont segélyhívás esetén – a segítséget kérő nevének, címének és az egyéb rendelkezésre álló információknak a közlésével – értesíti a készenlétben levő gondozót. A gondozónak 30 percen belül az ellátott lakásán kell megjelennie és a krízishelyzetet elhárítania.</w:t>
      </w:r>
    </w:p>
    <w:p w:rsidR="000D7973" w:rsidRPr="001D2951" w:rsidRDefault="000D7973" w:rsidP="000D7973">
      <w:pPr>
        <w:rPr>
          <w:b/>
          <w:sz w:val="24"/>
          <w:szCs w:val="24"/>
        </w:rPr>
      </w:pPr>
    </w:p>
    <w:p w:rsidR="000D7973" w:rsidRPr="001D2951" w:rsidRDefault="000D7973" w:rsidP="000D7973">
      <w:pPr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A segítségnyújtás - a segélyhívástól a krízishelyzet megoldásáig tartó - folyamatának leírása</w:t>
      </w:r>
    </w:p>
    <w:p w:rsidR="000D7973" w:rsidRPr="001D2951" w:rsidRDefault="000D7973" w:rsidP="000D7973">
      <w:pPr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központi számítógépen a segélyhívás beérkezését a Liget Otthon szakdolgozói figyelik. Segélyhívás érkezése esetén „Liget” Időskorú Otthonának munkatársa mobil telefonon értesíti, a jelzőrendszer készenlétet ellátó gondozóját, aki magához veszi az ügyeletes táskát, taxit hív és a helyszínre siet. A segítséget kérő lakásán nyugtázza a segélyhívást, és haladéktalanul hozzá lát a probléma/krízis helyzet megoldásához. A helyszínen jegyzőkönyvet ír, és a probléma megnyugtató megoldása után távozik.</w:t>
      </w:r>
    </w:p>
    <w:p w:rsidR="000D7973" w:rsidRPr="001D2951" w:rsidRDefault="000D7973" w:rsidP="000D7973">
      <w:pPr>
        <w:jc w:val="both"/>
        <w:rPr>
          <w:b/>
          <w:sz w:val="24"/>
          <w:szCs w:val="24"/>
        </w:rPr>
      </w:pPr>
    </w:p>
    <w:p w:rsidR="000D7973" w:rsidRPr="001D2951" w:rsidRDefault="000D7973" w:rsidP="000D7973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6. Az ellátásért fizetendő térítési díj</w:t>
      </w:r>
    </w:p>
    <w:p w:rsidR="000D7973" w:rsidRPr="001D2951" w:rsidRDefault="000D7973" w:rsidP="000D7973">
      <w:pPr>
        <w:ind w:firstLine="708"/>
        <w:jc w:val="both"/>
        <w:rPr>
          <w:sz w:val="24"/>
          <w:szCs w:val="24"/>
          <w:lang w:val="da-DK"/>
        </w:rPr>
      </w:pPr>
      <w:r w:rsidRPr="001D2951">
        <w:rPr>
          <w:sz w:val="24"/>
          <w:szCs w:val="24"/>
          <w:lang w:val="da-DK"/>
        </w:rPr>
        <w:t>A jelzőrendszeres házi segítségnyújtás térítésköteles szolgáltatás, a térítési díj alapja az ellátást igénybe vevő rendszeres havi jövedelme. Az intézményi és személyi térítési díj napra állapítandó meg. A fizetendő személyi térítési díj nem haladhatja meg az ellátott rendszeres jövedelmének 2%-át. Az térítési díj mértékét  a személyes gondoskodást nyújtó gyermekvédelmi és szociális ellátásokról szóló 13/2000. (III.17.) számú Önkormányzati rendelet  szabályozza.</w:t>
      </w:r>
    </w:p>
    <w:p w:rsidR="000D7973" w:rsidRPr="001D2951" w:rsidRDefault="000D7973" w:rsidP="000D7973">
      <w:pPr>
        <w:jc w:val="both"/>
        <w:rPr>
          <w:sz w:val="24"/>
          <w:szCs w:val="24"/>
          <w:lang w:val="da-DK"/>
        </w:rPr>
      </w:pPr>
      <w:r w:rsidRPr="001D2951">
        <w:rPr>
          <w:sz w:val="24"/>
          <w:szCs w:val="24"/>
          <w:lang w:val="da-DK"/>
        </w:rPr>
        <w:t>A térítési díjat utólag – a tárgyhót követő hónapban – kell kifizetni a napi díj és azon napok szorzata alapján, melyeken az igénylő otthonában működő jelzőkészülék található. A díjfizetésről számlát ad az intézmény.</w:t>
      </w:r>
    </w:p>
    <w:p w:rsidR="000D7973" w:rsidRPr="001D2951" w:rsidRDefault="000D7973" w:rsidP="000D7973">
      <w:pPr>
        <w:jc w:val="both"/>
        <w:rPr>
          <w:sz w:val="24"/>
          <w:szCs w:val="24"/>
          <w:lang w:val="da-DK"/>
        </w:rPr>
      </w:pP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fizetendő személyi térítési díj összegéről és azok változásairól az intézmény vezetője a helyi rendelet alapján az ellátást igénylőt a megállapodás megkötésekor írásban tájékoztatja.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b/>
          <w:sz w:val="24"/>
          <w:szCs w:val="24"/>
        </w:rPr>
        <w:tab/>
      </w:r>
      <w:r w:rsidRPr="001D2951">
        <w:rPr>
          <w:sz w:val="24"/>
          <w:szCs w:val="24"/>
        </w:rPr>
        <w:t>Ha az Igénybe vevő tartási vagy öröklési szerződést kötött, a térítési díj fizetésére a tartási és gondozási szerződésben vállaló kötelezett, ebben az esetben a személyi térítési díj az intézményi térítési díjjal azonos összegű.</w:t>
      </w:r>
    </w:p>
    <w:p w:rsidR="000D7973" w:rsidRPr="001D2951" w:rsidRDefault="000D7973" w:rsidP="000D7973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ab/>
        <w:t xml:space="preserve">A térítési díjat a tárgyhónapot követő hónap 10-dik napjáig kell befizetni, feladóvevényen az ellátást nyújtó intézmény elszámolási számlájára. </w:t>
      </w:r>
    </w:p>
    <w:p w:rsidR="000D7973" w:rsidRPr="001D2951" w:rsidRDefault="000D7973" w:rsidP="000D7973">
      <w:pPr>
        <w:pStyle w:val="NormlSorkizrt"/>
        <w:rPr>
          <w:b w:val="0"/>
          <w:sz w:val="24"/>
          <w:szCs w:val="24"/>
        </w:rPr>
      </w:pPr>
      <w:r w:rsidRPr="001D2951">
        <w:rPr>
          <w:sz w:val="24"/>
          <w:szCs w:val="24"/>
        </w:rPr>
        <w:tab/>
      </w:r>
      <w:r w:rsidRPr="001D2951">
        <w:rPr>
          <w:b w:val="0"/>
          <w:sz w:val="24"/>
          <w:szCs w:val="24"/>
        </w:rPr>
        <w:t xml:space="preserve"> Amennyiben az Igénybe vevő a személyi térítési díjat átmeneti anyagi nehézségei miatt nem képes megfizetni, úgy részletfizetési lehetősége van, az erről szóló írásos kérelmet, a szolgáltatást nyújtó intézmény vezetőjéhez nyújthatja be.</w:t>
      </w:r>
    </w:p>
    <w:p w:rsidR="000D7973" w:rsidRPr="001D2951" w:rsidRDefault="000D7973" w:rsidP="000D7973">
      <w:pPr>
        <w:pStyle w:val="NormlSorkizrt"/>
        <w:rPr>
          <w:b w:val="0"/>
          <w:sz w:val="24"/>
          <w:szCs w:val="24"/>
        </w:rPr>
      </w:pPr>
      <w:r w:rsidRPr="001D2951">
        <w:rPr>
          <w:sz w:val="24"/>
          <w:szCs w:val="24"/>
        </w:rPr>
        <w:tab/>
      </w:r>
      <w:r w:rsidRPr="001D2951">
        <w:rPr>
          <w:b w:val="0"/>
          <w:sz w:val="24"/>
          <w:szCs w:val="24"/>
        </w:rPr>
        <w:t xml:space="preserve"> Térítési díj meg nem fizetése esetén az igazgató, 15 napos határidő megjelölésével írásban felhívja a kötelezettet az elmaradt térítési díj megfizetésére. Ha a határidő eredménytelenül telt el a térítési díj hátralékról tájékoztatja a fenntartót.</w:t>
      </w:r>
    </w:p>
    <w:p w:rsidR="000D7973" w:rsidRPr="001D2951" w:rsidRDefault="000D7973" w:rsidP="000D7973">
      <w:pPr>
        <w:pStyle w:val="NormlSorkizrt"/>
        <w:rPr>
          <w:b w:val="0"/>
          <w:sz w:val="24"/>
          <w:szCs w:val="24"/>
        </w:rPr>
      </w:pPr>
      <w:r w:rsidRPr="001D2951">
        <w:rPr>
          <w:sz w:val="24"/>
          <w:szCs w:val="24"/>
        </w:rPr>
        <w:tab/>
      </w:r>
      <w:r w:rsidRPr="001D2951">
        <w:rPr>
          <w:b w:val="0"/>
          <w:sz w:val="24"/>
          <w:szCs w:val="24"/>
        </w:rPr>
        <w:t xml:space="preserve"> Az ellátást igénylő az intézményi térítési díjjal azonos személyi térítési díj, vagy a mindenkor intézményi térítési díj és a számára megállapítható személyi térítési díj különbözete egy részének megfizetését szerződésben 1 év időtartamra vállalhatja, mely időtartam meghosszabbítható.</w:t>
      </w:r>
    </w:p>
    <w:p w:rsidR="000D7973" w:rsidRPr="001D2951" w:rsidRDefault="000D7973" w:rsidP="000D7973">
      <w:pPr>
        <w:pStyle w:val="NormlSorkizrt"/>
        <w:rPr>
          <w:b w:val="0"/>
          <w:sz w:val="24"/>
          <w:szCs w:val="24"/>
        </w:rPr>
      </w:pPr>
    </w:p>
    <w:p w:rsidR="000D7973" w:rsidRPr="001D2951" w:rsidRDefault="000D7973" w:rsidP="000D7973">
      <w:pPr>
        <w:tabs>
          <w:tab w:val="left" w:pos="360"/>
        </w:tabs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1D2951">
          <w:rPr>
            <w:b/>
            <w:sz w:val="24"/>
            <w:szCs w:val="24"/>
          </w:rPr>
          <w:t>7. A</w:t>
        </w:r>
      </w:smartTag>
      <w:r w:rsidRPr="001D2951">
        <w:rPr>
          <w:b/>
          <w:sz w:val="24"/>
          <w:szCs w:val="24"/>
        </w:rPr>
        <w:t xml:space="preserve"> szolgáltatás megszűnése, megszüntetése</w:t>
      </w:r>
    </w:p>
    <w:p w:rsidR="000D7973" w:rsidRPr="001D2951" w:rsidRDefault="000D7973" w:rsidP="000D7973">
      <w:pPr>
        <w:tabs>
          <w:tab w:val="left" w:pos="360"/>
        </w:tabs>
        <w:jc w:val="both"/>
        <w:rPr>
          <w:sz w:val="24"/>
          <w:szCs w:val="24"/>
        </w:rPr>
      </w:pPr>
      <w:r w:rsidRPr="001D2951">
        <w:rPr>
          <w:b/>
          <w:sz w:val="24"/>
          <w:szCs w:val="24"/>
        </w:rPr>
        <w:tab/>
        <w:t xml:space="preserve">A </w:t>
      </w:r>
      <w:r w:rsidRPr="001D2951">
        <w:rPr>
          <w:sz w:val="24"/>
          <w:szCs w:val="24"/>
        </w:rPr>
        <w:t>szolgáltatás külön intézkedés nélkül megszűnik az alábbi esetekben:</w:t>
      </w:r>
    </w:p>
    <w:p w:rsidR="000D7973" w:rsidRPr="001D2951" w:rsidRDefault="000D7973" w:rsidP="000D7973">
      <w:pPr>
        <w:numPr>
          <w:ilvl w:val="0"/>
          <w:numId w:val="2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 xml:space="preserve">A Szolgáltató jogutód nélküli megszűnésével, </w:t>
      </w:r>
    </w:p>
    <w:p w:rsidR="000D7973" w:rsidRPr="001D2951" w:rsidRDefault="000D7973" w:rsidP="000D7973">
      <w:pPr>
        <w:numPr>
          <w:ilvl w:val="0"/>
          <w:numId w:val="2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>Jelen megállapodásban meghatározott időtartam lejártával,</w:t>
      </w:r>
    </w:p>
    <w:p w:rsidR="000D7973" w:rsidRPr="001D2951" w:rsidRDefault="000D7973" w:rsidP="000D7973">
      <w:pPr>
        <w:numPr>
          <w:ilvl w:val="0"/>
          <w:numId w:val="2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>Szolgáltatást igénybevevő halálával,</w:t>
      </w:r>
    </w:p>
    <w:p w:rsidR="000D7973" w:rsidRPr="001D2951" w:rsidRDefault="000D7973" w:rsidP="000D7973">
      <w:pPr>
        <w:numPr>
          <w:ilvl w:val="0"/>
          <w:numId w:val="2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>A megállapodás felmondásával.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lastRenderedPageBreak/>
        <w:t xml:space="preserve"> A felmondásnak akkor van helye, ha</w:t>
      </w:r>
    </w:p>
    <w:p w:rsidR="000D7973" w:rsidRPr="001D2951" w:rsidRDefault="000D7973" w:rsidP="000D7973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  <w:r w:rsidRPr="001D2951">
        <w:rPr>
          <w:color w:val="auto"/>
          <w:szCs w:val="24"/>
        </w:rPr>
        <w:t>a) az ellátott másik intézményben történő elhelyezése indokolt vagy további intézményi elhelyezése nem indokolt,</w:t>
      </w:r>
    </w:p>
    <w:p w:rsidR="000D7973" w:rsidRPr="001D2951" w:rsidRDefault="000D7973" w:rsidP="000D7973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  <w:r w:rsidRPr="001D2951">
        <w:rPr>
          <w:color w:val="auto"/>
          <w:szCs w:val="24"/>
        </w:rPr>
        <w:t>b) az ellátott a házirendet súlyosan megsérti,</w:t>
      </w:r>
    </w:p>
    <w:p w:rsidR="000D7973" w:rsidRPr="001D2951" w:rsidRDefault="000D7973" w:rsidP="000D7973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  <w:r w:rsidRPr="001D2951">
        <w:rPr>
          <w:color w:val="auto"/>
          <w:szCs w:val="24"/>
        </w:rPr>
        <w:t>c) az ellátott, a törvényes képviselője vagy a térítési díjat megfizető személy térítésidíj-fizetési kötelezettségének – az Szt. 102. § szerint - nem tesz eleget.</w:t>
      </w:r>
    </w:p>
    <w:p w:rsidR="000D7973" w:rsidRPr="001D2951" w:rsidRDefault="000D7973" w:rsidP="000D7973">
      <w:pPr>
        <w:tabs>
          <w:tab w:val="left" w:pos="360"/>
        </w:tabs>
        <w:jc w:val="both"/>
        <w:rPr>
          <w:sz w:val="24"/>
          <w:szCs w:val="24"/>
        </w:rPr>
      </w:pPr>
      <w:r w:rsidRPr="001D2951">
        <w:rPr>
          <w:szCs w:val="24"/>
        </w:rPr>
        <w:tab/>
      </w:r>
      <w:r w:rsidRPr="001D2951">
        <w:rPr>
          <w:sz w:val="24"/>
          <w:szCs w:val="24"/>
        </w:rPr>
        <w:t>A megállapodás felmondási ideje tizenöt nap. Amennyiben a felmondás jogszerűségét az ellátott, a törvényes képviselője, a térítési díjat megfizető személy vitatja, az arról szóló értesítés kézhezvételétől számított nyolc napon belül a fenntartóhoz fordulhat. (Kaposvár-S</w:t>
      </w:r>
      <w:r>
        <w:rPr>
          <w:sz w:val="24"/>
          <w:szCs w:val="24"/>
        </w:rPr>
        <w:t>ántos Szociális</w:t>
      </w:r>
      <w:r w:rsidRPr="001D2951">
        <w:rPr>
          <w:sz w:val="24"/>
          <w:szCs w:val="24"/>
        </w:rPr>
        <w:t xml:space="preserve"> Intézményfenntartó Társulás 7400 Kaposvár, Kossuth tér 1.)</w:t>
      </w:r>
    </w:p>
    <w:p w:rsidR="000D7973" w:rsidRPr="001D2951" w:rsidRDefault="000D7973" w:rsidP="000D7973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</w:p>
    <w:p w:rsidR="000D7973" w:rsidRPr="001D2951" w:rsidRDefault="000D7973" w:rsidP="000D7973">
      <w:pPr>
        <w:tabs>
          <w:tab w:val="left" w:pos="540"/>
        </w:tabs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8. Panaszkezelés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Igénybe vevő a szolgáltatással kapcsolatos panaszával az intézmény igazgatójához fordulh</w:t>
      </w:r>
      <w:r>
        <w:rPr>
          <w:sz w:val="24"/>
          <w:szCs w:val="24"/>
        </w:rPr>
        <w:t>at. Panaszát a</w:t>
      </w:r>
      <w:r w:rsidRPr="001D2951">
        <w:rPr>
          <w:sz w:val="24"/>
          <w:szCs w:val="24"/>
        </w:rPr>
        <w:t xml:space="preserve"> Szociális Gondozási Központhoz (7400 Kaposvár, Béke u. 47. Tel.sz.: 82/412-594) nyújthatja be.</w:t>
      </w:r>
    </w:p>
    <w:p w:rsidR="000D7973" w:rsidRPr="001D2951" w:rsidRDefault="000D7973" w:rsidP="000D7973">
      <w:pPr>
        <w:tabs>
          <w:tab w:val="left" w:pos="540"/>
        </w:tabs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igazgató 15 napon belül köteles a panasztevőt írásban értesíteni a panasz kivizsgálásának eredményéről. Amennyiben az igazgató határidőben nem intézkedik vagy a panasztevő nem ért egyet az intézkedéssel, az intézkedés kézhezvételértől számított 8 napon belül a fenntartóhoz fordulhat.</w:t>
      </w:r>
      <w:r>
        <w:rPr>
          <w:sz w:val="24"/>
          <w:szCs w:val="24"/>
        </w:rPr>
        <w:t xml:space="preserve"> (Kaposvár - Sántos Szociális</w:t>
      </w:r>
      <w:r w:rsidRPr="001D2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Intézményfenntartó Társulás) </w:t>
      </w:r>
      <w:r w:rsidRPr="001D2951">
        <w:rPr>
          <w:sz w:val="24"/>
          <w:szCs w:val="24"/>
        </w:rPr>
        <w:t>7400 Kaposvár Kossuth tér 1. Tel.sz.: 82/501-501)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jogosult igénybe veheti az ellátottjogi képviselő segítségét is. Ellátottjogi képviselő: Benczéné Bogárdi Andrea. Elérhetőségei: +36204899576, bogardi.andrea@obdk.hu</w:t>
      </w:r>
    </w:p>
    <w:p w:rsidR="000D7973" w:rsidRPr="001D2951" w:rsidRDefault="000D7973" w:rsidP="000D7973">
      <w:pPr>
        <w:pStyle w:val="NormlSorkizrt"/>
        <w:rPr>
          <w:sz w:val="24"/>
          <w:szCs w:val="24"/>
        </w:rPr>
      </w:pPr>
    </w:p>
    <w:p w:rsidR="000D7973" w:rsidRPr="001D2951" w:rsidRDefault="000D7973" w:rsidP="000D7973">
      <w:pPr>
        <w:pStyle w:val="NormlSorkizrt"/>
        <w:rPr>
          <w:sz w:val="24"/>
          <w:szCs w:val="24"/>
        </w:rPr>
      </w:pPr>
      <w:r w:rsidRPr="001D2951">
        <w:rPr>
          <w:sz w:val="24"/>
          <w:szCs w:val="24"/>
        </w:rPr>
        <w:t>9. Házirend közzététele</w:t>
      </w:r>
    </w:p>
    <w:p w:rsidR="000D7973" w:rsidRPr="001D2951" w:rsidRDefault="000D7973" w:rsidP="000D7973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>A házirend egy példánya jól látható helyen kifüggesztésre kerül:</w:t>
      </w:r>
    </w:p>
    <w:p w:rsidR="000D7973" w:rsidRDefault="000D7973" w:rsidP="000D7973">
      <w:pPr>
        <w:pStyle w:val="NormlSorkizrt"/>
        <w:rPr>
          <w:b w:val="0"/>
          <w:sz w:val="24"/>
          <w:szCs w:val="24"/>
        </w:rPr>
      </w:pPr>
    </w:p>
    <w:p w:rsidR="000D7973" w:rsidRPr="001D2951" w:rsidRDefault="000D7973" w:rsidP="000D7973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 xml:space="preserve"> Szociális Gondozási Központ</w:t>
      </w:r>
    </w:p>
    <w:p w:rsidR="000D7973" w:rsidRPr="001D2951" w:rsidRDefault="000D7973" w:rsidP="000D7973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>Kaposvár, Béke u. 47.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Kaposvár, 2018. </w:t>
      </w: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Pr="001D2951" w:rsidRDefault="000D7973" w:rsidP="000D7973">
      <w:pPr>
        <w:jc w:val="both"/>
        <w:rPr>
          <w:sz w:val="24"/>
          <w:szCs w:val="24"/>
        </w:rPr>
      </w:pPr>
    </w:p>
    <w:p w:rsidR="000D7973" w:rsidRDefault="000D7973" w:rsidP="000D7973">
      <w:pPr>
        <w:ind w:left="6096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______________</w:t>
      </w:r>
    </w:p>
    <w:p w:rsidR="000D7973" w:rsidRPr="001D2951" w:rsidRDefault="000D7973" w:rsidP="000D7973">
      <w:pPr>
        <w:ind w:left="6521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 igazgató</w:t>
      </w:r>
    </w:p>
    <w:p w:rsidR="00930ED8" w:rsidRPr="0031044D" w:rsidRDefault="00930ED8" w:rsidP="0031044D"/>
    <w:sectPr w:rsidR="00930ED8" w:rsidRPr="0031044D" w:rsidSect="00AE2E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4E" w:rsidRDefault="00553F4E" w:rsidP="00331E8D">
      <w:r>
        <w:separator/>
      </w:r>
    </w:p>
  </w:endnote>
  <w:endnote w:type="continuationSeparator" w:id="0">
    <w:p w:rsidR="00553F4E" w:rsidRDefault="00553F4E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0D7973">
      <w:rPr>
        <w:rFonts w:ascii="Arial Narrow" w:hAnsi="Arial Narrow"/>
        <w:noProof/>
        <w:sz w:val="16"/>
        <w:szCs w:val="16"/>
      </w:rPr>
      <w:t>2019.01.11. 10:03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B0028F">
      <w:rPr>
        <w:rFonts w:ascii="Arial Narrow" w:hAnsi="Arial Narrow"/>
        <w:noProof/>
        <w:sz w:val="16"/>
        <w:szCs w:val="16"/>
      </w:rPr>
      <w:t>Dokumentum1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B0028F">
      <w:rPr>
        <w:rFonts w:ascii="Arial Narrow" w:hAnsi="Arial Narrow"/>
        <w:sz w:val="16"/>
        <w:szCs w:val="16"/>
      </w:rPr>
      <w:t>Nagyné Horváth Mónika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0D7973">
      <w:rPr>
        <w:rFonts w:ascii="Arial Narrow" w:hAnsi="Arial Narrow"/>
        <w:noProof/>
        <w:sz w:val="16"/>
        <w:szCs w:val="16"/>
      </w:rPr>
      <w:t>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0D7973">
      <w:rPr>
        <w:rFonts w:ascii="Arial Narrow" w:hAnsi="Arial Narrow"/>
        <w:noProof/>
        <w:sz w:val="16"/>
        <w:szCs w:val="16"/>
      </w:rPr>
      <w:t>4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4E" w:rsidRDefault="00553F4E" w:rsidP="00331E8D">
      <w:r>
        <w:separator/>
      </w:r>
    </w:p>
  </w:footnote>
  <w:footnote w:type="continuationSeparator" w:id="0">
    <w:p w:rsidR="00553F4E" w:rsidRDefault="00553F4E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2DBD744A"/>
    <w:multiLevelType w:val="hybridMultilevel"/>
    <w:tmpl w:val="2A1E3E66"/>
    <w:lvl w:ilvl="0" w:tplc="040E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F771D9"/>
    <w:multiLevelType w:val="multilevel"/>
    <w:tmpl w:val="BA864308"/>
    <w:lvl w:ilvl="0">
      <w:start w:val="2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2" w15:restartNumberingAfterBreak="0">
    <w:nsid w:val="37545E2B"/>
    <w:multiLevelType w:val="multilevel"/>
    <w:tmpl w:val="B7280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73"/>
    <w:rsid w:val="00053B2D"/>
    <w:rsid w:val="000A2334"/>
    <w:rsid w:val="000D7973"/>
    <w:rsid w:val="0021492D"/>
    <w:rsid w:val="00226368"/>
    <w:rsid w:val="00256885"/>
    <w:rsid w:val="002A5ABB"/>
    <w:rsid w:val="003055BC"/>
    <w:rsid w:val="0031044D"/>
    <w:rsid w:val="00331E8D"/>
    <w:rsid w:val="0035228A"/>
    <w:rsid w:val="00395C50"/>
    <w:rsid w:val="003A3907"/>
    <w:rsid w:val="003C6CF0"/>
    <w:rsid w:val="003F23FD"/>
    <w:rsid w:val="004338A6"/>
    <w:rsid w:val="00553F4E"/>
    <w:rsid w:val="005F0C70"/>
    <w:rsid w:val="005F1162"/>
    <w:rsid w:val="00735B6F"/>
    <w:rsid w:val="00755810"/>
    <w:rsid w:val="00762B6B"/>
    <w:rsid w:val="007750E7"/>
    <w:rsid w:val="00825927"/>
    <w:rsid w:val="008F6A89"/>
    <w:rsid w:val="00911F55"/>
    <w:rsid w:val="00930ED8"/>
    <w:rsid w:val="009C4C29"/>
    <w:rsid w:val="00A771D7"/>
    <w:rsid w:val="00AE2ECA"/>
    <w:rsid w:val="00B0028F"/>
    <w:rsid w:val="00C5487C"/>
    <w:rsid w:val="00D55D3A"/>
    <w:rsid w:val="00EF1A98"/>
    <w:rsid w:val="00EF38FE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5580-3A2B-4EB9-AA5E-2AEB041E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D797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semiHidden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0D7973"/>
    <w:pPr>
      <w:spacing w:before="100" w:after="100"/>
    </w:pPr>
    <w:rPr>
      <w:color w:val="000000"/>
      <w:sz w:val="24"/>
      <w:lang w:eastAsia="hu-HU"/>
    </w:rPr>
  </w:style>
  <w:style w:type="paragraph" w:customStyle="1" w:styleId="NormlSorkizrt">
    <w:name w:val="Normál + Sorkizárt"/>
    <w:basedOn w:val="Szvegtrzs"/>
    <w:uiPriority w:val="99"/>
    <w:rsid w:val="000D7973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A1F7-E9B5-45DC-8C78-A00576A1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Horváth Mónika</cp:lastModifiedBy>
  <cp:revision>1</cp:revision>
  <cp:lastPrinted>2013-04-26T07:36:00Z</cp:lastPrinted>
  <dcterms:created xsi:type="dcterms:W3CDTF">2019-01-11T09:03:00Z</dcterms:created>
  <dcterms:modified xsi:type="dcterms:W3CDTF">2019-01-11T09:04:00Z</dcterms:modified>
</cp:coreProperties>
</file>